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9D" w:rsidRDefault="00CB709D" w:rsidP="00CB709D">
      <w:pPr>
        <w:tabs>
          <w:tab w:val="left" w:pos="142"/>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1215C6">
        <w:rPr>
          <w:rFonts w:ascii="Times New Roman" w:hAnsi="Times New Roman" w:cs="Times New Roman"/>
          <w:b/>
          <w:sz w:val="24"/>
          <w:szCs w:val="24"/>
        </w:rPr>
        <w:t xml:space="preserve"> </w:t>
      </w:r>
      <w:r w:rsidR="00EB3680">
        <w:rPr>
          <w:rFonts w:ascii="Times New Roman" w:hAnsi="Times New Roman" w:cs="Times New Roman"/>
          <w:b/>
          <w:sz w:val="24"/>
          <w:szCs w:val="24"/>
        </w:rPr>
        <w:t>(R</w:t>
      </w:r>
      <w:r w:rsidR="001215C6">
        <w:rPr>
          <w:rFonts w:ascii="Times New Roman" w:hAnsi="Times New Roman" w:cs="Times New Roman"/>
          <w:b/>
          <w:sz w:val="24"/>
          <w:szCs w:val="24"/>
        </w:rPr>
        <w:t>E</w:t>
      </w:r>
      <w:r w:rsidR="00EB3680">
        <w:rPr>
          <w:rFonts w:ascii="Times New Roman" w:hAnsi="Times New Roman" w:cs="Times New Roman"/>
          <w:b/>
          <w:sz w:val="24"/>
          <w:szCs w:val="24"/>
        </w:rPr>
        <w:t>)E</w:t>
      </w:r>
      <w:r w:rsidR="001215C6">
        <w:rPr>
          <w:rFonts w:ascii="Times New Roman" w:hAnsi="Times New Roman" w:cs="Times New Roman"/>
          <w:b/>
          <w:sz w:val="24"/>
          <w:szCs w:val="24"/>
        </w:rPr>
        <w:t>LITIZAÇÃO DO FUTEBOL MODERNO:</w:t>
      </w:r>
      <w:r>
        <w:rPr>
          <w:rFonts w:ascii="Times New Roman" w:hAnsi="Times New Roman" w:cs="Times New Roman"/>
          <w:b/>
          <w:sz w:val="24"/>
          <w:szCs w:val="24"/>
        </w:rPr>
        <w:t xml:space="preserve"> </w:t>
      </w:r>
    </w:p>
    <w:p w:rsidR="00460B53" w:rsidRDefault="00EB3680" w:rsidP="00CB709D">
      <w:pPr>
        <w:tabs>
          <w:tab w:val="left" w:pos="142"/>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ESPETACULARIZAÇÃO</w:t>
      </w:r>
      <w:r w:rsidR="001215C6">
        <w:rPr>
          <w:rFonts w:ascii="Times New Roman" w:hAnsi="Times New Roman" w:cs="Times New Roman"/>
          <w:b/>
          <w:sz w:val="24"/>
          <w:szCs w:val="24"/>
        </w:rPr>
        <w:t xml:space="preserve"> DO ESPORTE MAIS P</w:t>
      </w:r>
      <w:r w:rsidR="00CB709D">
        <w:rPr>
          <w:rFonts w:ascii="Times New Roman" w:hAnsi="Times New Roman" w:cs="Times New Roman"/>
          <w:b/>
          <w:sz w:val="24"/>
          <w:szCs w:val="24"/>
        </w:rPr>
        <w:t xml:space="preserve">OPULAR DO </w:t>
      </w:r>
      <w:r w:rsidR="00615519">
        <w:rPr>
          <w:rFonts w:ascii="Times New Roman" w:hAnsi="Times New Roman" w:cs="Times New Roman"/>
          <w:b/>
          <w:sz w:val="24"/>
          <w:szCs w:val="24"/>
        </w:rPr>
        <w:t>BRASIL COMO UM NEGÓCIO</w:t>
      </w:r>
      <w:r w:rsidR="001215C6">
        <w:rPr>
          <w:rFonts w:ascii="Times New Roman" w:hAnsi="Times New Roman" w:cs="Times New Roman"/>
          <w:b/>
          <w:sz w:val="24"/>
          <w:szCs w:val="24"/>
        </w:rPr>
        <w:t>.</w:t>
      </w:r>
    </w:p>
    <w:p w:rsidR="003A5155" w:rsidRPr="00A879F1" w:rsidRDefault="003A5155" w:rsidP="00CB709D">
      <w:pPr>
        <w:tabs>
          <w:tab w:val="left" w:pos="142"/>
        </w:tabs>
        <w:spacing w:after="0" w:line="360" w:lineRule="auto"/>
        <w:jc w:val="center"/>
        <w:rPr>
          <w:rFonts w:ascii="Times New Roman" w:hAnsi="Times New Roman" w:cs="Times New Roman"/>
          <w:sz w:val="24"/>
          <w:szCs w:val="24"/>
        </w:rPr>
      </w:pPr>
      <w:r w:rsidRPr="00A879F1">
        <w:rPr>
          <w:rFonts w:ascii="Times New Roman" w:hAnsi="Times New Roman" w:cs="Times New Roman"/>
          <w:sz w:val="24"/>
          <w:szCs w:val="24"/>
        </w:rPr>
        <w:t>The (</w:t>
      </w:r>
      <w:proofErr w:type="spellStart"/>
      <w:r w:rsidRPr="00A879F1">
        <w:rPr>
          <w:rFonts w:ascii="Times New Roman" w:hAnsi="Times New Roman" w:cs="Times New Roman"/>
          <w:sz w:val="24"/>
          <w:szCs w:val="24"/>
        </w:rPr>
        <w:t>re</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eletization</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of</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modern</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football</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spectacularization</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of</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the</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most</w:t>
      </w:r>
      <w:proofErr w:type="spellEnd"/>
      <w:r w:rsidRPr="00A879F1">
        <w:rPr>
          <w:rFonts w:ascii="Times New Roman" w:hAnsi="Times New Roman" w:cs="Times New Roman"/>
          <w:sz w:val="24"/>
          <w:szCs w:val="24"/>
        </w:rPr>
        <w:t xml:space="preserve"> popular </w:t>
      </w:r>
      <w:proofErr w:type="spellStart"/>
      <w:r w:rsidRPr="00A879F1">
        <w:rPr>
          <w:rFonts w:ascii="Times New Roman" w:hAnsi="Times New Roman" w:cs="Times New Roman"/>
          <w:sz w:val="24"/>
          <w:szCs w:val="24"/>
        </w:rPr>
        <w:t>sport</w:t>
      </w:r>
      <w:proofErr w:type="spellEnd"/>
      <w:r w:rsidRPr="00A879F1">
        <w:rPr>
          <w:rFonts w:ascii="Times New Roman" w:hAnsi="Times New Roman" w:cs="Times New Roman"/>
          <w:sz w:val="24"/>
          <w:szCs w:val="24"/>
        </w:rPr>
        <w:t xml:space="preserve"> </w:t>
      </w:r>
      <w:proofErr w:type="spellStart"/>
      <w:r w:rsidRPr="00A879F1">
        <w:rPr>
          <w:rFonts w:ascii="Times New Roman" w:hAnsi="Times New Roman" w:cs="Times New Roman"/>
          <w:sz w:val="24"/>
          <w:szCs w:val="24"/>
        </w:rPr>
        <w:t>of</w:t>
      </w:r>
      <w:proofErr w:type="spellEnd"/>
      <w:r w:rsidRPr="00A879F1">
        <w:rPr>
          <w:rFonts w:ascii="Times New Roman" w:hAnsi="Times New Roman" w:cs="Times New Roman"/>
          <w:sz w:val="24"/>
          <w:szCs w:val="24"/>
        </w:rPr>
        <w:t xml:space="preserve"> Brasil as a business.</w:t>
      </w:r>
    </w:p>
    <w:p w:rsidR="00CB709D" w:rsidRDefault="00CB709D" w:rsidP="00CB709D">
      <w:pPr>
        <w:tabs>
          <w:tab w:val="left" w:pos="142"/>
          <w:tab w:val="right" w:pos="6521"/>
        </w:tabs>
        <w:spacing w:after="0" w:line="360" w:lineRule="auto"/>
        <w:jc w:val="both"/>
        <w:rPr>
          <w:rFonts w:ascii="Times New Roman" w:hAnsi="Times New Roman" w:cs="Times New Roman"/>
          <w:b/>
        </w:rPr>
      </w:pPr>
    </w:p>
    <w:p w:rsidR="00460B53" w:rsidRDefault="001215C6" w:rsidP="00CB709D">
      <w:pPr>
        <w:tabs>
          <w:tab w:val="left" w:pos="142"/>
          <w:tab w:val="right" w:pos="6521"/>
        </w:tabs>
        <w:spacing w:after="0" w:line="240" w:lineRule="auto"/>
        <w:jc w:val="both"/>
        <w:rPr>
          <w:rFonts w:ascii="Times New Roman" w:hAnsi="Times New Roman" w:cs="Times New Roman"/>
        </w:rPr>
      </w:pPr>
      <w:r w:rsidRPr="00981818">
        <w:rPr>
          <w:rFonts w:ascii="Times New Roman" w:hAnsi="Times New Roman" w:cs="Times New Roman"/>
          <w:b/>
        </w:rPr>
        <w:t xml:space="preserve">Resumo: </w:t>
      </w:r>
      <w:r w:rsidRPr="00981818">
        <w:rPr>
          <w:rFonts w:ascii="Times New Roman" w:hAnsi="Times New Roman" w:cs="Times New Roman"/>
        </w:rPr>
        <w:t>Nos últimos anos é possível observar um avanço significativo de proibições e restrições nos estádios de futebol que afetam diretamente na forma de torcer. Muitos torcedores são contra o futebol moderno executados pelas grandes empresas e corporações esportivas, que visam venda</w:t>
      </w:r>
      <w:r w:rsidR="002835E7" w:rsidRPr="00981818">
        <w:rPr>
          <w:rFonts w:ascii="Times New Roman" w:hAnsi="Times New Roman" w:cs="Times New Roman"/>
        </w:rPr>
        <w:t xml:space="preserve">s e o lucro cada vez mais altos. </w:t>
      </w:r>
      <w:r w:rsidRPr="00981818">
        <w:rPr>
          <w:rFonts w:ascii="Times New Roman" w:hAnsi="Times New Roman" w:cs="Times New Roman"/>
        </w:rPr>
        <w:t>O objetivo ao desenvolver esse art</w:t>
      </w:r>
      <w:bookmarkStart w:id="0" w:name="_GoBack"/>
      <w:bookmarkEnd w:id="0"/>
      <w:r w:rsidRPr="00981818">
        <w:rPr>
          <w:rFonts w:ascii="Times New Roman" w:hAnsi="Times New Roman" w:cs="Times New Roman"/>
        </w:rPr>
        <w:t>igo preocupa-se em entender como um esporte com características populares modernizou-se e vem os excluindo de forma que estabeleceu-se restrições e proibições no decorrer dos anos aos torcedores como a característica primeira de empurrar seus respectivos times e tornar as arquibancadas dos estádios de futebol uma verdadeira festa, padronizando a forma de torcer e tornando aos poucos esse esporte para a elite que visa a espetacularização do mesmo.</w:t>
      </w:r>
    </w:p>
    <w:p w:rsidR="00CB709D" w:rsidRPr="00981818" w:rsidRDefault="00CB709D" w:rsidP="00CB709D">
      <w:pPr>
        <w:tabs>
          <w:tab w:val="left" w:pos="142"/>
          <w:tab w:val="right" w:pos="6521"/>
        </w:tabs>
        <w:spacing w:after="0" w:line="240" w:lineRule="auto"/>
        <w:jc w:val="both"/>
        <w:rPr>
          <w:rFonts w:ascii="Times New Roman" w:hAnsi="Times New Roman" w:cs="Times New Roman"/>
          <w:b/>
        </w:rPr>
      </w:pPr>
    </w:p>
    <w:p w:rsidR="00981818" w:rsidRDefault="001215C6" w:rsidP="00CB709D">
      <w:pPr>
        <w:tabs>
          <w:tab w:val="left" w:pos="142"/>
          <w:tab w:val="right" w:pos="6521"/>
        </w:tabs>
        <w:spacing w:after="0" w:line="240" w:lineRule="auto"/>
        <w:jc w:val="both"/>
        <w:rPr>
          <w:rFonts w:ascii="Times New Roman" w:hAnsi="Times New Roman" w:cs="Times New Roman"/>
        </w:rPr>
      </w:pPr>
      <w:r w:rsidRPr="00981818">
        <w:rPr>
          <w:rFonts w:ascii="Times New Roman" w:hAnsi="Times New Roman" w:cs="Times New Roman"/>
          <w:b/>
        </w:rPr>
        <w:t xml:space="preserve">Palavras-chave: </w:t>
      </w:r>
      <w:r w:rsidRPr="00981818">
        <w:rPr>
          <w:rFonts w:ascii="Times New Roman" w:hAnsi="Times New Roman" w:cs="Times New Roman"/>
        </w:rPr>
        <w:t>Fut</w:t>
      </w:r>
      <w:r w:rsidR="00FE4421" w:rsidRPr="00981818">
        <w:rPr>
          <w:rFonts w:ascii="Times New Roman" w:hAnsi="Times New Roman" w:cs="Times New Roman"/>
        </w:rPr>
        <w:t>e</w:t>
      </w:r>
      <w:r w:rsidR="00966078" w:rsidRPr="00981818">
        <w:rPr>
          <w:rFonts w:ascii="Times New Roman" w:hAnsi="Times New Roman" w:cs="Times New Roman"/>
        </w:rPr>
        <w:t xml:space="preserve">bol; </w:t>
      </w:r>
      <w:r w:rsidR="002835E7" w:rsidRPr="00981818">
        <w:rPr>
          <w:rFonts w:ascii="Times New Roman" w:hAnsi="Times New Roman" w:cs="Times New Roman"/>
        </w:rPr>
        <w:t>(</w:t>
      </w:r>
      <w:proofErr w:type="spellStart"/>
      <w:r w:rsidR="002835E7" w:rsidRPr="00981818">
        <w:rPr>
          <w:rFonts w:ascii="Times New Roman" w:hAnsi="Times New Roman" w:cs="Times New Roman"/>
        </w:rPr>
        <w:t>re</w:t>
      </w:r>
      <w:proofErr w:type="spellEnd"/>
      <w:r w:rsidR="002835E7" w:rsidRPr="00981818">
        <w:rPr>
          <w:rFonts w:ascii="Times New Roman" w:hAnsi="Times New Roman" w:cs="Times New Roman"/>
        </w:rPr>
        <w:t>)Elitização; Sociologia do E</w:t>
      </w:r>
      <w:r w:rsidR="00FE4421" w:rsidRPr="00981818">
        <w:rPr>
          <w:rFonts w:ascii="Times New Roman" w:hAnsi="Times New Roman" w:cs="Times New Roman"/>
        </w:rPr>
        <w:t>sporte</w:t>
      </w:r>
      <w:r w:rsidRPr="00981818">
        <w:rPr>
          <w:rFonts w:ascii="Times New Roman" w:hAnsi="Times New Roman" w:cs="Times New Roman"/>
        </w:rPr>
        <w:t>.</w:t>
      </w:r>
    </w:p>
    <w:p w:rsidR="00CB709D" w:rsidRDefault="00CB709D" w:rsidP="00CB709D">
      <w:pPr>
        <w:tabs>
          <w:tab w:val="left" w:pos="142"/>
        </w:tabs>
        <w:spacing w:after="0" w:line="240" w:lineRule="auto"/>
        <w:ind w:right="140"/>
        <w:jc w:val="both"/>
        <w:rPr>
          <w:rFonts w:ascii="Times New Roman" w:hAnsi="Times New Roman" w:cs="Times New Roman"/>
        </w:rPr>
      </w:pPr>
    </w:p>
    <w:p w:rsidR="00CB709D" w:rsidRDefault="00CB709D" w:rsidP="00CB709D">
      <w:pPr>
        <w:tabs>
          <w:tab w:val="left" w:pos="142"/>
        </w:tabs>
        <w:spacing w:after="0" w:line="240" w:lineRule="auto"/>
        <w:ind w:right="140"/>
        <w:jc w:val="both"/>
        <w:rPr>
          <w:rFonts w:ascii="Times New Roman" w:hAnsi="Times New Roman" w:cs="Times New Roman"/>
        </w:rPr>
      </w:pPr>
    </w:p>
    <w:p w:rsidR="00CB709D" w:rsidRDefault="00CB709D" w:rsidP="00CB709D">
      <w:pPr>
        <w:tabs>
          <w:tab w:val="left" w:pos="142"/>
        </w:tabs>
        <w:spacing w:after="0" w:line="240" w:lineRule="auto"/>
        <w:ind w:right="140"/>
        <w:jc w:val="both"/>
        <w:rPr>
          <w:rFonts w:ascii="Times New Roman" w:hAnsi="Times New Roman" w:cs="Times New Roman"/>
        </w:rPr>
      </w:pPr>
    </w:p>
    <w:p w:rsidR="00981818" w:rsidRDefault="005A382E" w:rsidP="00CB709D">
      <w:pPr>
        <w:tabs>
          <w:tab w:val="left" w:pos="142"/>
        </w:tabs>
        <w:spacing w:after="0" w:line="240" w:lineRule="auto"/>
        <w:jc w:val="both"/>
        <w:rPr>
          <w:rFonts w:ascii="Times New Roman" w:hAnsi="Times New Roman" w:cs="Times New Roman"/>
        </w:rPr>
      </w:pPr>
      <w:r>
        <w:rPr>
          <w:rFonts w:ascii="Times New Roman" w:hAnsi="Times New Roman" w:cs="Times New Roman"/>
          <w:b/>
        </w:rPr>
        <w:t>Abstract:</w:t>
      </w:r>
      <w:r w:rsidR="00F549CB">
        <w:rPr>
          <w:rFonts w:ascii="Times New Roman" w:hAnsi="Times New Roman" w:cs="Times New Roman"/>
          <w:b/>
        </w:rPr>
        <w:t xml:space="preserve"> </w:t>
      </w:r>
      <w:r w:rsidR="00F549CB">
        <w:rPr>
          <w:rFonts w:ascii="Times New Roman" w:hAnsi="Times New Roman" w:cs="Times New Roman"/>
        </w:rPr>
        <w:t>I</w:t>
      </w:r>
      <w:r w:rsidR="00F549CB" w:rsidRPr="00F549CB">
        <w:rPr>
          <w:rFonts w:ascii="Times New Roman" w:hAnsi="Times New Roman" w:cs="Times New Roman"/>
        </w:rPr>
        <w:t xml:space="preserve">n </w:t>
      </w:r>
      <w:proofErr w:type="spellStart"/>
      <w:r w:rsidR="00F549CB" w:rsidRPr="00F549CB">
        <w:rPr>
          <w:rFonts w:ascii="Times New Roman" w:hAnsi="Times New Roman" w:cs="Times New Roman"/>
        </w:rPr>
        <w:t>recent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years</w:t>
      </w:r>
      <w:proofErr w:type="spellEnd"/>
      <w:r w:rsidR="00F549CB" w:rsidRPr="00F549CB">
        <w:rPr>
          <w:rFonts w:ascii="Times New Roman" w:hAnsi="Times New Roman" w:cs="Times New Roman"/>
        </w:rPr>
        <w:t xml:space="preserve"> it </w:t>
      </w:r>
      <w:proofErr w:type="spellStart"/>
      <w:r w:rsidR="00F549CB" w:rsidRPr="00F549CB">
        <w:rPr>
          <w:rFonts w:ascii="Times New Roman" w:hAnsi="Times New Roman" w:cs="Times New Roman"/>
        </w:rPr>
        <w:t>has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been</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possible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to</w:t>
      </w:r>
      <w:proofErr w:type="spellEnd"/>
      <w:r w:rsidR="00F549CB" w:rsidRPr="00F549CB">
        <w:rPr>
          <w:rFonts w:ascii="Times New Roman" w:hAnsi="Times New Roman" w:cs="Times New Roman"/>
        </w:rPr>
        <w:t xml:space="preserve"> observe a </w:t>
      </w:r>
      <w:proofErr w:type="spellStart"/>
      <w:r w:rsidR="00F549CB" w:rsidRPr="00F549CB">
        <w:rPr>
          <w:rFonts w:ascii="Times New Roman" w:hAnsi="Times New Roman" w:cs="Times New Roman"/>
        </w:rPr>
        <w:t>significant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advance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prohibitions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restrictions</w:t>
      </w:r>
      <w:proofErr w:type="spellEnd"/>
      <w:r w:rsidR="00F549CB" w:rsidRPr="00F549CB">
        <w:rPr>
          <w:rFonts w:ascii="Times New Roman" w:hAnsi="Times New Roman" w:cs="Times New Roman"/>
        </w:rPr>
        <w:t xml:space="preserve"> in soccer </w:t>
      </w:r>
      <w:proofErr w:type="spellStart"/>
      <w:r w:rsidR="00F549CB" w:rsidRPr="00F549CB">
        <w:rPr>
          <w:rFonts w:ascii="Times New Roman" w:hAnsi="Times New Roman" w:cs="Times New Roman"/>
        </w:rPr>
        <w:t>stadiums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that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directly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affect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way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cheering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Many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fans</w:t>
      </w:r>
      <w:proofErr w:type="spellEnd"/>
      <w:r w:rsidR="00F549CB" w:rsidRPr="00F549CB">
        <w:rPr>
          <w:rFonts w:ascii="Times New Roman" w:hAnsi="Times New Roman" w:cs="Times New Roman"/>
        </w:rPr>
        <w:t xml:space="preserve"> are </w:t>
      </w:r>
      <w:proofErr w:type="spellStart"/>
      <w:r w:rsidR="00F549CB" w:rsidRPr="00F549CB">
        <w:rPr>
          <w:rFonts w:ascii="Times New Roman" w:hAnsi="Times New Roman" w:cs="Times New Roman"/>
        </w:rPr>
        <w:t>against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modern</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football</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run</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by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large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corporations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sports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corporations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which</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aim</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sales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profit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higher</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higher</w:t>
      </w:r>
      <w:proofErr w:type="spellEnd"/>
      <w:r w:rsidR="00F549CB" w:rsidRPr="00F549CB">
        <w:rPr>
          <w:rFonts w:ascii="Times New Roman" w:hAnsi="Times New Roman" w:cs="Times New Roman"/>
        </w:rPr>
        <w:t xml:space="preserve">. The </w:t>
      </w:r>
      <w:proofErr w:type="spellStart"/>
      <w:r w:rsidR="00F549CB" w:rsidRPr="00F549CB">
        <w:rPr>
          <w:rFonts w:ascii="Times New Roman" w:hAnsi="Times New Roman" w:cs="Times New Roman"/>
        </w:rPr>
        <w:t>objective</w:t>
      </w:r>
      <w:proofErr w:type="spellEnd"/>
      <w:r w:rsidR="00F549CB" w:rsidRPr="00F549CB">
        <w:rPr>
          <w:rFonts w:ascii="Times New Roman" w:hAnsi="Times New Roman" w:cs="Times New Roman"/>
        </w:rPr>
        <w:t xml:space="preserve"> in </w:t>
      </w:r>
      <w:proofErr w:type="spellStart"/>
      <w:r w:rsidR="00F549CB" w:rsidRPr="00F549CB">
        <w:rPr>
          <w:rFonts w:ascii="Times New Roman" w:hAnsi="Times New Roman" w:cs="Times New Roman"/>
        </w:rPr>
        <w:t>developing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this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article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is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concerned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with</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understanding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how</w:t>
      </w:r>
      <w:proofErr w:type="spellEnd"/>
      <w:r w:rsidR="00F549CB" w:rsidRPr="00F549CB">
        <w:rPr>
          <w:rFonts w:ascii="Times New Roman" w:hAnsi="Times New Roman" w:cs="Times New Roman"/>
        </w:rPr>
        <w:t xml:space="preserve"> a </w:t>
      </w:r>
      <w:proofErr w:type="spellStart"/>
      <w:r w:rsidR="00F549CB" w:rsidRPr="00F549CB">
        <w:rPr>
          <w:rFonts w:ascii="Times New Roman" w:hAnsi="Times New Roman" w:cs="Times New Roman"/>
        </w:rPr>
        <w:t>sport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with</w:t>
      </w:r>
      <w:proofErr w:type="spellEnd"/>
      <w:r w:rsidR="00F549CB" w:rsidRPr="00F549CB">
        <w:rPr>
          <w:rFonts w:ascii="Times New Roman" w:hAnsi="Times New Roman" w:cs="Times New Roman"/>
        </w:rPr>
        <w:t xml:space="preserve"> popular </w:t>
      </w:r>
      <w:proofErr w:type="spellStart"/>
      <w:r w:rsidR="00F549CB" w:rsidRPr="00F549CB">
        <w:rPr>
          <w:rFonts w:ascii="Times New Roman" w:hAnsi="Times New Roman" w:cs="Times New Roman"/>
        </w:rPr>
        <w:t>characteristics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modernized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itself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has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been</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excluding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them</w:t>
      </w:r>
      <w:proofErr w:type="spellEnd"/>
      <w:r w:rsidR="00F549CB" w:rsidRPr="00F549CB">
        <w:rPr>
          <w:rFonts w:ascii="Times New Roman" w:hAnsi="Times New Roman" w:cs="Times New Roman"/>
        </w:rPr>
        <w:t xml:space="preserve"> in a </w:t>
      </w:r>
      <w:proofErr w:type="spellStart"/>
      <w:r w:rsidR="00F549CB" w:rsidRPr="00F549CB">
        <w:rPr>
          <w:rFonts w:ascii="Times New Roman" w:hAnsi="Times New Roman" w:cs="Times New Roman"/>
        </w:rPr>
        <w:t>way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that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has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established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restrictions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prohibitions</w:t>
      </w:r>
      <w:proofErr w:type="spellEnd"/>
      <w:r w:rsidR="00F549CB" w:rsidRPr="00F549CB">
        <w:rPr>
          <w:rFonts w:ascii="Times New Roman" w:hAnsi="Times New Roman" w:cs="Times New Roman"/>
        </w:rPr>
        <w:t xml:space="preserve"> over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years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to</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fans</w:t>
      </w:r>
      <w:proofErr w:type="spellEnd"/>
      <w:r w:rsidR="00F549CB" w:rsidRPr="00F549CB">
        <w:rPr>
          <w:rFonts w:ascii="Times New Roman" w:hAnsi="Times New Roman" w:cs="Times New Roman"/>
        </w:rPr>
        <w:t xml:space="preserve"> as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first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characteristic</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pushing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their</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respective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teams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making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stadiums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soccer </w:t>
      </w:r>
      <w:proofErr w:type="spellStart"/>
      <w:r w:rsidR="00F549CB" w:rsidRPr="00F549CB">
        <w:rPr>
          <w:rFonts w:ascii="Times New Roman" w:hAnsi="Times New Roman" w:cs="Times New Roman"/>
        </w:rPr>
        <w:t>stadiums</w:t>
      </w:r>
      <w:proofErr w:type="spellEnd"/>
      <w:r w:rsidR="00F549CB" w:rsidRPr="00F549CB">
        <w:rPr>
          <w:rFonts w:ascii="Times New Roman" w:hAnsi="Times New Roman" w:cs="Times New Roman"/>
        </w:rPr>
        <w:t xml:space="preserve"> a real </w:t>
      </w:r>
      <w:proofErr w:type="spellStart"/>
      <w:r w:rsidR="00F549CB" w:rsidRPr="00F549CB">
        <w:rPr>
          <w:rFonts w:ascii="Times New Roman" w:hAnsi="Times New Roman" w:cs="Times New Roman"/>
        </w:rPr>
        <w:t>party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standardizing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way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twisting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and</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gradually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making</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this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sport</w:t>
      </w:r>
      <w:proofErr w:type="spellEnd"/>
      <w:r w:rsidR="00F549CB" w:rsidRPr="00F549CB">
        <w:rPr>
          <w:rFonts w:ascii="Times New Roman" w:hAnsi="Times New Roman" w:cs="Times New Roman"/>
        </w:rPr>
        <w:t xml:space="preserve"> for </w:t>
      </w:r>
      <w:proofErr w:type="spellStart"/>
      <w:r w:rsidR="00F549CB" w:rsidRPr="00F549CB">
        <w:rPr>
          <w:rFonts w:ascii="Times New Roman" w:hAnsi="Times New Roman" w:cs="Times New Roman"/>
        </w:rPr>
        <w:t>the</w:t>
      </w:r>
      <w:proofErr w:type="spellEnd"/>
      <w:r w:rsidR="00F549CB" w:rsidRPr="00F549CB">
        <w:rPr>
          <w:rFonts w:ascii="Times New Roman" w:hAnsi="Times New Roman" w:cs="Times New Roman"/>
        </w:rPr>
        <w:t xml:space="preserve"> elite </w:t>
      </w:r>
      <w:proofErr w:type="spellStart"/>
      <w:r w:rsidR="00F549CB" w:rsidRPr="00F549CB">
        <w:rPr>
          <w:rFonts w:ascii="Times New Roman" w:hAnsi="Times New Roman" w:cs="Times New Roman"/>
        </w:rPr>
        <w:t>that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aims</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at</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spectacularization</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it.</w:t>
      </w:r>
    </w:p>
    <w:p w:rsidR="00CB709D" w:rsidRDefault="00CB709D" w:rsidP="00CB709D">
      <w:pPr>
        <w:tabs>
          <w:tab w:val="left" w:pos="142"/>
        </w:tabs>
        <w:spacing w:after="0" w:line="240" w:lineRule="auto"/>
        <w:jc w:val="both"/>
        <w:rPr>
          <w:rFonts w:ascii="Times New Roman" w:hAnsi="Times New Roman" w:cs="Times New Roman"/>
          <w:b/>
        </w:rPr>
      </w:pPr>
    </w:p>
    <w:p w:rsidR="00CB709D" w:rsidRPr="00CB709D" w:rsidRDefault="005A382E" w:rsidP="00CB709D">
      <w:pPr>
        <w:tabs>
          <w:tab w:val="left" w:pos="142"/>
        </w:tabs>
        <w:spacing w:after="0" w:line="240" w:lineRule="auto"/>
        <w:jc w:val="both"/>
        <w:rPr>
          <w:rFonts w:ascii="Times New Roman" w:hAnsi="Times New Roman" w:cs="Times New Roman"/>
        </w:rPr>
      </w:pPr>
      <w:proofErr w:type="spellStart"/>
      <w:r>
        <w:rPr>
          <w:rFonts w:ascii="Times New Roman" w:hAnsi="Times New Roman" w:cs="Times New Roman"/>
          <w:b/>
        </w:rPr>
        <w:t>Keywords</w:t>
      </w:r>
      <w:proofErr w:type="spellEnd"/>
      <w:r>
        <w:rPr>
          <w:rFonts w:ascii="Times New Roman" w:hAnsi="Times New Roman" w:cs="Times New Roman"/>
          <w:b/>
        </w:rPr>
        <w:t>:</w:t>
      </w:r>
      <w:r w:rsidR="00F549CB" w:rsidRPr="00F549CB">
        <w:t xml:space="preserve"> </w:t>
      </w:r>
      <w:r w:rsidR="00F549CB">
        <w:rPr>
          <w:rFonts w:ascii="Times New Roman" w:hAnsi="Times New Roman" w:cs="Times New Roman"/>
        </w:rPr>
        <w:t>Football; (</w:t>
      </w:r>
      <w:proofErr w:type="spellStart"/>
      <w:r w:rsidR="00F549CB">
        <w:rPr>
          <w:rFonts w:ascii="Times New Roman" w:hAnsi="Times New Roman" w:cs="Times New Roman"/>
        </w:rPr>
        <w:t>re</w:t>
      </w:r>
      <w:proofErr w:type="spellEnd"/>
      <w:r w:rsidR="00F549CB">
        <w:rPr>
          <w:rFonts w:ascii="Times New Roman" w:hAnsi="Times New Roman" w:cs="Times New Roman"/>
        </w:rPr>
        <w:t>)</w:t>
      </w:r>
      <w:proofErr w:type="spellStart"/>
      <w:r w:rsidR="00F549CB">
        <w:rPr>
          <w:rFonts w:ascii="Times New Roman" w:hAnsi="Times New Roman" w:cs="Times New Roman"/>
        </w:rPr>
        <w:t>eliitization</w:t>
      </w:r>
      <w:proofErr w:type="spellEnd"/>
      <w:r w:rsidR="00F549CB">
        <w:rPr>
          <w:rFonts w:ascii="Times New Roman" w:hAnsi="Times New Roman" w:cs="Times New Roman"/>
        </w:rPr>
        <w:t xml:space="preserve">; </w:t>
      </w:r>
      <w:proofErr w:type="spellStart"/>
      <w:r w:rsidR="00F549CB">
        <w:rPr>
          <w:rFonts w:ascii="Times New Roman" w:hAnsi="Times New Roman" w:cs="Times New Roman"/>
        </w:rPr>
        <w:t>S</w:t>
      </w:r>
      <w:r w:rsidR="00F549CB" w:rsidRPr="00F549CB">
        <w:rPr>
          <w:rFonts w:ascii="Times New Roman" w:hAnsi="Times New Roman" w:cs="Times New Roman"/>
        </w:rPr>
        <w:t>ociology</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of</w:t>
      </w:r>
      <w:proofErr w:type="spellEnd"/>
      <w:r w:rsidR="00F549CB" w:rsidRPr="00F549CB">
        <w:rPr>
          <w:rFonts w:ascii="Times New Roman" w:hAnsi="Times New Roman" w:cs="Times New Roman"/>
        </w:rPr>
        <w:t xml:space="preserve"> </w:t>
      </w:r>
      <w:proofErr w:type="spellStart"/>
      <w:r w:rsidR="00F549CB" w:rsidRPr="00F549CB">
        <w:rPr>
          <w:rFonts w:ascii="Times New Roman" w:hAnsi="Times New Roman" w:cs="Times New Roman"/>
        </w:rPr>
        <w:t>sport</w:t>
      </w:r>
      <w:proofErr w:type="spellEnd"/>
      <w:r w:rsidR="00F549CB" w:rsidRPr="00F549CB">
        <w:rPr>
          <w:rFonts w:ascii="Times New Roman" w:hAnsi="Times New Roman" w:cs="Times New Roman"/>
        </w:rPr>
        <w:t>.</w:t>
      </w:r>
    </w:p>
    <w:p w:rsidR="00CB709D" w:rsidRDefault="00CB709D" w:rsidP="00CB709D">
      <w:pPr>
        <w:tabs>
          <w:tab w:val="left" w:pos="142"/>
        </w:tabs>
        <w:spacing w:after="0" w:line="360" w:lineRule="auto"/>
        <w:ind w:firstLine="851"/>
        <w:jc w:val="both"/>
        <w:rPr>
          <w:b/>
        </w:rPr>
      </w:pPr>
    </w:p>
    <w:p w:rsidR="00CB709D" w:rsidRDefault="00CB709D" w:rsidP="00CB709D">
      <w:pPr>
        <w:tabs>
          <w:tab w:val="left" w:pos="142"/>
        </w:tabs>
        <w:spacing w:after="0" w:line="360" w:lineRule="auto"/>
        <w:ind w:firstLine="851"/>
        <w:jc w:val="both"/>
        <w:rPr>
          <w:b/>
        </w:rPr>
      </w:pPr>
    </w:p>
    <w:p w:rsidR="00460B53" w:rsidRDefault="001215C6" w:rsidP="00CB709D">
      <w:pPr>
        <w:tabs>
          <w:tab w:val="left" w:pos="142"/>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Notas Históricas sobre o futebol</w:t>
      </w:r>
    </w:p>
    <w:p w:rsidR="00CB709D" w:rsidRDefault="00CB709D" w:rsidP="00CB709D">
      <w:pPr>
        <w:tabs>
          <w:tab w:val="left" w:pos="142"/>
        </w:tabs>
        <w:spacing w:after="0" w:line="360" w:lineRule="auto"/>
        <w:ind w:firstLine="709"/>
        <w:jc w:val="both"/>
        <w:rPr>
          <w:rFonts w:ascii="Times New Roman" w:hAnsi="Times New Roman" w:cs="Times New Roman"/>
          <w:b/>
          <w:bCs/>
          <w:sz w:val="24"/>
          <w:szCs w:val="24"/>
        </w:rPr>
      </w:pPr>
    </w:p>
    <w:p w:rsidR="00FF396F" w:rsidRPr="00DB7982" w:rsidRDefault="00FF396F" w:rsidP="00CB709D">
      <w:pPr>
        <w:tabs>
          <w:tab w:val="left" w:pos="142"/>
        </w:tabs>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O futebol ao longo dos anos </w:t>
      </w:r>
      <w:r w:rsidR="00DB7982">
        <w:rPr>
          <w:rFonts w:ascii="Times New Roman" w:hAnsi="Times New Roman" w:cs="Times New Roman"/>
          <w:bCs/>
          <w:sz w:val="24"/>
          <w:szCs w:val="24"/>
        </w:rPr>
        <w:t>tornou-se uma importante ferramenta das identidades (cultural, nacional, político) ou da economia de um determinado lugar. É carregado de simbologia que contribuem na explicação da sociedade brasileira e também pode servir como importante instr</w:t>
      </w:r>
      <w:r w:rsidR="0053517A">
        <w:rPr>
          <w:rFonts w:ascii="Times New Roman" w:hAnsi="Times New Roman" w:cs="Times New Roman"/>
          <w:bCs/>
          <w:sz w:val="24"/>
          <w:szCs w:val="24"/>
        </w:rPr>
        <w:t xml:space="preserve">umento de leitura da história. Nesse sentido, </w:t>
      </w:r>
      <w:r w:rsidR="00167862">
        <w:rPr>
          <w:rFonts w:ascii="Times New Roman" w:hAnsi="Times New Roman" w:cs="Times New Roman"/>
          <w:bCs/>
          <w:sz w:val="24"/>
          <w:szCs w:val="24"/>
        </w:rPr>
        <w:t xml:space="preserve">o futebol vai além das quatro linhas, nunca será apenas um esporte de vinte e dois atletas correndo atrás de uma esfera de couro sintética. </w:t>
      </w:r>
    </w:p>
    <w:p w:rsidR="00460B53" w:rsidRDefault="001215C6" w:rsidP="00CB709D">
      <w:pPr>
        <w:tabs>
          <w:tab w:val="left" w:pos="142"/>
        </w:tabs>
        <w:spacing w:after="0" w:line="360" w:lineRule="auto"/>
        <w:ind w:firstLine="709"/>
        <w:jc w:val="both"/>
      </w:pPr>
      <w:r>
        <w:rPr>
          <w:rFonts w:ascii="Times New Roman" w:hAnsi="Times New Roman" w:cs="Times New Roman"/>
          <w:sz w:val="24"/>
          <w:szCs w:val="24"/>
        </w:rPr>
        <w:t xml:space="preserve">O futebol teve origem na Inglaterra, sendo praticado inicialmente nas </w:t>
      </w:r>
      <w:proofErr w:type="spellStart"/>
      <w:r>
        <w:rPr>
          <w:rFonts w:ascii="Times New Roman" w:hAnsi="Times New Roman" w:cs="Times New Roman"/>
          <w:i/>
          <w:iCs/>
          <w:sz w:val="24"/>
          <w:szCs w:val="24"/>
        </w:rPr>
        <w:t>Publics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Schools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escolas públicas do país pelos estudantes e filhos da nobreza, se propagando mundialmente a partir do século XIX. E</w:t>
      </w:r>
      <w:r w:rsidR="005A382E">
        <w:rPr>
          <w:rFonts w:ascii="Times New Roman" w:hAnsi="Times New Roman" w:cs="Times New Roman"/>
          <w:sz w:val="24"/>
          <w:szCs w:val="24"/>
        </w:rPr>
        <w:t>sse</w:t>
      </w:r>
      <w:r>
        <w:rPr>
          <w:rFonts w:ascii="Times New Roman" w:hAnsi="Times New Roman" w:cs="Times New Roman"/>
          <w:sz w:val="24"/>
          <w:szCs w:val="24"/>
        </w:rPr>
        <w:t xml:space="preserve"> esporte permite as emoções mais intensas e diversas que um ser </w:t>
      </w:r>
      <w:r>
        <w:rPr>
          <w:rFonts w:ascii="Times New Roman" w:hAnsi="Times New Roman" w:cs="Times New Roman"/>
          <w:sz w:val="24"/>
          <w:szCs w:val="24"/>
        </w:rPr>
        <w:lastRenderedPageBreak/>
        <w:t xml:space="preserve">humano pode sentir, e no caso do Brasil, por exemplo, é levado tão a sério que para muitos é como uma religião. </w:t>
      </w:r>
      <w:r w:rsidR="009D6582">
        <w:rPr>
          <w:rFonts w:ascii="Times New Roman" w:hAnsi="Times New Roman" w:cs="Times New Roman"/>
          <w:sz w:val="24"/>
          <w:szCs w:val="24"/>
        </w:rPr>
        <w:t xml:space="preserve">Francisco Xavier Freire </w:t>
      </w:r>
      <w:r>
        <w:rPr>
          <w:rFonts w:ascii="Times New Roman" w:hAnsi="Times New Roman" w:cs="Times New Roman"/>
          <w:sz w:val="24"/>
          <w:szCs w:val="24"/>
        </w:rPr>
        <w:t xml:space="preserve">Rodrigues (2007) nos mostra que a difusão do futebol está ligado ao “poderio político, econômico e cultural de algumas nações </w:t>
      </w:r>
      <w:r w:rsidR="009D6582">
        <w:rPr>
          <w:rFonts w:ascii="Times New Roman" w:hAnsi="Times New Roman" w:cs="Times New Roman"/>
          <w:sz w:val="24"/>
          <w:szCs w:val="24"/>
        </w:rPr>
        <w:t>europeias</w:t>
      </w:r>
      <w:r>
        <w:rPr>
          <w:rFonts w:ascii="Times New Roman" w:hAnsi="Times New Roman" w:cs="Times New Roman"/>
          <w:sz w:val="24"/>
          <w:szCs w:val="24"/>
        </w:rPr>
        <w:t xml:space="preserve"> que levaram, a partir do século XV, a cultura e os valores ocidentais para áreas de colonização, como a Ásia, África e Américas”, e que inclusive, ainda segundo o autor, o futebol fez parte do processo de ocidentalização do mundo.</w:t>
      </w:r>
    </w:p>
    <w:p w:rsidR="00460B53" w:rsidRDefault="00CB709D" w:rsidP="00CB709D">
      <w:pPr>
        <w:tabs>
          <w:tab w:val="left" w:pos="142"/>
        </w:tabs>
        <w:spacing w:after="0" w:line="360" w:lineRule="auto"/>
        <w:jc w:val="both"/>
      </w:pPr>
      <w:r>
        <w:rPr>
          <w:rFonts w:ascii="Times New Roman" w:hAnsi="Times New Roman" w:cs="Times New Roman"/>
          <w:sz w:val="24"/>
          <w:szCs w:val="24"/>
        </w:rPr>
        <w:tab/>
      </w:r>
      <w:r>
        <w:rPr>
          <w:rFonts w:ascii="Times New Roman" w:hAnsi="Times New Roman" w:cs="Times New Roman"/>
          <w:sz w:val="24"/>
          <w:szCs w:val="24"/>
        </w:rPr>
        <w:tab/>
      </w:r>
      <w:r w:rsidR="001215C6">
        <w:rPr>
          <w:rFonts w:ascii="Times New Roman" w:hAnsi="Times New Roman" w:cs="Times New Roman"/>
          <w:sz w:val="24"/>
          <w:szCs w:val="24"/>
        </w:rPr>
        <w:t xml:space="preserve">No Brasil, </w:t>
      </w:r>
      <w:r w:rsidR="00416C1B">
        <w:rPr>
          <w:rFonts w:ascii="Times New Roman" w:hAnsi="Times New Roman" w:cs="Times New Roman"/>
          <w:sz w:val="24"/>
          <w:szCs w:val="24"/>
        </w:rPr>
        <w:t xml:space="preserve">a historiografia conta que </w:t>
      </w:r>
      <w:r w:rsidR="001215C6">
        <w:rPr>
          <w:rFonts w:ascii="Times New Roman" w:hAnsi="Times New Roman" w:cs="Times New Roman"/>
          <w:sz w:val="24"/>
          <w:szCs w:val="24"/>
        </w:rPr>
        <w:t xml:space="preserve">o futebol foi introduzido por Charles Miller, no ano de 1894. Inicialmente praticado, como na Inglaterra, pela elite como em clubes de regatas, aonde é possível observar que as classes populares e negros eram proibidos de participar. Tempos mais tarde foram criados clubes inicialmente para operários e aos poucos o povo começou a praticar o esporte. </w:t>
      </w:r>
    </w:p>
    <w:p w:rsidR="00A753B5"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primeiro eixo que influência os estudos esportivos são os escritos de Gilberto Freyre, estudos que se interessam em aprofundar a relação da sociedade brasileiro e o futebol, envolvendo questões de identidade e nacionalismo</w:t>
      </w:r>
      <w:r w:rsidR="00A753B5">
        <w:rPr>
          <w:rFonts w:ascii="Times New Roman" w:hAnsi="Times New Roman" w:cs="Times New Roman"/>
          <w:sz w:val="24"/>
          <w:szCs w:val="24"/>
        </w:rPr>
        <w:t xml:space="preserve">. </w:t>
      </w:r>
      <w:r>
        <w:rPr>
          <w:rFonts w:ascii="Times New Roman" w:hAnsi="Times New Roman" w:cs="Times New Roman"/>
          <w:sz w:val="24"/>
          <w:szCs w:val="24"/>
        </w:rPr>
        <w:t>O segundo eixo é influenciado pelas ideias de Sergio Buarque de Holanda, e corresponde estudos que analisaram a respeito da modernização do futebol com relação à economia, políticas sociais e administrativas. Norbert Elias contribuiu grandemente para o avanço das pesquisas e escritos sobre os estudos socioculturais do futebol no Brasil, a partir dos anos 1990.</w:t>
      </w:r>
      <w:r w:rsidR="00A753B5">
        <w:rPr>
          <w:rFonts w:ascii="Times New Roman" w:hAnsi="Times New Roman" w:cs="Times New Roman"/>
          <w:sz w:val="24"/>
          <w:szCs w:val="24"/>
        </w:rPr>
        <w:t xml:space="preserve"> </w:t>
      </w:r>
    </w:p>
    <w:p w:rsidR="0053517A" w:rsidRDefault="005958BB"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Todavia, o futebol não é unanimidade entre os autores brasileiros, destaco </w:t>
      </w:r>
      <w:r w:rsidR="00167862">
        <w:rPr>
          <w:rFonts w:ascii="Times New Roman" w:hAnsi="Times New Roman" w:cs="Times New Roman"/>
          <w:sz w:val="24"/>
          <w:szCs w:val="24"/>
        </w:rPr>
        <w:t xml:space="preserve">aqui </w:t>
      </w:r>
      <w:r>
        <w:rPr>
          <w:rFonts w:ascii="Times New Roman" w:hAnsi="Times New Roman" w:cs="Times New Roman"/>
          <w:sz w:val="24"/>
          <w:szCs w:val="24"/>
        </w:rPr>
        <w:t>brevemente Lima Barreto e Graciliano Ramos</w:t>
      </w:r>
      <w:r w:rsidR="00754480">
        <w:rPr>
          <w:rFonts w:ascii="Times New Roman" w:hAnsi="Times New Roman" w:cs="Times New Roman"/>
          <w:sz w:val="24"/>
          <w:szCs w:val="24"/>
        </w:rPr>
        <w:t>.</w:t>
      </w:r>
      <w:r>
        <w:rPr>
          <w:rStyle w:val="Refdenotaderodap"/>
          <w:rFonts w:ascii="Times New Roman" w:hAnsi="Times New Roman" w:cs="Times New Roman"/>
          <w:sz w:val="24"/>
          <w:szCs w:val="24"/>
        </w:rPr>
        <w:footnoteReference w:id="1"/>
      </w:r>
      <w:r w:rsidR="00754480">
        <w:rPr>
          <w:rFonts w:ascii="Times New Roman" w:hAnsi="Times New Roman" w:cs="Times New Roman"/>
          <w:sz w:val="24"/>
          <w:szCs w:val="24"/>
        </w:rPr>
        <w:t xml:space="preserve"> Lima Barreto vestiu a camisa da crítica implacável ao</w:t>
      </w:r>
      <w:r w:rsidR="00303726">
        <w:rPr>
          <w:rFonts w:ascii="Times New Roman" w:hAnsi="Times New Roman" w:cs="Times New Roman"/>
          <w:sz w:val="24"/>
          <w:szCs w:val="24"/>
        </w:rPr>
        <w:t xml:space="preserve"> “jogo do ponta pé”</w:t>
      </w:r>
      <w:r w:rsidR="00167862">
        <w:rPr>
          <w:rFonts w:ascii="Times New Roman" w:hAnsi="Times New Roman" w:cs="Times New Roman"/>
          <w:sz w:val="24"/>
          <w:szCs w:val="24"/>
        </w:rPr>
        <w:t>.</w:t>
      </w:r>
      <w:r w:rsidR="00672DF1">
        <w:rPr>
          <w:rFonts w:ascii="Times New Roman" w:hAnsi="Times New Roman" w:cs="Times New Roman"/>
          <w:sz w:val="24"/>
          <w:szCs w:val="24"/>
        </w:rPr>
        <w:t xml:space="preserve"> Para </w:t>
      </w:r>
      <w:r w:rsidR="00167862">
        <w:rPr>
          <w:rFonts w:ascii="Times New Roman" w:hAnsi="Times New Roman" w:cs="Times New Roman"/>
          <w:sz w:val="24"/>
          <w:szCs w:val="24"/>
        </w:rPr>
        <w:t>Ba</w:t>
      </w:r>
      <w:r w:rsidR="00672DF1">
        <w:rPr>
          <w:rFonts w:ascii="Times New Roman" w:hAnsi="Times New Roman" w:cs="Times New Roman"/>
          <w:sz w:val="24"/>
          <w:szCs w:val="24"/>
        </w:rPr>
        <w:t xml:space="preserve">rreto, se tratava de um esporte de geração de conflitos </w:t>
      </w:r>
      <w:r w:rsidR="00754480" w:rsidRPr="00754480">
        <w:rPr>
          <w:rFonts w:ascii="Times New Roman" w:hAnsi="Times New Roman" w:cs="Times New Roman"/>
          <w:sz w:val="24"/>
          <w:szCs w:val="24"/>
        </w:rPr>
        <w:t>e d</w:t>
      </w:r>
      <w:r w:rsidR="00303726">
        <w:rPr>
          <w:rFonts w:ascii="Times New Roman" w:hAnsi="Times New Roman" w:cs="Times New Roman"/>
          <w:sz w:val="24"/>
          <w:szCs w:val="24"/>
        </w:rPr>
        <w:t>esperdício de dinheiro público, criando junto de alguns amigos, uma “Liga contra o futebol”</w:t>
      </w:r>
      <w:r w:rsidR="0053517A">
        <w:rPr>
          <w:rFonts w:ascii="Times New Roman" w:hAnsi="Times New Roman" w:cs="Times New Roman"/>
          <w:sz w:val="24"/>
          <w:szCs w:val="24"/>
        </w:rPr>
        <w:t xml:space="preserve">. </w:t>
      </w:r>
      <w:r w:rsidR="00303726">
        <w:rPr>
          <w:rFonts w:ascii="Times New Roman" w:hAnsi="Times New Roman" w:cs="Times New Roman"/>
          <w:sz w:val="24"/>
          <w:szCs w:val="24"/>
        </w:rPr>
        <w:t xml:space="preserve">O escritor manifestava-se contrário as desigualdades e preconceitos </w:t>
      </w:r>
      <w:r w:rsidR="0053517A">
        <w:rPr>
          <w:rFonts w:ascii="Times New Roman" w:hAnsi="Times New Roman" w:cs="Times New Roman"/>
          <w:sz w:val="24"/>
          <w:szCs w:val="24"/>
        </w:rPr>
        <w:t>propagado</w:t>
      </w:r>
      <w:r w:rsidR="00303726">
        <w:rPr>
          <w:rFonts w:ascii="Times New Roman" w:hAnsi="Times New Roman" w:cs="Times New Roman"/>
          <w:sz w:val="24"/>
          <w:szCs w:val="24"/>
        </w:rPr>
        <w:t xml:space="preserve">s </w:t>
      </w:r>
      <w:r w:rsidR="00672DF1">
        <w:rPr>
          <w:rFonts w:ascii="Times New Roman" w:hAnsi="Times New Roman" w:cs="Times New Roman"/>
          <w:sz w:val="24"/>
          <w:szCs w:val="24"/>
        </w:rPr>
        <w:t>pela prática esportiva</w:t>
      </w:r>
      <w:r w:rsidR="00303726">
        <w:rPr>
          <w:rFonts w:ascii="Times New Roman" w:hAnsi="Times New Roman" w:cs="Times New Roman"/>
          <w:sz w:val="24"/>
          <w:szCs w:val="24"/>
        </w:rPr>
        <w:t>, bem como a sociedade que o futebol suscitou. Para o autor, nenhum indivíduo deveria ser afastado ou diminuído dentro da sociedade, defendendo um pensamento progressista no sen</w:t>
      </w:r>
      <w:r w:rsidR="0053517A">
        <w:rPr>
          <w:rFonts w:ascii="Times New Roman" w:hAnsi="Times New Roman" w:cs="Times New Roman"/>
          <w:sz w:val="24"/>
          <w:szCs w:val="24"/>
        </w:rPr>
        <w:t>ti</w:t>
      </w:r>
      <w:r w:rsidR="00303726">
        <w:rPr>
          <w:rFonts w:ascii="Times New Roman" w:hAnsi="Times New Roman" w:cs="Times New Roman"/>
          <w:sz w:val="24"/>
          <w:szCs w:val="24"/>
        </w:rPr>
        <w:t>do de</w:t>
      </w:r>
      <w:r w:rsidR="0053517A">
        <w:rPr>
          <w:rFonts w:ascii="Times New Roman" w:hAnsi="Times New Roman" w:cs="Times New Roman"/>
          <w:sz w:val="24"/>
          <w:szCs w:val="24"/>
        </w:rPr>
        <w:t xml:space="preserve"> desmistificar os estigmas tão fortemente presentes na sociedade do Rio de Janeiro de seu tempo. Lima Barreto veio a falecer poucos meses antes </w:t>
      </w:r>
      <w:r w:rsidR="0053517A" w:rsidRPr="0053517A">
        <w:rPr>
          <w:rFonts w:ascii="Times New Roman" w:hAnsi="Times New Roman" w:cs="Times New Roman"/>
          <w:sz w:val="24"/>
          <w:szCs w:val="24"/>
        </w:rPr>
        <w:t>dos Camisas Negras, o time do Vasco da Gama, fazer história no Campeonato Carioca de 1923</w:t>
      </w:r>
      <w:r w:rsidR="00CB709D">
        <w:rPr>
          <w:rFonts w:ascii="Times New Roman" w:hAnsi="Times New Roman" w:cs="Times New Roman"/>
          <w:sz w:val="24"/>
          <w:szCs w:val="24"/>
        </w:rPr>
        <w:t>, em Novembro de</w:t>
      </w:r>
      <w:r w:rsidR="0053517A">
        <w:rPr>
          <w:rFonts w:ascii="Times New Roman" w:hAnsi="Times New Roman" w:cs="Times New Roman"/>
          <w:sz w:val="24"/>
          <w:szCs w:val="24"/>
        </w:rPr>
        <w:t xml:space="preserve"> 1922. </w:t>
      </w:r>
    </w:p>
    <w:p w:rsidR="00CB709D" w:rsidRDefault="00CB709D" w:rsidP="00CB709D">
      <w:pPr>
        <w:tabs>
          <w:tab w:val="left" w:pos="142"/>
        </w:tabs>
        <w:spacing w:after="0" w:line="360" w:lineRule="auto"/>
        <w:jc w:val="both"/>
        <w:rPr>
          <w:rFonts w:ascii="Times New Roman" w:hAnsi="Times New Roman" w:cs="Times New Roman"/>
          <w:sz w:val="24"/>
          <w:szCs w:val="24"/>
        </w:rPr>
      </w:pPr>
    </w:p>
    <w:p w:rsidR="00460B53" w:rsidRDefault="00167862" w:rsidP="00CB709D">
      <w:pPr>
        <w:tabs>
          <w:tab w:val="left" w:pos="14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1215C6">
        <w:rPr>
          <w:rFonts w:ascii="Times New Roman" w:hAnsi="Times New Roman" w:cs="Times New Roman"/>
          <w:b/>
          <w:sz w:val="24"/>
          <w:szCs w:val="24"/>
        </w:rPr>
        <w:t xml:space="preserve">2. </w:t>
      </w:r>
      <w:r w:rsidR="00CB709D">
        <w:rPr>
          <w:rFonts w:ascii="Times New Roman" w:hAnsi="Times New Roman" w:cs="Times New Roman"/>
          <w:b/>
          <w:sz w:val="24"/>
          <w:szCs w:val="24"/>
        </w:rPr>
        <w:t>O fenômeno de “</w:t>
      </w:r>
      <w:proofErr w:type="spellStart"/>
      <w:r w:rsidR="00CB709D">
        <w:rPr>
          <w:rFonts w:ascii="Times New Roman" w:hAnsi="Times New Roman" w:cs="Times New Roman"/>
          <w:b/>
          <w:sz w:val="24"/>
          <w:szCs w:val="24"/>
        </w:rPr>
        <w:t>arenização</w:t>
      </w:r>
      <w:proofErr w:type="spellEnd"/>
      <w:r w:rsidR="00CB709D">
        <w:rPr>
          <w:rFonts w:ascii="Times New Roman" w:hAnsi="Times New Roman" w:cs="Times New Roman"/>
          <w:b/>
          <w:sz w:val="24"/>
          <w:szCs w:val="24"/>
        </w:rPr>
        <w:t>” dos estádios brasileiros</w:t>
      </w:r>
    </w:p>
    <w:p w:rsidR="00CB709D" w:rsidRDefault="00CB709D" w:rsidP="00CB709D">
      <w:pPr>
        <w:tabs>
          <w:tab w:val="left" w:pos="142"/>
        </w:tabs>
        <w:spacing w:after="0" w:line="360" w:lineRule="auto"/>
        <w:jc w:val="both"/>
      </w:pPr>
    </w:p>
    <w:p w:rsidR="00416C1B"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futebol está pautado em raízes</w:t>
      </w:r>
      <w:r w:rsidR="005A382E">
        <w:rPr>
          <w:rFonts w:ascii="Times New Roman" w:hAnsi="Times New Roman" w:cs="Times New Roman"/>
          <w:sz w:val="24"/>
          <w:szCs w:val="24"/>
        </w:rPr>
        <w:t xml:space="preserve"> que ao longo dos anos tiveram grande apego popular</w:t>
      </w:r>
      <w:r>
        <w:rPr>
          <w:rFonts w:ascii="Times New Roman" w:hAnsi="Times New Roman" w:cs="Times New Roman"/>
          <w:sz w:val="24"/>
          <w:szCs w:val="24"/>
        </w:rPr>
        <w:t xml:space="preserve"> e em um primeiro momento era fonte de diversão amadora de operários ingleses em meados do século XVIII, </w:t>
      </w:r>
      <w:r w:rsidR="005A382E">
        <w:rPr>
          <w:rFonts w:ascii="Times New Roman" w:hAnsi="Times New Roman" w:cs="Times New Roman"/>
          <w:sz w:val="24"/>
          <w:szCs w:val="24"/>
        </w:rPr>
        <w:t>com o passar do tempo a apropriação feita do esporte ganhou características elitistas</w:t>
      </w:r>
      <w:r>
        <w:rPr>
          <w:rFonts w:ascii="Times New Roman" w:hAnsi="Times New Roman" w:cs="Times New Roman"/>
          <w:sz w:val="24"/>
          <w:szCs w:val="24"/>
        </w:rPr>
        <w:t>, transformando-o em uma mercadoria de massas voltada para o espetáculo esportivo, o lucro, restringindo-o para públicos que podem consumir esses altos valores estipulados pelas empresas capitalistas. O futebol</w:t>
      </w:r>
      <w:r w:rsidR="00416C1B">
        <w:rPr>
          <w:rFonts w:ascii="Times New Roman" w:hAnsi="Times New Roman" w:cs="Times New Roman"/>
          <w:sz w:val="24"/>
          <w:szCs w:val="24"/>
        </w:rPr>
        <w:t xml:space="preserve"> na contemporaneidade transformou-se em um negócio muito maior que antes jamais fora, </w:t>
      </w:r>
      <w:r>
        <w:rPr>
          <w:rFonts w:ascii="Times New Roman" w:hAnsi="Times New Roman" w:cs="Times New Roman"/>
          <w:sz w:val="24"/>
          <w:szCs w:val="24"/>
        </w:rPr>
        <w:t>negócio na qual poucas empresas esportivas geralmente detém um grande monopólio de transmissão e dentre outros aspectos, com aval (principalmente) das fede</w:t>
      </w:r>
      <w:r w:rsidR="00416C1B">
        <w:rPr>
          <w:rFonts w:ascii="Times New Roman" w:hAnsi="Times New Roman" w:cs="Times New Roman"/>
          <w:sz w:val="24"/>
          <w:szCs w:val="24"/>
        </w:rPr>
        <w:t>rações de futebol, aonde o caráter</w:t>
      </w:r>
      <w:r>
        <w:rPr>
          <w:rFonts w:ascii="Times New Roman" w:hAnsi="Times New Roman" w:cs="Times New Roman"/>
          <w:sz w:val="24"/>
          <w:szCs w:val="24"/>
        </w:rPr>
        <w:t xml:space="preserve"> popular</w:t>
      </w:r>
      <w:r w:rsidR="00416C1B">
        <w:rPr>
          <w:rFonts w:ascii="Times New Roman" w:hAnsi="Times New Roman" w:cs="Times New Roman"/>
          <w:sz w:val="24"/>
          <w:szCs w:val="24"/>
        </w:rPr>
        <w:t xml:space="preserve"> e festivo</w:t>
      </w:r>
      <w:r>
        <w:rPr>
          <w:rFonts w:ascii="Times New Roman" w:hAnsi="Times New Roman" w:cs="Times New Roman"/>
          <w:sz w:val="24"/>
          <w:szCs w:val="24"/>
        </w:rPr>
        <w:t xml:space="preserve"> de torcer </w:t>
      </w:r>
      <w:r w:rsidR="00416C1B">
        <w:rPr>
          <w:rFonts w:ascii="Times New Roman" w:hAnsi="Times New Roman" w:cs="Times New Roman"/>
          <w:sz w:val="24"/>
          <w:szCs w:val="24"/>
        </w:rPr>
        <w:t xml:space="preserve">vem perdendo cada vez mais espaço, aonde a forma de </w:t>
      </w:r>
      <w:r>
        <w:rPr>
          <w:rFonts w:ascii="Times New Roman" w:hAnsi="Times New Roman" w:cs="Times New Roman"/>
          <w:sz w:val="24"/>
          <w:szCs w:val="24"/>
        </w:rPr>
        <w:t>consumir futebol</w:t>
      </w:r>
      <w:r w:rsidR="00416C1B">
        <w:rPr>
          <w:rFonts w:ascii="Times New Roman" w:hAnsi="Times New Roman" w:cs="Times New Roman"/>
          <w:sz w:val="24"/>
          <w:szCs w:val="24"/>
        </w:rPr>
        <w:t xml:space="preserve"> vem se modificando de forma intensa. </w:t>
      </w:r>
    </w:p>
    <w:p w:rsidR="00460B53" w:rsidRDefault="001215C6" w:rsidP="00CB709D">
      <w:pPr>
        <w:tabs>
          <w:tab w:val="left" w:pos="142"/>
        </w:tabs>
        <w:spacing w:after="0" w:line="360" w:lineRule="auto"/>
        <w:ind w:firstLine="709"/>
        <w:jc w:val="both"/>
      </w:pPr>
      <w:r>
        <w:rPr>
          <w:rFonts w:ascii="Times New Roman" w:hAnsi="Times New Roman" w:cs="Times New Roman"/>
          <w:sz w:val="24"/>
          <w:szCs w:val="24"/>
        </w:rPr>
        <w:t>Portanto</w:t>
      </w:r>
      <w:r w:rsidR="00416C1B">
        <w:rPr>
          <w:rFonts w:ascii="Times New Roman" w:hAnsi="Times New Roman" w:cs="Times New Roman"/>
          <w:sz w:val="24"/>
          <w:szCs w:val="24"/>
        </w:rPr>
        <w:t>, o esporte que já foi</w:t>
      </w:r>
      <w:r>
        <w:rPr>
          <w:rFonts w:ascii="Times New Roman" w:hAnsi="Times New Roman" w:cs="Times New Roman"/>
          <w:sz w:val="24"/>
          <w:szCs w:val="24"/>
        </w:rPr>
        <w:t xml:space="preserve"> praticado </w:t>
      </w:r>
      <w:r w:rsidR="005A382E">
        <w:rPr>
          <w:rFonts w:ascii="Times New Roman" w:hAnsi="Times New Roman" w:cs="Times New Roman"/>
          <w:sz w:val="24"/>
          <w:szCs w:val="24"/>
        </w:rPr>
        <w:t>pelas classes populares</w:t>
      </w:r>
      <w:r>
        <w:rPr>
          <w:rFonts w:ascii="Times New Roman" w:hAnsi="Times New Roman" w:cs="Times New Roman"/>
          <w:sz w:val="24"/>
          <w:szCs w:val="24"/>
        </w:rPr>
        <w:t>, agora</w:t>
      </w:r>
      <w:r w:rsidR="00416C1B">
        <w:rPr>
          <w:rFonts w:ascii="Times New Roman" w:hAnsi="Times New Roman" w:cs="Times New Roman"/>
          <w:sz w:val="24"/>
          <w:szCs w:val="24"/>
        </w:rPr>
        <w:t xml:space="preserve"> ganhou um caráter profissional na forma de ser dirigido</w:t>
      </w:r>
      <w:r>
        <w:rPr>
          <w:rFonts w:ascii="Times New Roman" w:hAnsi="Times New Roman" w:cs="Times New Roman"/>
          <w:sz w:val="24"/>
          <w:szCs w:val="24"/>
        </w:rPr>
        <w:t xml:space="preserve"> e para participar desse universo, ao longo do tempo, é necessário </w:t>
      </w:r>
      <w:r w:rsidR="00416C1B">
        <w:rPr>
          <w:rFonts w:ascii="Times New Roman" w:hAnsi="Times New Roman" w:cs="Times New Roman"/>
          <w:sz w:val="24"/>
          <w:szCs w:val="24"/>
        </w:rPr>
        <w:t>lidar com altos valores</w:t>
      </w:r>
      <w:r>
        <w:rPr>
          <w:rFonts w:ascii="Times New Roman" w:hAnsi="Times New Roman" w:cs="Times New Roman"/>
          <w:sz w:val="24"/>
          <w:szCs w:val="24"/>
        </w:rPr>
        <w:t xml:space="preserve">. Os próprios clubes no Brasil e pelo mundo incorporaram esse discurso capitalista (atualmente cada vez mais comum), aonde “sócios torcedores” tem mais espaço que os torcedores comuns, por exemplo, isso exclui as classes populares até, muitas vezes minimizar completamente a sua participação nesse universo. É interessante se pensar como esse processo se dá na prática, ou seja, dentro dos clubes de futebol. </w:t>
      </w:r>
    </w:p>
    <w:p w:rsidR="00A73990" w:rsidRDefault="009D092E"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é possível falar de futebol </w:t>
      </w:r>
      <w:r w:rsidR="00981818">
        <w:rPr>
          <w:rFonts w:ascii="Times New Roman" w:hAnsi="Times New Roman" w:cs="Times New Roman"/>
          <w:sz w:val="24"/>
          <w:szCs w:val="24"/>
        </w:rPr>
        <w:t xml:space="preserve">profissional </w:t>
      </w:r>
      <w:r>
        <w:rPr>
          <w:rFonts w:ascii="Times New Roman" w:hAnsi="Times New Roman" w:cs="Times New Roman"/>
          <w:sz w:val="24"/>
          <w:szCs w:val="24"/>
        </w:rPr>
        <w:t>e não contar uma breve história sobre a criação d</w:t>
      </w:r>
      <w:r w:rsidRPr="009D092E">
        <w:rPr>
          <w:rFonts w:ascii="Times New Roman" w:hAnsi="Times New Roman" w:cs="Times New Roman"/>
          <w:sz w:val="24"/>
          <w:szCs w:val="24"/>
        </w:rPr>
        <w:t>a instituição máxima do futebol no mundo</w:t>
      </w:r>
      <w:r>
        <w:rPr>
          <w:rFonts w:ascii="Times New Roman" w:hAnsi="Times New Roman" w:cs="Times New Roman"/>
          <w:sz w:val="24"/>
          <w:szCs w:val="24"/>
        </w:rPr>
        <w:t xml:space="preserve">. </w:t>
      </w:r>
      <w:r w:rsidR="001215C6">
        <w:rPr>
          <w:rFonts w:ascii="Times New Roman" w:hAnsi="Times New Roman" w:cs="Times New Roman"/>
          <w:sz w:val="24"/>
          <w:szCs w:val="24"/>
        </w:rPr>
        <w:t>A</w:t>
      </w:r>
      <w:r w:rsidRPr="009D092E">
        <w:rPr>
          <w:rFonts w:ascii="Times New Roman" w:hAnsi="Times New Roman" w:cs="Times New Roman"/>
          <w:sz w:val="24"/>
          <w:szCs w:val="24"/>
        </w:rPr>
        <w:t xml:space="preserve"> FIFA</w:t>
      </w:r>
      <w:r w:rsidR="001215C6">
        <w:rPr>
          <w:rFonts w:ascii="Times New Roman" w:hAnsi="Times New Roman" w:cs="Times New Roman"/>
          <w:sz w:val="24"/>
          <w:szCs w:val="24"/>
        </w:rPr>
        <w:t xml:space="preserve"> (Feder</w:t>
      </w:r>
      <w:r>
        <w:rPr>
          <w:rFonts w:ascii="Times New Roman" w:hAnsi="Times New Roman" w:cs="Times New Roman"/>
          <w:sz w:val="24"/>
          <w:szCs w:val="24"/>
        </w:rPr>
        <w:t xml:space="preserve">ação Internacional de Futebol) é </w:t>
      </w:r>
      <w:r w:rsidR="001215C6">
        <w:rPr>
          <w:rFonts w:ascii="Times New Roman" w:hAnsi="Times New Roman" w:cs="Times New Roman"/>
          <w:sz w:val="24"/>
          <w:szCs w:val="24"/>
        </w:rPr>
        <w:t>uma organização não-governamental, fundada no ano de 1904 após uma reunião que</w:t>
      </w:r>
      <w:r w:rsidR="007A17EC">
        <w:rPr>
          <w:rFonts w:ascii="Times New Roman" w:hAnsi="Times New Roman" w:cs="Times New Roman"/>
          <w:sz w:val="24"/>
          <w:szCs w:val="24"/>
        </w:rPr>
        <w:t xml:space="preserve"> ocorreu</w:t>
      </w:r>
      <w:r w:rsidR="00615519">
        <w:rPr>
          <w:rFonts w:ascii="Times New Roman" w:hAnsi="Times New Roman" w:cs="Times New Roman"/>
          <w:sz w:val="24"/>
          <w:szCs w:val="24"/>
        </w:rPr>
        <w:t xml:space="preserve"> no dia 21</w:t>
      </w:r>
      <w:r w:rsidR="001215C6">
        <w:rPr>
          <w:rFonts w:ascii="Times New Roman" w:hAnsi="Times New Roman" w:cs="Times New Roman"/>
          <w:sz w:val="24"/>
          <w:szCs w:val="24"/>
        </w:rPr>
        <w:t xml:space="preserve"> daquele ano, em Paris, na França, contando</w:t>
      </w:r>
      <w:r w:rsidR="007A17EC">
        <w:rPr>
          <w:rFonts w:ascii="Times New Roman" w:hAnsi="Times New Roman" w:cs="Times New Roman"/>
          <w:sz w:val="24"/>
          <w:szCs w:val="24"/>
        </w:rPr>
        <w:t xml:space="preserve"> com participantes de países como</w:t>
      </w:r>
      <w:r w:rsidR="001215C6" w:rsidRPr="001215C6">
        <w:rPr>
          <w:rFonts w:ascii="Times New Roman" w:hAnsi="Times New Roman" w:cs="Times New Roman"/>
          <w:sz w:val="24"/>
          <w:szCs w:val="24"/>
        </w:rPr>
        <w:t xml:space="preserve"> Bélgica, França</w:t>
      </w:r>
      <w:r w:rsidR="001215C6">
        <w:rPr>
          <w:rFonts w:ascii="Times New Roman" w:hAnsi="Times New Roman" w:cs="Times New Roman"/>
          <w:sz w:val="24"/>
          <w:szCs w:val="24"/>
        </w:rPr>
        <w:t>, Holanda, Dinamarca e Espanha. F</w:t>
      </w:r>
      <w:r w:rsidR="001215C6" w:rsidRPr="001215C6">
        <w:rPr>
          <w:rFonts w:ascii="Times New Roman" w:hAnsi="Times New Roman" w:cs="Times New Roman"/>
          <w:sz w:val="24"/>
          <w:szCs w:val="24"/>
        </w:rPr>
        <w:t>icou decidida</w:t>
      </w:r>
      <w:r w:rsidR="001215C6">
        <w:rPr>
          <w:rFonts w:ascii="Times New Roman" w:hAnsi="Times New Roman" w:cs="Times New Roman"/>
          <w:sz w:val="24"/>
          <w:szCs w:val="24"/>
        </w:rPr>
        <w:t xml:space="preserve"> nesta re</w:t>
      </w:r>
      <w:r w:rsidR="007A17EC">
        <w:rPr>
          <w:rFonts w:ascii="Times New Roman" w:hAnsi="Times New Roman" w:cs="Times New Roman"/>
          <w:sz w:val="24"/>
          <w:szCs w:val="24"/>
        </w:rPr>
        <w:t>união</w:t>
      </w:r>
      <w:r w:rsidR="001215C6" w:rsidRPr="001215C6">
        <w:rPr>
          <w:rFonts w:ascii="Times New Roman" w:hAnsi="Times New Roman" w:cs="Times New Roman"/>
          <w:sz w:val="24"/>
          <w:szCs w:val="24"/>
        </w:rPr>
        <w:t xml:space="preserve"> a criação da unidade e foi feita a primeira eleição para pr</w:t>
      </w:r>
      <w:r w:rsidR="007A17EC">
        <w:rPr>
          <w:rFonts w:ascii="Times New Roman" w:hAnsi="Times New Roman" w:cs="Times New Roman"/>
          <w:sz w:val="24"/>
          <w:szCs w:val="24"/>
        </w:rPr>
        <w:t>esidente. O escolhido nessa circunstância</w:t>
      </w:r>
      <w:r w:rsidR="001215C6" w:rsidRPr="001215C6">
        <w:rPr>
          <w:rFonts w:ascii="Times New Roman" w:hAnsi="Times New Roman" w:cs="Times New Roman"/>
          <w:sz w:val="24"/>
          <w:szCs w:val="24"/>
        </w:rPr>
        <w:t xml:space="preserve"> foi o jornalista francês Robert </w:t>
      </w:r>
      <w:proofErr w:type="spellStart"/>
      <w:r w:rsidR="001215C6" w:rsidRPr="001215C6">
        <w:rPr>
          <w:rFonts w:ascii="Times New Roman" w:hAnsi="Times New Roman" w:cs="Times New Roman"/>
          <w:sz w:val="24"/>
          <w:szCs w:val="24"/>
        </w:rPr>
        <w:t>Guérin</w:t>
      </w:r>
      <w:proofErr w:type="spellEnd"/>
      <w:r w:rsidR="001215C6" w:rsidRPr="001215C6">
        <w:rPr>
          <w:rFonts w:ascii="Times New Roman" w:hAnsi="Times New Roman" w:cs="Times New Roman"/>
          <w:sz w:val="24"/>
          <w:szCs w:val="24"/>
        </w:rPr>
        <w:t xml:space="preserve">, que ficou à frente do </w:t>
      </w:r>
      <w:r w:rsidR="007A17EC">
        <w:rPr>
          <w:rFonts w:ascii="Times New Roman" w:hAnsi="Times New Roman" w:cs="Times New Roman"/>
          <w:sz w:val="24"/>
          <w:szCs w:val="24"/>
        </w:rPr>
        <w:t>cargo por dois anos. Dessa maneira</w:t>
      </w:r>
      <w:r w:rsidR="001215C6" w:rsidRPr="001215C6">
        <w:rPr>
          <w:rFonts w:ascii="Times New Roman" w:hAnsi="Times New Roman" w:cs="Times New Roman"/>
          <w:sz w:val="24"/>
          <w:szCs w:val="24"/>
        </w:rPr>
        <w:t>, novas eleições foram realizadas em 1906, onde ficou definido que as votações só ocorreriam a cada 4 anos, ou no caso de algum presidente renunciar ou não poder ocupar mai</w:t>
      </w:r>
      <w:r w:rsidR="007A17EC">
        <w:rPr>
          <w:rFonts w:ascii="Times New Roman" w:hAnsi="Times New Roman" w:cs="Times New Roman"/>
          <w:sz w:val="24"/>
          <w:szCs w:val="24"/>
        </w:rPr>
        <w:t>s o cargo.</w:t>
      </w:r>
      <w:r w:rsidR="00A73990">
        <w:rPr>
          <w:rFonts w:ascii="Times New Roman" w:hAnsi="Times New Roman" w:cs="Times New Roman"/>
          <w:sz w:val="24"/>
          <w:szCs w:val="24"/>
        </w:rPr>
        <w:t xml:space="preserve"> </w:t>
      </w:r>
      <w:r w:rsidR="007A17EC">
        <w:rPr>
          <w:rFonts w:ascii="Times New Roman" w:hAnsi="Times New Roman" w:cs="Times New Roman"/>
          <w:sz w:val="24"/>
          <w:szCs w:val="24"/>
        </w:rPr>
        <w:t>Assim sendo, é importante sublinhar que a FIFA possui 211</w:t>
      </w:r>
      <w:r w:rsidR="001215C6">
        <w:rPr>
          <w:rFonts w:ascii="Times New Roman" w:hAnsi="Times New Roman" w:cs="Times New Roman"/>
          <w:sz w:val="24"/>
          <w:szCs w:val="24"/>
        </w:rPr>
        <w:t xml:space="preserve"> federações nacionais filiadas, está presente no maior número possível de países visando também expandir o mercado do futebol e contribui veemente para a realização do esporte espetáculo. Algumas confederações nacionais afiliadas a FIFA são: A Confederação Asiática de Futebol (AFC), Confederação Africana de Futebol (CAF), Confederação da América do Norte, Central e Caribe (CONCACAF), Confederação </w:t>
      </w:r>
      <w:r w:rsidR="001215C6">
        <w:rPr>
          <w:rFonts w:ascii="Times New Roman" w:hAnsi="Times New Roman" w:cs="Times New Roman"/>
          <w:sz w:val="24"/>
          <w:szCs w:val="24"/>
        </w:rPr>
        <w:lastRenderedPageBreak/>
        <w:t>Sul-americana de Futebol (CONMEBOL), Confederaçã</w:t>
      </w:r>
      <w:r w:rsidR="007A17EC">
        <w:rPr>
          <w:rFonts w:ascii="Times New Roman" w:hAnsi="Times New Roman" w:cs="Times New Roman"/>
          <w:sz w:val="24"/>
          <w:szCs w:val="24"/>
        </w:rPr>
        <w:t>o de Futebol da Oceania (OFC) e</w:t>
      </w:r>
      <w:r w:rsidR="001215C6">
        <w:rPr>
          <w:rFonts w:ascii="Times New Roman" w:hAnsi="Times New Roman" w:cs="Times New Roman"/>
          <w:sz w:val="24"/>
          <w:szCs w:val="24"/>
        </w:rPr>
        <w:t xml:space="preserve"> a União das Associaç</w:t>
      </w:r>
      <w:r w:rsidR="00C947F9">
        <w:rPr>
          <w:rFonts w:ascii="Times New Roman" w:hAnsi="Times New Roman" w:cs="Times New Roman"/>
          <w:sz w:val="24"/>
          <w:szCs w:val="24"/>
        </w:rPr>
        <w:t>ões Europeias de Futebol (UEFA).</w:t>
      </w:r>
      <w:r w:rsidR="00C947F9">
        <w:rPr>
          <w:rStyle w:val="Refdenotaderodap"/>
          <w:rFonts w:ascii="Times New Roman" w:hAnsi="Times New Roman" w:cs="Times New Roman"/>
          <w:sz w:val="24"/>
          <w:szCs w:val="24"/>
        </w:rPr>
        <w:footnoteReference w:id="2"/>
      </w:r>
    </w:p>
    <w:p w:rsidR="00460B53" w:rsidRDefault="007A17EC"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Alguns pa</w:t>
      </w:r>
      <w:r w:rsidR="009522BF">
        <w:rPr>
          <w:rFonts w:ascii="Times New Roman" w:hAnsi="Times New Roman" w:cs="Times New Roman"/>
          <w:sz w:val="24"/>
          <w:szCs w:val="24"/>
        </w:rPr>
        <w:t>pé</w:t>
      </w:r>
      <w:r>
        <w:rPr>
          <w:rFonts w:ascii="Times New Roman" w:hAnsi="Times New Roman" w:cs="Times New Roman"/>
          <w:sz w:val="24"/>
          <w:szCs w:val="24"/>
        </w:rPr>
        <w:t>is que são atribuídos a FIFA correspondem a regulação das</w:t>
      </w:r>
      <w:r w:rsidR="009522BF">
        <w:rPr>
          <w:rFonts w:ascii="Times New Roman" w:hAnsi="Times New Roman" w:cs="Times New Roman"/>
          <w:sz w:val="24"/>
          <w:szCs w:val="24"/>
        </w:rPr>
        <w:t xml:space="preserve"> </w:t>
      </w:r>
      <w:r>
        <w:rPr>
          <w:rFonts w:ascii="Times New Roman" w:hAnsi="Times New Roman" w:cs="Times New Roman"/>
          <w:sz w:val="24"/>
          <w:szCs w:val="24"/>
        </w:rPr>
        <w:t>regras atribuídas ao futebol, bem como a organização d</w:t>
      </w:r>
      <w:r w:rsidRPr="007A17EC">
        <w:rPr>
          <w:rFonts w:ascii="Times New Roman" w:hAnsi="Times New Roman" w:cs="Times New Roman"/>
          <w:sz w:val="24"/>
          <w:szCs w:val="24"/>
        </w:rPr>
        <w:t>os mais importan</w:t>
      </w:r>
      <w:r w:rsidR="009522BF">
        <w:rPr>
          <w:rFonts w:ascii="Times New Roman" w:hAnsi="Times New Roman" w:cs="Times New Roman"/>
          <w:sz w:val="24"/>
          <w:szCs w:val="24"/>
        </w:rPr>
        <w:t>tes torneios mundiais desse esporte</w:t>
      </w:r>
      <w:r w:rsidRPr="007A17EC">
        <w:rPr>
          <w:rFonts w:ascii="Times New Roman" w:hAnsi="Times New Roman" w:cs="Times New Roman"/>
          <w:sz w:val="24"/>
          <w:szCs w:val="24"/>
        </w:rPr>
        <w:t>.</w:t>
      </w:r>
      <w:r w:rsidR="00A73990" w:rsidRPr="00A73990">
        <w:t xml:space="preserve"> </w:t>
      </w:r>
      <w:r w:rsidR="00A73990">
        <w:rPr>
          <w:rFonts w:ascii="Times New Roman" w:hAnsi="Times New Roman" w:cs="Times New Roman"/>
          <w:sz w:val="24"/>
          <w:szCs w:val="24"/>
        </w:rPr>
        <w:t>O</w:t>
      </w:r>
      <w:r w:rsidR="00A73990" w:rsidRPr="00A73990">
        <w:rPr>
          <w:rFonts w:ascii="Times New Roman" w:hAnsi="Times New Roman" w:cs="Times New Roman"/>
          <w:sz w:val="24"/>
          <w:szCs w:val="24"/>
        </w:rPr>
        <w:t xml:space="preserve"> impacto da realização da Copa do Mundo que viria a ocorrer em 2014</w:t>
      </w:r>
      <w:r w:rsidR="00A73990">
        <w:rPr>
          <w:rFonts w:ascii="Times New Roman" w:hAnsi="Times New Roman" w:cs="Times New Roman"/>
          <w:sz w:val="24"/>
          <w:szCs w:val="24"/>
        </w:rPr>
        <w:t xml:space="preserve"> mudou significativamente as condições</w:t>
      </w:r>
      <w:r w:rsidR="00A73990" w:rsidRPr="00A73990">
        <w:rPr>
          <w:rFonts w:ascii="Times New Roman" w:hAnsi="Times New Roman" w:cs="Times New Roman"/>
          <w:sz w:val="24"/>
          <w:szCs w:val="24"/>
        </w:rPr>
        <w:t xml:space="preserve"> estruturais de diversos estádios brasileiros</w:t>
      </w:r>
      <w:r w:rsidR="00A73990">
        <w:rPr>
          <w:rFonts w:ascii="Times New Roman" w:hAnsi="Times New Roman" w:cs="Times New Roman"/>
          <w:sz w:val="24"/>
          <w:szCs w:val="24"/>
        </w:rPr>
        <w:t>, pois</w:t>
      </w:r>
      <w:r w:rsidR="00D318B4">
        <w:rPr>
          <w:rFonts w:ascii="Times New Roman" w:hAnsi="Times New Roman" w:cs="Times New Roman"/>
          <w:sz w:val="24"/>
          <w:szCs w:val="24"/>
        </w:rPr>
        <w:t>, a partir desse momento até os estádios de clubes que ficaram de fora do Mundial passaram a se enquadrar</w:t>
      </w:r>
      <w:r w:rsidR="00A73990">
        <w:rPr>
          <w:rFonts w:ascii="Times New Roman" w:hAnsi="Times New Roman" w:cs="Times New Roman"/>
          <w:sz w:val="24"/>
          <w:szCs w:val="24"/>
        </w:rPr>
        <w:t xml:space="preserve"> em exigências da Federação, impulsionando dessa forma a construção e reformas</w:t>
      </w:r>
      <w:r w:rsidR="00A73990" w:rsidRPr="00A73990">
        <w:rPr>
          <w:rFonts w:ascii="Times New Roman" w:hAnsi="Times New Roman" w:cs="Times New Roman"/>
          <w:sz w:val="24"/>
          <w:szCs w:val="24"/>
        </w:rPr>
        <w:t xml:space="preserve"> dos estádios </w:t>
      </w:r>
      <w:r w:rsidR="00A73990">
        <w:rPr>
          <w:rFonts w:ascii="Times New Roman" w:hAnsi="Times New Roman" w:cs="Times New Roman"/>
          <w:sz w:val="24"/>
          <w:szCs w:val="24"/>
        </w:rPr>
        <w:t xml:space="preserve">brasileiros </w:t>
      </w:r>
      <w:r w:rsidR="00A73990" w:rsidRPr="00A73990">
        <w:rPr>
          <w:rFonts w:ascii="Times New Roman" w:hAnsi="Times New Roman" w:cs="Times New Roman"/>
          <w:sz w:val="24"/>
          <w:szCs w:val="24"/>
        </w:rPr>
        <w:t xml:space="preserve">em arenas </w:t>
      </w:r>
      <w:r w:rsidR="00A73990">
        <w:rPr>
          <w:rFonts w:ascii="Times New Roman" w:hAnsi="Times New Roman" w:cs="Times New Roman"/>
          <w:sz w:val="24"/>
          <w:szCs w:val="24"/>
        </w:rPr>
        <w:t>multiuso</w:t>
      </w:r>
      <w:r w:rsidR="00A73990" w:rsidRPr="00A73990">
        <w:rPr>
          <w:rFonts w:ascii="Times New Roman" w:hAnsi="Times New Roman" w:cs="Times New Roman"/>
          <w:sz w:val="24"/>
          <w:szCs w:val="24"/>
        </w:rPr>
        <w:t>, capazes de rece</w:t>
      </w:r>
      <w:r w:rsidR="00D318B4">
        <w:rPr>
          <w:rFonts w:ascii="Times New Roman" w:hAnsi="Times New Roman" w:cs="Times New Roman"/>
          <w:sz w:val="24"/>
          <w:szCs w:val="24"/>
        </w:rPr>
        <w:t xml:space="preserve">ber diferentes tipos de eventos para atender ao grande modelo arquitetônico chamado de padrão FIFA e as tendências internacionais.  </w:t>
      </w:r>
    </w:p>
    <w:p w:rsidR="00CB709D"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Nos últimos anos uma nova forma de torcer foi incorporada pelos clubes, uma forma que se alia ao capital e ao lucro individualizando cada torcedor: o sócio torcedor. Cada vez mais é possível notar que o futebol espetáculo, com faixas, banda, metais e sinalizadores foi minimizado até chegar a ser proibido, tornando o futebol cada vez mais mecânico e “mental”, transformando a forma de torcer ainda mais padronizada, “civilizada” e mais próximas do “torcer europeu”. O torcedor agora é tratado como cliente paga uma mensalidade todos meses para ter atendimento diferenciado, paga o </w:t>
      </w:r>
      <w:r>
        <w:rPr>
          <w:rFonts w:ascii="Times New Roman" w:hAnsi="Times New Roman" w:cs="Times New Roman"/>
          <w:i/>
          <w:sz w:val="24"/>
          <w:szCs w:val="24"/>
        </w:rPr>
        <w:t>pay-per-view</w:t>
      </w:r>
      <w:r>
        <w:rPr>
          <w:rFonts w:ascii="Times New Roman" w:hAnsi="Times New Roman" w:cs="Times New Roman"/>
          <w:sz w:val="24"/>
          <w:szCs w:val="24"/>
        </w:rPr>
        <w:t xml:space="preserve"> (serviço de pacotes para canais fechados de esporte), cadeiras cativas nos estádios e camarotes </w:t>
      </w:r>
      <w:proofErr w:type="spellStart"/>
      <w:r>
        <w:rPr>
          <w:rFonts w:ascii="Times New Roman" w:hAnsi="Times New Roman" w:cs="Times New Roman"/>
          <w:i/>
          <w:sz w:val="24"/>
          <w:szCs w:val="24"/>
        </w:rPr>
        <w:t>vip</w:t>
      </w:r>
      <w:proofErr w:type="spellEnd"/>
      <w:r>
        <w:rPr>
          <w:rFonts w:ascii="Times New Roman" w:hAnsi="Times New Roman" w:cs="Times New Roman"/>
          <w:sz w:val="24"/>
          <w:szCs w:val="24"/>
        </w:rPr>
        <w:t xml:space="preserve"> e em muitos casos a extinção das arquibancadas populares de estádios </w:t>
      </w:r>
      <w:r w:rsidR="00F14F35">
        <w:rPr>
          <w:rFonts w:ascii="Times New Roman" w:hAnsi="Times New Roman" w:cs="Times New Roman"/>
          <w:sz w:val="24"/>
          <w:szCs w:val="24"/>
        </w:rPr>
        <w:t xml:space="preserve">chamados “gerais” ou “coreia”, sendo assim, </w:t>
      </w:r>
      <w:r>
        <w:rPr>
          <w:rFonts w:ascii="Times New Roman" w:hAnsi="Times New Roman" w:cs="Times New Roman"/>
          <w:sz w:val="24"/>
          <w:szCs w:val="24"/>
        </w:rPr>
        <w:t xml:space="preserve">geralmente os fanáticos torcedores cantavam e empurravam seu time de forma diferente de outros setores do estádio. </w:t>
      </w:r>
    </w:p>
    <w:p w:rsidR="00460B53" w:rsidRDefault="00CB709D"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Nessa perspectiva, é possível observar que a exclusão do</w:t>
      </w:r>
      <w:r w:rsidR="001215C6">
        <w:rPr>
          <w:rFonts w:ascii="Times New Roman" w:hAnsi="Times New Roman" w:cs="Times New Roman"/>
          <w:sz w:val="24"/>
          <w:szCs w:val="24"/>
        </w:rPr>
        <w:t xml:space="preserve"> torcedor das camadas mais pobres da nossa sociedade</w:t>
      </w:r>
      <w:r>
        <w:rPr>
          <w:rFonts w:ascii="Times New Roman" w:hAnsi="Times New Roman" w:cs="Times New Roman"/>
          <w:sz w:val="24"/>
          <w:szCs w:val="24"/>
        </w:rPr>
        <w:t xml:space="preserve"> do</w:t>
      </w:r>
      <w:r w:rsidR="001215C6">
        <w:rPr>
          <w:rFonts w:ascii="Times New Roman" w:hAnsi="Times New Roman" w:cs="Times New Roman"/>
          <w:sz w:val="24"/>
          <w:szCs w:val="24"/>
        </w:rPr>
        <w:t xml:space="preserve"> espetáculo do futebol moderno, o aumento dos preços dos ingressos é só um fator que os repelem contribuindo aos poucos para o esporte do povo perder a sua essência.</w:t>
      </w:r>
    </w:p>
    <w:p w:rsidR="00A20C81"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início dos anos 2000 passou a ser exigido mais segurança e controle ao acesso dos torcedores nos estádios de futebol no Brasil, principalmente em relação à distância deles com o campo de jogo. A partir dali, se criou</w:t>
      </w:r>
      <w:r w:rsidR="00D318B4">
        <w:rPr>
          <w:rFonts w:ascii="Times New Roman" w:hAnsi="Times New Roman" w:cs="Times New Roman"/>
          <w:sz w:val="24"/>
          <w:szCs w:val="24"/>
        </w:rPr>
        <w:t xml:space="preserve"> a Lei</w:t>
      </w:r>
      <w:r w:rsidR="00D318B4" w:rsidRPr="00D318B4">
        <w:t xml:space="preserve"> </w:t>
      </w:r>
      <w:r w:rsidR="00D318B4">
        <w:rPr>
          <w:rFonts w:ascii="Times New Roman" w:hAnsi="Times New Roman" w:cs="Times New Roman"/>
          <w:sz w:val="24"/>
          <w:szCs w:val="24"/>
        </w:rPr>
        <w:t>10.671/2003</w:t>
      </w:r>
      <w:r w:rsidR="00785B84">
        <w:rPr>
          <w:rStyle w:val="Refdenotaderodap"/>
          <w:rFonts w:ascii="Times New Roman" w:hAnsi="Times New Roman" w:cs="Times New Roman"/>
          <w:sz w:val="24"/>
          <w:szCs w:val="24"/>
        </w:rPr>
        <w:footnoteReference w:id="3"/>
      </w:r>
      <w:r w:rsidR="00785B84">
        <w:rPr>
          <w:rFonts w:ascii="Times New Roman" w:hAnsi="Times New Roman" w:cs="Times New Roman"/>
          <w:sz w:val="24"/>
          <w:szCs w:val="24"/>
        </w:rPr>
        <w:t xml:space="preserve"> em que </w:t>
      </w:r>
      <w:r w:rsidR="00A20C81">
        <w:rPr>
          <w:rFonts w:ascii="Times New Roman" w:hAnsi="Times New Roman" w:cs="Times New Roman"/>
          <w:sz w:val="24"/>
          <w:szCs w:val="24"/>
        </w:rPr>
        <w:t xml:space="preserve">deve se aplicar o seguinte: </w:t>
      </w:r>
    </w:p>
    <w:p w:rsidR="00CB709D" w:rsidRDefault="00CB709D" w:rsidP="00CB709D">
      <w:pPr>
        <w:tabs>
          <w:tab w:val="left" w:pos="142"/>
        </w:tabs>
        <w:spacing w:after="0" w:line="360" w:lineRule="auto"/>
        <w:ind w:firstLine="709"/>
        <w:jc w:val="both"/>
        <w:rPr>
          <w:rFonts w:ascii="Times New Roman" w:hAnsi="Times New Roman" w:cs="Times New Roman"/>
          <w:sz w:val="24"/>
          <w:szCs w:val="24"/>
        </w:rPr>
      </w:pPr>
    </w:p>
    <w:p w:rsidR="00A20C81" w:rsidRPr="00F14F35" w:rsidRDefault="00A20C81" w:rsidP="00CB709D">
      <w:pPr>
        <w:tabs>
          <w:tab w:val="left" w:pos="142"/>
        </w:tabs>
        <w:spacing w:after="0" w:line="360" w:lineRule="auto"/>
        <w:jc w:val="both"/>
        <w:rPr>
          <w:rFonts w:ascii="Times New Roman" w:hAnsi="Times New Roman" w:cs="Times New Roman"/>
        </w:rPr>
      </w:pPr>
      <w:r w:rsidRPr="00F14F35">
        <w:rPr>
          <w:rFonts w:ascii="Times New Roman" w:hAnsi="Times New Roman" w:cs="Times New Roman"/>
        </w:rPr>
        <w:t xml:space="preserve">“I – Todos os ingressos emitidos sejam numerados; </w:t>
      </w:r>
    </w:p>
    <w:p w:rsidR="00A20C81" w:rsidRDefault="00A20C81" w:rsidP="00CB709D">
      <w:pPr>
        <w:tabs>
          <w:tab w:val="left" w:pos="142"/>
        </w:tabs>
        <w:spacing w:after="0" w:line="360" w:lineRule="auto"/>
        <w:jc w:val="both"/>
        <w:rPr>
          <w:rFonts w:ascii="Times New Roman" w:hAnsi="Times New Roman" w:cs="Times New Roman"/>
        </w:rPr>
      </w:pPr>
      <w:r w:rsidRPr="00F14F35">
        <w:rPr>
          <w:rFonts w:ascii="Times New Roman" w:hAnsi="Times New Roman" w:cs="Times New Roman"/>
        </w:rPr>
        <w:lastRenderedPageBreak/>
        <w:t>II – ocupar o local correspondente ao número constante do ingresso.”</w:t>
      </w:r>
      <w:r w:rsidRPr="00F14F35">
        <w:rPr>
          <w:rStyle w:val="Refdenotaderodap"/>
          <w:rFonts w:ascii="Times New Roman" w:hAnsi="Times New Roman" w:cs="Times New Roman"/>
        </w:rPr>
        <w:footnoteReference w:id="4"/>
      </w:r>
    </w:p>
    <w:p w:rsidR="00CB709D" w:rsidRPr="00F14F35" w:rsidRDefault="00CB709D" w:rsidP="00CB709D">
      <w:pPr>
        <w:tabs>
          <w:tab w:val="left" w:pos="142"/>
        </w:tabs>
        <w:spacing w:after="0" w:line="360" w:lineRule="auto"/>
        <w:jc w:val="both"/>
        <w:rPr>
          <w:rFonts w:ascii="Times New Roman" w:hAnsi="Times New Roman" w:cs="Times New Roman"/>
        </w:rPr>
      </w:pPr>
    </w:p>
    <w:p w:rsidR="00222282" w:rsidRDefault="009522BF"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arquibancadas populares dos estádios brasileiros foram um espaço de importante interação entre os torcedores </w:t>
      </w:r>
      <w:r w:rsidR="0059163D">
        <w:rPr>
          <w:rFonts w:ascii="Times New Roman" w:hAnsi="Times New Roman" w:cs="Times New Roman"/>
          <w:sz w:val="24"/>
          <w:szCs w:val="24"/>
        </w:rPr>
        <w:t>com poderes aquisitivos menores, era o lugar da festa, do apoio incondicional ao seu clube do coração e espaço privilegiado para algumas puxadas de orelha também. Como já citado anteriormente, com a “</w:t>
      </w:r>
      <w:proofErr w:type="spellStart"/>
      <w:r w:rsidR="0059163D">
        <w:rPr>
          <w:rFonts w:ascii="Times New Roman" w:hAnsi="Times New Roman" w:cs="Times New Roman"/>
          <w:sz w:val="24"/>
          <w:szCs w:val="24"/>
        </w:rPr>
        <w:t>arenização</w:t>
      </w:r>
      <w:proofErr w:type="spellEnd"/>
      <w:r w:rsidR="0059163D">
        <w:rPr>
          <w:rFonts w:ascii="Times New Roman" w:hAnsi="Times New Roman" w:cs="Times New Roman"/>
          <w:sz w:val="24"/>
          <w:szCs w:val="24"/>
        </w:rPr>
        <w:t>” dos principais estádios do país, ocorre o fechamento em massa desses</w:t>
      </w:r>
      <w:r w:rsidR="001215C6">
        <w:rPr>
          <w:rFonts w:ascii="Times New Roman" w:hAnsi="Times New Roman" w:cs="Times New Roman"/>
          <w:sz w:val="24"/>
          <w:szCs w:val="24"/>
        </w:rPr>
        <w:t xml:space="preserve"> setores populares</w:t>
      </w:r>
      <w:r w:rsidR="0059163D">
        <w:rPr>
          <w:rFonts w:ascii="Times New Roman" w:hAnsi="Times New Roman" w:cs="Times New Roman"/>
          <w:sz w:val="24"/>
          <w:szCs w:val="24"/>
        </w:rPr>
        <w:t>, como a Coréia</w:t>
      </w:r>
      <w:r w:rsidR="0059163D">
        <w:rPr>
          <w:rStyle w:val="Refdenotaderodap"/>
          <w:rFonts w:ascii="Times New Roman" w:hAnsi="Times New Roman" w:cs="Times New Roman"/>
          <w:sz w:val="24"/>
          <w:szCs w:val="24"/>
        </w:rPr>
        <w:footnoteReference w:id="5"/>
      </w:r>
      <w:r w:rsidR="0059163D">
        <w:rPr>
          <w:rFonts w:ascii="Times New Roman" w:hAnsi="Times New Roman" w:cs="Times New Roman"/>
          <w:sz w:val="24"/>
          <w:szCs w:val="24"/>
        </w:rPr>
        <w:t>, por exemplo e</w:t>
      </w:r>
      <w:r w:rsidR="001215C6">
        <w:rPr>
          <w:rFonts w:ascii="Times New Roman" w:hAnsi="Times New Roman" w:cs="Times New Roman"/>
          <w:sz w:val="24"/>
          <w:szCs w:val="24"/>
        </w:rPr>
        <w:t xml:space="preserve"> de estádios como o Maracanã, Mineirão, Serra Dourada, impondo nesse sentido o “modelo europeu” de torcer em que a regra era clara, todos deviam se manter sentados. Com o fechamento dos setores populares dos estádios veio a nova era de se fazer o futebol, com mais segurança e preços mais elevados também. </w:t>
      </w:r>
      <w:r w:rsidR="0059163D">
        <w:rPr>
          <w:rFonts w:ascii="Times New Roman" w:hAnsi="Times New Roman" w:cs="Times New Roman"/>
          <w:sz w:val="24"/>
          <w:szCs w:val="24"/>
        </w:rPr>
        <w:t>O torcedor que deseja assistir a uma partida de futebol no estádio, precisa desembolsar um elevado valor, esse processo desagrega e exclui o trabalhador cada vez mais dos estádios como um todo. Não apenas os elevados valores dos ingressos os repelem, mas o horário da realizaç</w:t>
      </w:r>
      <w:r w:rsidR="00222282">
        <w:rPr>
          <w:rFonts w:ascii="Times New Roman" w:hAnsi="Times New Roman" w:cs="Times New Roman"/>
          <w:sz w:val="24"/>
          <w:szCs w:val="24"/>
        </w:rPr>
        <w:t>ão das partidas pode se tornar</w:t>
      </w:r>
      <w:r w:rsidR="0059163D">
        <w:rPr>
          <w:rFonts w:ascii="Times New Roman" w:hAnsi="Times New Roman" w:cs="Times New Roman"/>
          <w:sz w:val="24"/>
          <w:szCs w:val="24"/>
        </w:rPr>
        <w:t xml:space="preserve"> um fator que é levado em consideração.</w:t>
      </w:r>
      <w:r w:rsidR="00222282">
        <w:rPr>
          <w:rFonts w:ascii="Times New Roman" w:hAnsi="Times New Roman" w:cs="Times New Roman"/>
          <w:sz w:val="24"/>
          <w:szCs w:val="24"/>
        </w:rPr>
        <w:t xml:space="preserve"> No que um dia foi um esporte</w:t>
      </w:r>
      <w:r w:rsidR="00222282" w:rsidRPr="00222282">
        <w:rPr>
          <w:rFonts w:ascii="Times New Roman" w:hAnsi="Times New Roman" w:cs="Times New Roman"/>
          <w:sz w:val="24"/>
          <w:szCs w:val="24"/>
        </w:rPr>
        <w:t xml:space="preserve"> da emoção e espontaneidade</w:t>
      </w:r>
      <w:r w:rsidR="00222282">
        <w:rPr>
          <w:rFonts w:ascii="Times New Roman" w:hAnsi="Times New Roman" w:cs="Times New Roman"/>
          <w:sz w:val="24"/>
          <w:szCs w:val="24"/>
        </w:rPr>
        <w:t xml:space="preserve"> e festa</w:t>
      </w:r>
      <w:r w:rsidR="00222282" w:rsidRPr="00222282">
        <w:rPr>
          <w:rFonts w:ascii="Times New Roman" w:hAnsi="Times New Roman" w:cs="Times New Roman"/>
          <w:sz w:val="24"/>
          <w:szCs w:val="24"/>
        </w:rPr>
        <w:t xml:space="preserve"> na arquibancada, im</w:t>
      </w:r>
      <w:r w:rsidR="00222282">
        <w:rPr>
          <w:rFonts w:ascii="Times New Roman" w:hAnsi="Times New Roman" w:cs="Times New Roman"/>
          <w:sz w:val="24"/>
          <w:szCs w:val="24"/>
        </w:rPr>
        <w:t>pede-se a entrada do trabalhador</w:t>
      </w:r>
      <w:r w:rsidR="00222282" w:rsidRPr="00222282">
        <w:rPr>
          <w:rFonts w:ascii="Times New Roman" w:hAnsi="Times New Roman" w:cs="Times New Roman"/>
          <w:sz w:val="24"/>
          <w:szCs w:val="24"/>
        </w:rPr>
        <w:t xml:space="preserve">, </w:t>
      </w:r>
      <w:r w:rsidR="00222282">
        <w:rPr>
          <w:rFonts w:ascii="Times New Roman" w:hAnsi="Times New Roman" w:cs="Times New Roman"/>
          <w:sz w:val="24"/>
          <w:szCs w:val="24"/>
        </w:rPr>
        <w:t xml:space="preserve">daquele que da arquibancada grita, empurra, torce e se irrita com o time em certos momentos. Outrossim, a festa é manchada atualmente pelos cartolas fora das quatro linhas.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últimas décadas entidades como a FIFA (Federação Internacional de Futebol) e CBF (Confederação Brasileira de Futebol) tiveram seus nomes relacionados em atividades a contratos milionários, superfaturamento, especulações, lavagem de dinheiro, interesses econômicos de toda monta, desgaste da paixão e do interesse dos jogadores pela seleção brasileira, espetacularização desenfreada do jogo, truculência entre torcedores, nos últimos anos alguém já viu notícias do futebol em que pelo uma dessas características o envolviam. </w:t>
      </w:r>
    </w:p>
    <w:p w:rsidR="00460B53" w:rsidRDefault="001215C6" w:rsidP="00CB709D">
      <w:pPr>
        <w:tabs>
          <w:tab w:val="left" w:pos="142"/>
        </w:tabs>
        <w:spacing w:after="0" w:line="360" w:lineRule="auto"/>
        <w:ind w:firstLine="709"/>
        <w:jc w:val="both"/>
      </w:pPr>
      <w:r>
        <w:rPr>
          <w:rFonts w:ascii="Times New Roman" w:hAnsi="Times New Roman" w:cs="Times New Roman"/>
          <w:sz w:val="24"/>
          <w:szCs w:val="24"/>
        </w:rPr>
        <w:t>Ocorre de forma assustadora no Brasil e no mundo inteiro a apropriação do futebol da elite e para a elite, o futebol mercado, espetáculo e apropriado como um negócio com as arenas padrão FIFA que o futebol brasileiro reformulou para a Copa do Mundo de 2014, antes mesmo desse processo é possível notar um perverso processo que nos dias de hoje está escancarado aos olhos de todos, foi abandonado o status de torcedor para consumir futebol e atrair o público cliente. A elitização do acesso aos estádios brasileiros contribui para o aumento da receita não só dos clubes mas também das grandes empresas e entidades envolvidas com o esporte.</w:t>
      </w:r>
    </w:p>
    <w:p w:rsidR="00460B53" w:rsidRDefault="009675E8" w:rsidP="00CB709D">
      <w:pPr>
        <w:tabs>
          <w:tab w:val="left" w:pos="142"/>
        </w:tabs>
        <w:spacing w:after="0" w:line="360" w:lineRule="auto"/>
        <w:ind w:firstLine="709"/>
        <w:jc w:val="both"/>
      </w:pPr>
      <w:proofErr w:type="spellStart"/>
      <w:r>
        <w:rPr>
          <w:rFonts w:ascii="Times New Roman" w:hAnsi="Times New Roman" w:cs="Times New Roman"/>
          <w:sz w:val="24"/>
          <w:szCs w:val="24"/>
        </w:rPr>
        <w:lastRenderedPageBreak/>
        <w:t>Irlan</w:t>
      </w:r>
      <w:proofErr w:type="spellEnd"/>
      <w:r>
        <w:rPr>
          <w:rFonts w:ascii="Times New Roman" w:hAnsi="Times New Roman" w:cs="Times New Roman"/>
          <w:sz w:val="24"/>
          <w:szCs w:val="24"/>
        </w:rPr>
        <w:t xml:space="preserve"> Simões da Cruz </w:t>
      </w:r>
      <w:r w:rsidR="001215C6">
        <w:rPr>
          <w:rFonts w:ascii="Times New Roman" w:hAnsi="Times New Roman" w:cs="Times New Roman"/>
          <w:sz w:val="24"/>
          <w:szCs w:val="24"/>
        </w:rPr>
        <w:t xml:space="preserve">Santos (2015) nos </w:t>
      </w:r>
      <w:r>
        <w:rPr>
          <w:rFonts w:ascii="Times New Roman" w:hAnsi="Times New Roman" w:cs="Times New Roman"/>
          <w:sz w:val="24"/>
          <w:szCs w:val="24"/>
        </w:rPr>
        <w:t>auxilia</w:t>
      </w:r>
      <w:r w:rsidR="001215C6">
        <w:rPr>
          <w:rFonts w:ascii="Times New Roman" w:hAnsi="Times New Roman" w:cs="Times New Roman"/>
          <w:sz w:val="24"/>
          <w:szCs w:val="24"/>
        </w:rPr>
        <w:t xml:space="preserve"> a pensar nesse sentido ao fazer um resgate histórico acerca da mercantilização do futebol brasileiro para chegar ao atual processo de transformação do futebol em  negócio, midiatização, pau</w:t>
      </w:r>
      <w:r>
        <w:rPr>
          <w:rFonts w:ascii="Times New Roman" w:hAnsi="Times New Roman" w:cs="Times New Roman"/>
          <w:sz w:val="24"/>
          <w:szCs w:val="24"/>
        </w:rPr>
        <w:t xml:space="preserve">tado nos interesses econômicos </w:t>
      </w:r>
      <w:r w:rsidR="001215C6">
        <w:rPr>
          <w:rFonts w:ascii="Times New Roman" w:hAnsi="Times New Roman" w:cs="Times New Roman"/>
          <w:sz w:val="24"/>
          <w:szCs w:val="24"/>
        </w:rPr>
        <w:t xml:space="preserve">e que a partir dessa </w:t>
      </w:r>
      <w:proofErr w:type="spellStart"/>
      <w:r w:rsidR="001215C6">
        <w:rPr>
          <w:rFonts w:ascii="Times New Roman" w:hAnsi="Times New Roman" w:cs="Times New Roman"/>
          <w:sz w:val="24"/>
          <w:szCs w:val="24"/>
        </w:rPr>
        <w:t>corporativização</w:t>
      </w:r>
      <w:proofErr w:type="spellEnd"/>
      <w:r w:rsidR="001215C6">
        <w:rPr>
          <w:rFonts w:ascii="Times New Roman" w:hAnsi="Times New Roman" w:cs="Times New Roman"/>
          <w:sz w:val="24"/>
          <w:szCs w:val="24"/>
        </w:rPr>
        <w:t xml:space="preserve"> do esporte encontram-se fortes sinais de resistência por parte dos torcedores,  entendendo que o futebol é plural e popular não devendo se distanciar desses </w:t>
      </w:r>
      <w:r>
        <w:rPr>
          <w:rFonts w:ascii="Times New Roman" w:hAnsi="Times New Roman" w:cs="Times New Roman"/>
          <w:sz w:val="24"/>
          <w:szCs w:val="24"/>
        </w:rPr>
        <w:t>princípios</w:t>
      </w:r>
      <w:r w:rsidR="001215C6">
        <w:rPr>
          <w:rFonts w:ascii="Times New Roman" w:hAnsi="Times New Roman" w:cs="Times New Roman"/>
          <w:sz w:val="24"/>
          <w:szCs w:val="24"/>
        </w:rPr>
        <w:t>, manifes</w:t>
      </w:r>
      <w:r>
        <w:rPr>
          <w:rFonts w:ascii="Times New Roman" w:hAnsi="Times New Roman" w:cs="Times New Roman"/>
          <w:sz w:val="24"/>
          <w:szCs w:val="24"/>
        </w:rPr>
        <w:t>t</w:t>
      </w:r>
      <w:r w:rsidR="001215C6">
        <w:rPr>
          <w:rFonts w:ascii="Times New Roman" w:hAnsi="Times New Roman" w:cs="Times New Roman"/>
          <w:sz w:val="24"/>
          <w:szCs w:val="24"/>
        </w:rPr>
        <w:t xml:space="preserve">ando-se contra os </w:t>
      </w:r>
      <w:r>
        <w:rPr>
          <w:rFonts w:ascii="Times New Roman" w:hAnsi="Times New Roman" w:cs="Times New Roman"/>
          <w:sz w:val="24"/>
          <w:szCs w:val="24"/>
        </w:rPr>
        <w:t>preços</w:t>
      </w:r>
      <w:r w:rsidR="001215C6">
        <w:rPr>
          <w:rFonts w:ascii="Times New Roman" w:hAnsi="Times New Roman" w:cs="Times New Roman"/>
          <w:sz w:val="24"/>
          <w:szCs w:val="24"/>
        </w:rPr>
        <w:t xml:space="preserve"> abusivos dos ingressos da proibição de manifestações festivas nos estádios.  </w:t>
      </w:r>
    </w:p>
    <w:p w:rsidR="00460B53" w:rsidRDefault="00460B53" w:rsidP="00CB709D">
      <w:pPr>
        <w:tabs>
          <w:tab w:val="left" w:pos="142"/>
        </w:tabs>
        <w:spacing w:after="0" w:line="360" w:lineRule="auto"/>
        <w:ind w:firstLine="709"/>
        <w:jc w:val="both"/>
        <w:rPr>
          <w:rFonts w:ascii="Times New Roman" w:hAnsi="Times New Roman" w:cs="Times New Roman"/>
          <w:sz w:val="24"/>
          <w:szCs w:val="24"/>
        </w:rPr>
      </w:pPr>
    </w:p>
    <w:p w:rsidR="00460B53" w:rsidRDefault="001215C6" w:rsidP="00CB709D">
      <w:pPr>
        <w:tabs>
          <w:tab w:val="left" w:pos="14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Conceitos de </w:t>
      </w:r>
      <w:proofErr w:type="spellStart"/>
      <w:r>
        <w:rPr>
          <w:rFonts w:ascii="Times New Roman" w:hAnsi="Times New Roman" w:cs="Times New Roman"/>
          <w:b/>
          <w:sz w:val="24"/>
          <w:szCs w:val="24"/>
        </w:rPr>
        <w:t>Bourdieu</w:t>
      </w:r>
      <w:proofErr w:type="spellEnd"/>
      <w:r>
        <w:rPr>
          <w:rFonts w:ascii="Times New Roman" w:hAnsi="Times New Roman" w:cs="Times New Roman"/>
          <w:b/>
          <w:sz w:val="24"/>
          <w:szCs w:val="24"/>
        </w:rPr>
        <w:t xml:space="preserve"> aplicados ao esporte</w:t>
      </w:r>
    </w:p>
    <w:p w:rsidR="00CB709D" w:rsidRDefault="00CB709D" w:rsidP="00CB709D">
      <w:pPr>
        <w:tabs>
          <w:tab w:val="left" w:pos="142"/>
        </w:tabs>
        <w:spacing w:after="0" w:line="360" w:lineRule="auto"/>
        <w:jc w:val="both"/>
      </w:pPr>
    </w:p>
    <w:p w:rsidR="00590197" w:rsidRDefault="00DA60C0"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autor </w:t>
      </w:r>
      <w:r w:rsidR="001215C6">
        <w:rPr>
          <w:rFonts w:ascii="Times New Roman" w:hAnsi="Times New Roman" w:cs="Times New Roman"/>
          <w:sz w:val="24"/>
          <w:szCs w:val="24"/>
        </w:rPr>
        <w:t xml:space="preserve">Pierre </w:t>
      </w:r>
      <w:proofErr w:type="spellStart"/>
      <w:r w:rsidR="001215C6">
        <w:rPr>
          <w:rFonts w:ascii="Times New Roman" w:hAnsi="Times New Roman" w:cs="Times New Roman"/>
          <w:sz w:val="24"/>
          <w:szCs w:val="24"/>
        </w:rPr>
        <w:t>Bourdieu</w:t>
      </w:r>
      <w:proofErr w:type="spellEnd"/>
      <w:r w:rsidR="001215C6">
        <w:rPr>
          <w:rFonts w:ascii="Times New Roman" w:hAnsi="Times New Roman" w:cs="Times New Roman"/>
          <w:sz w:val="24"/>
          <w:szCs w:val="24"/>
        </w:rPr>
        <w:t xml:space="preserve"> (1983) desenvolve</w:t>
      </w:r>
      <w:r>
        <w:rPr>
          <w:rFonts w:ascii="Times New Roman" w:hAnsi="Times New Roman" w:cs="Times New Roman"/>
          <w:sz w:val="24"/>
          <w:szCs w:val="24"/>
        </w:rPr>
        <w:t>u trabalhos nos mais diversos âmbitos do conhecimento, sendo um dele o do esporte. S</w:t>
      </w:r>
      <w:r w:rsidR="00590197">
        <w:rPr>
          <w:rFonts w:ascii="Times New Roman" w:hAnsi="Times New Roman" w:cs="Times New Roman"/>
          <w:sz w:val="24"/>
          <w:szCs w:val="24"/>
        </w:rPr>
        <w:t>ua teoria dos campos</w:t>
      </w:r>
      <w:r w:rsidR="001215C6">
        <w:rPr>
          <w:rFonts w:ascii="Times New Roman" w:hAnsi="Times New Roman" w:cs="Times New Roman"/>
          <w:sz w:val="24"/>
          <w:szCs w:val="24"/>
        </w:rPr>
        <w:t xml:space="preserve">, podem ser compreendidos como “espaços estruturados de posições” e que nesse espaço possuem leis especificas e fundamentais para manutenção da estrutura que são particularmente próprias de acordo com o campo que é estudado. O campo, para o autor, é o lugar que ocorrem as disputas pelo poder, gera conflitos com relação a cada interesse encontrado no campo, possuindo diferentes interesses de acordo com cada campo, que não será necessariamente objeto de interesse de outros campos, pois os indivíduos são formados em determinados campos que despertarão seu interesse específico.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Cada campo terá </w:t>
      </w:r>
      <w:r w:rsidR="005A382E">
        <w:rPr>
          <w:rFonts w:ascii="Times New Roman" w:hAnsi="Times New Roman" w:cs="Times New Roman"/>
          <w:sz w:val="24"/>
          <w:szCs w:val="24"/>
        </w:rPr>
        <w:t>um objeto de interesse</w:t>
      </w:r>
      <w:r>
        <w:rPr>
          <w:rFonts w:ascii="Times New Roman" w:hAnsi="Times New Roman" w:cs="Times New Roman"/>
          <w:sz w:val="24"/>
          <w:szCs w:val="24"/>
        </w:rPr>
        <w:t>, e consequentemente de conflitos,</w:t>
      </w:r>
      <w:r w:rsidR="005A382E">
        <w:rPr>
          <w:rFonts w:ascii="Times New Roman" w:hAnsi="Times New Roman" w:cs="Times New Roman"/>
          <w:sz w:val="24"/>
          <w:szCs w:val="24"/>
        </w:rPr>
        <w:t xml:space="preserve"> porém, </w:t>
      </w:r>
      <w:proofErr w:type="spellStart"/>
      <w:r w:rsidR="005A382E">
        <w:rPr>
          <w:rFonts w:ascii="Times New Roman" w:hAnsi="Times New Roman" w:cs="Times New Roman"/>
          <w:sz w:val="24"/>
          <w:szCs w:val="24"/>
        </w:rPr>
        <w:t>Bourdieu</w:t>
      </w:r>
      <w:proofErr w:type="spellEnd"/>
      <w:r w:rsidR="005A382E">
        <w:rPr>
          <w:rFonts w:ascii="Times New Roman" w:hAnsi="Times New Roman" w:cs="Times New Roman"/>
          <w:sz w:val="24"/>
          <w:szCs w:val="24"/>
        </w:rPr>
        <w:t xml:space="preserve"> aponta que é necessário a ocorrência de disputa para a permanecia do campo</w:t>
      </w:r>
      <w:r>
        <w:rPr>
          <w:rFonts w:ascii="Times New Roman" w:hAnsi="Times New Roman" w:cs="Times New Roman"/>
          <w:sz w:val="24"/>
          <w:szCs w:val="24"/>
        </w:rPr>
        <w:t xml:space="preserve">. Os indivíduos são dotados de </w:t>
      </w:r>
      <w:proofErr w:type="spellStart"/>
      <w:r>
        <w:rPr>
          <w:rFonts w:ascii="Times New Roman" w:hAnsi="Times New Roman" w:cs="Times New Roman"/>
          <w:i/>
          <w:sz w:val="24"/>
          <w:szCs w:val="24"/>
        </w:rPr>
        <w:t>habitus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Em todos os campos é encontrado uma característica em comum: a distribuição de capital específico será desigual. Haverá a existência de hierarquia e autoridade, entre dominantes (dotado de maior capital especifico) e dominados (recém chegado e possui um capital específico menor) que entrarão em conflito, disputa e força de seus interesses, cada um irá adotar estratégias diferentes para se adequar ao campo.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dominantes adotarão estratégias de conservação e manutenção da ordem tradicional do campo, enquanto os dominados adotarão uma estratégia de subversão e ruptura da ordem vigente. A diferente distribuição das práticas esportivas constituirá em dois espaços (um espaço das práticas possíveis e outro espaço das disposições a serem praticadas) encontrando-se em um primeiro momento as possibilidades e impossibilidades que acarretará que serão oferecidas nas expressões das diferentes formas corporais, e em outro momento propriedades relacionais e estruturais se realizará em um determinado momento que receberá as propriedades necessárias </w:t>
      </w:r>
      <w:r>
        <w:rPr>
          <w:rFonts w:ascii="Times New Roman" w:hAnsi="Times New Roman" w:cs="Times New Roman"/>
          <w:sz w:val="24"/>
          <w:szCs w:val="24"/>
        </w:rPr>
        <w:lastRenderedPageBreak/>
        <w:t xml:space="preserve">de sua associação dominante através dos participantes modais relacionada a uma posição no espaço social, seja na realidade ou na representação. Devido as propriedades presentes no esporte ou determinada prática e os limites que surgirão devido aos usos sociais que irão adquirir deles e as limitações que isso irá gerar, pois são caracterizados com uma diversidade de utilização e pelo uso dominante que é feito deles. O programa de pesquisas que envolvem o campo esportivo se desenvolvem interesses específicos que estão ligados a concorrência e relações de forças especificas. A consequência desse campo, que é relativamente autônomo, é o contínuo aumento da ruptura entre profissionais e amadores que irá a margem do esporte comum e voltando-se ao esporte-espetáculo. No campo no esporte a vitória é o resultando final mais esperado, que acarretará a sanções de diversas características por parte do público, por profissionais inseridos no funcionamento do campo, a busca da vitória a qualquer custo acarretará ao aumento de diversas coisas, um exemplo é a violência.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Bourdieu</w:t>
      </w:r>
      <w:proofErr w:type="spellEnd"/>
      <w:r>
        <w:rPr>
          <w:rFonts w:ascii="Times New Roman" w:hAnsi="Times New Roman" w:cs="Times New Roman"/>
          <w:sz w:val="24"/>
          <w:szCs w:val="24"/>
        </w:rPr>
        <w:t xml:space="preserve"> sugere que uma das tarefas da história social do esporte poderia fundamentar-se como uma ciência social do esporte legítimo e como objeto científico separado, estabelecendo a partir de que condições sociais verdadeiras pode-se falar de esporte, como se constitui este espaço de jogo como história, lógicas, práticas sociais tão particulares.</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campo as práticas esportivas se constituirá de uma dimensão filosófica aristocrática, a ideia do esporte amador e gratuito gera um interesse desinteressado a essa prática, é visto como uma escola de coragem e de virilidade de formação de caráter, aonde a vontade de vencer está sempre presente, essa vontade de vencer se conforma ás regras (o fair play) que se opõe a busca de vitória a qualquer preço. A prática do esporte é um objeto de lutas entre frações da classe dominante e também entre as classes sociais. É o lugar de lutas e disputas pelo monopólio de imposição da definição legítima dessa prática e da função legítima da atividade esportiva. O esporte espetáculo aparece claramente como mercadoria de massa e a organização de grandes espetáculos esportivos, e a comparação </w:t>
      </w:r>
      <w:proofErr w:type="spellStart"/>
      <w:r>
        <w:rPr>
          <w:rFonts w:ascii="Times New Roman" w:hAnsi="Times New Roman" w:cs="Times New Roman"/>
          <w:sz w:val="24"/>
          <w:szCs w:val="24"/>
        </w:rPr>
        <w:t>Bourdieu</w:t>
      </w:r>
      <w:proofErr w:type="spellEnd"/>
      <w:r>
        <w:rPr>
          <w:rFonts w:ascii="Times New Roman" w:hAnsi="Times New Roman" w:cs="Times New Roman"/>
          <w:sz w:val="24"/>
          <w:szCs w:val="24"/>
        </w:rPr>
        <w:t xml:space="preserve">, com o ramo do show business.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diferentes classes sociais dão variações de significado aos diferentes esportes. As variações das práticas esportivas segundo as classes devem-se ás variações dos fatores que tornam possível ou impossível assumir os custos econômicos e culturais, e também, ás variações da percepção e da apreciação dos lucros, imediatos ou futuros que se considera que estas práticas proporcionam, as expectativas das diferentes classes serão desiguais com relação aos lucros.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capital econômico, o capital cultural e o tempo livre, a afinidade estabelecida entre as disposições éticas e estéticas associada </w:t>
      </w:r>
      <w:r w:rsidR="00590197">
        <w:rPr>
          <w:rFonts w:ascii="Times New Roman" w:hAnsi="Times New Roman" w:cs="Times New Roman"/>
          <w:sz w:val="24"/>
          <w:szCs w:val="24"/>
        </w:rPr>
        <w:t>a sua posição no espaço social,</w:t>
      </w:r>
      <w:r>
        <w:rPr>
          <w:rFonts w:ascii="Times New Roman" w:hAnsi="Times New Roman" w:cs="Times New Roman"/>
          <w:sz w:val="24"/>
          <w:szCs w:val="24"/>
        </w:rPr>
        <w:t xml:space="preserve"> seu </w:t>
      </w:r>
      <w:proofErr w:type="spellStart"/>
      <w:r>
        <w:rPr>
          <w:rFonts w:ascii="Times New Roman" w:hAnsi="Times New Roman" w:cs="Times New Roman"/>
          <w:i/>
          <w:sz w:val="24"/>
          <w:szCs w:val="24"/>
        </w:rPr>
        <w:t>habitus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e o lucro </w:t>
      </w:r>
      <w:r>
        <w:rPr>
          <w:rFonts w:ascii="Times New Roman" w:hAnsi="Times New Roman" w:cs="Times New Roman"/>
          <w:sz w:val="24"/>
          <w:szCs w:val="24"/>
        </w:rPr>
        <w:lastRenderedPageBreak/>
        <w:t xml:space="preserve">que o esporte praticado irá prometer é o que determinará a probabilidade da prática de diferentes esportes.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a criação do futebol nas escolas públicas inglesas entre os séculos XIX e XX e a criação das regras do esporte ainda de forma amadora, até a popularização mundial e a profissionalização do futebol, muitas características mudaram. No campo do futebol, os clubes precisam estar credenciados em federações de seu estado de origem, de seu país, e consequentemente passar pelo aval da FIFA, com sede em </w:t>
      </w:r>
      <w:proofErr w:type="spellStart"/>
      <w:r>
        <w:rPr>
          <w:rFonts w:ascii="Times New Roman" w:hAnsi="Times New Roman" w:cs="Times New Roman"/>
          <w:sz w:val="24"/>
          <w:szCs w:val="24"/>
        </w:rPr>
        <w:t>Zurich</w:t>
      </w:r>
      <w:proofErr w:type="spellEnd"/>
      <w:r>
        <w:rPr>
          <w:rFonts w:ascii="Times New Roman" w:hAnsi="Times New Roman" w:cs="Times New Roman"/>
          <w:sz w:val="24"/>
          <w:szCs w:val="24"/>
        </w:rPr>
        <w:t>, na Suíça. O campo do futebol (como todos os campos) é repleto de conflitos, disputas e brigas, bem como regras impostas na maioria dos casos pela FIFA. Nos últimos anos a mesma vem sendo envolvida em escândalos de corrupção e problemas de administração sérios, que comprometem o resultado das ações para o esporte mundial bem como membros da CBF e muitas Federações dos estados credenciados pela mesma, que acabam se sujeitando as suas regras para permanecer no campo do futebol.</w:t>
      </w:r>
    </w:p>
    <w:p w:rsidR="00590197" w:rsidRDefault="00590197"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Concluindo, pensar o campo do futebol segundo a teoria de campo e conceito de </w:t>
      </w:r>
      <w:proofErr w:type="spellStart"/>
      <w:r w:rsidRPr="00590197">
        <w:rPr>
          <w:rFonts w:ascii="Times New Roman" w:hAnsi="Times New Roman" w:cs="Times New Roman"/>
          <w:i/>
          <w:sz w:val="24"/>
          <w:szCs w:val="24"/>
        </w:rPr>
        <w:t>habitus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Bourdieu</w:t>
      </w:r>
      <w:proofErr w:type="spellEnd"/>
      <w:r>
        <w:rPr>
          <w:rFonts w:ascii="Times New Roman" w:hAnsi="Times New Roman" w:cs="Times New Roman"/>
          <w:sz w:val="24"/>
          <w:szCs w:val="24"/>
        </w:rPr>
        <w:t xml:space="preserve"> é pensar que o futebol possui características autônomas. Nessa perspectiva, Marcelo Cedro (2014) conceitua: </w:t>
      </w:r>
    </w:p>
    <w:p w:rsidR="00CB709D" w:rsidRDefault="00CB709D" w:rsidP="00CB709D">
      <w:pPr>
        <w:tabs>
          <w:tab w:val="left" w:pos="142"/>
        </w:tabs>
        <w:spacing w:after="0" w:line="360" w:lineRule="auto"/>
        <w:ind w:firstLine="709"/>
        <w:jc w:val="both"/>
        <w:rPr>
          <w:rFonts w:ascii="Times New Roman" w:hAnsi="Times New Roman" w:cs="Times New Roman"/>
          <w:sz w:val="24"/>
          <w:szCs w:val="24"/>
        </w:rPr>
      </w:pPr>
    </w:p>
    <w:p w:rsidR="00CB709D" w:rsidRDefault="00590197" w:rsidP="00CB709D">
      <w:pPr>
        <w:tabs>
          <w:tab w:val="left" w:pos="142"/>
        </w:tabs>
        <w:spacing w:after="0" w:line="240" w:lineRule="auto"/>
        <w:ind w:left="2268"/>
        <w:jc w:val="both"/>
        <w:rPr>
          <w:rFonts w:ascii="Times New Roman" w:hAnsi="Times New Roman" w:cs="Times New Roman"/>
        </w:rPr>
      </w:pPr>
      <w:r w:rsidRPr="00CB709D">
        <w:rPr>
          <w:rFonts w:ascii="Times New Roman" w:hAnsi="Times New Roman" w:cs="Times New Roman"/>
        </w:rPr>
        <w:t xml:space="preserve">“A autonomia adquirida no futebol é percebida na produção e na reprodução de suas crenças, sobretudo na vitória, nas rivalidades, nos valores astronômicos que compreendem salários e direitos sobre jogadores. Também a existência de regras próprias e tribunais na resolução de conflitos. O futebol, assim como o esporte moderno, por meio da trajetória de profissionalização contribuiu para a efetivação da autonomia de seu campo. Um campo permeado por disputas objetivas entre seus agentes que se utilizam do </w:t>
      </w:r>
      <w:proofErr w:type="spellStart"/>
      <w:r w:rsidRPr="00CB709D">
        <w:rPr>
          <w:rFonts w:ascii="Times New Roman" w:hAnsi="Times New Roman" w:cs="Times New Roman"/>
          <w:i/>
        </w:rPr>
        <w:t>habitus</w:t>
      </w:r>
      <w:proofErr w:type="spellEnd"/>
      <w:r w:rsidRPr="00CB709D">
        <w:rPr>
          <w:rFonts w:ascii="Times New Roman" w:hAnsi="Times New Roman" w:cs="Times New Roman"/>
        </w:rPr>
        <w:t xml:space="preserve"> para transitar no campo e especializar cada vez mais em hierarquias na busca pelo domínio simbólico e pela consagração interna</w:t>
      </w:r>
      <w:r w:rsidRPr="005A382E">
        <w:rPr>
          <w:rFonts w:ascii="Times New Roman" w:hAnsi="Times New Roman" w:cs="Times New Roman"/>
        </w:rPr>
        <w:t>.”</w:t>
      </w:r>
    </w:p>
    <w:p w:rsidR="00CB709D" w:rsidRDefault="00CB709D" w:rsidP="00CB709D">
      <w:pPr>
        <w:tabs>
          <w:tab w:val="left" w:pos="142"/>
        </w:tabs>
        <w:spacing w:after="0" w:line="240" w:lineRule="auto"/>
        <w:ind w:left="2268"/>
        <w:jc w:val="both"/>
        <w:rPr>
          <w:rFonts w:ascii="Times New Roman" w:hAnsi="Times New Roman" w:cs="Times New Roman"/>
        </w:rPr>
      </w:pPr>
    </w:p>
    <w:p w:rsidR="00CB709D" w:rsidRPr="00CB709D" w:rsidRDefault="00CB709D" w:rsidP="00CB709D">
      <w:pPr>
        <w:tabs>
          <w:tab w:val="left" w:pos="142"/>
        </w:tabs>
        <w:spacing w:after="0" w:line="240" w:lineRule="auto"/>
        <w:ind w:left="2268"/>
        <w:jc w:val="both"/>
        <w:rPr>
          <w:rFonts w:ascii="Times New Roman" w:hAnsi="Times New Roman" w:cs="Times New Roman"/>
        </w:rPr>
      </w:pPr>
    </w:p>
    <w:p w:rsidR="00460B53" w:rsidRDefault="001215C6" w:rsidP="00CB709D">
      <w:pPr>
        <w:tabs>
          <w:tab w:val="left" w:pos="142"/>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Considerações Finais</w:t>
      </w:r>
    </w:p>
    <w:p w:rsidR="00CB709D" w:rsidRDefault="00CB709D" w:rsidP="00CB709D">
      <w:pPr>
        <w:tabs>
          <w:tab w:val="left" w:pos="142"/>
        </w:tabs>
        <w:spacing w:after="0" w:line="360" w:lineRule="auto"/>
        <w:ind w:firstLine="709"/>
        <w:jc w:val="both"/>
        <w:rPr>
          <w:rFonts w:ascii="Times New Roman" w:hAnsi="Times New Roman" w:cs="Times New Roman"/>
          <w:b/>
          <w:sz w:val="24"/>
          <w:szCs w:val="24"/>
        </w:rPr>
      </w:pPr>
    </w:p>
    <w:p w:rsidR="00460B53" w:rsidRDefault="001215C6" w:rsidP="00CB709D">
      <w:pPr>
        <w:tabs>
          <w:tab w:val="left" w:pos="142"/>
        </w:tabs>
        <w:spacing w:after="0" w:line="360" w:lineRule="auto"/>
        <w:ind w:firstLine="709"/>
        <w:jc w:val="both"/>
      </w:pPr>
      <w:r>
        <w:rPr>
          <w:rFonts w:ascii="Times New Roman" w:hAnsi="Times New Roman" w:cs="Times New Roman"/>
          <w:sz w:val="24"/>
          <w:szCs w:val="24"/>
        </w:rPr>
        <w:t xml:space="preserve">Nos últimos anos ocorreu uma mudança significativa no futebol, principalmente em seus interesses, </w:t>
      </w:r>
      <w:r w:rsidR="005A382E">
        <w:rPr>
          <w:rFonts w:ascii="Times New Roman" w:hAnsi="Times New Roman" w:cs="Times New Roman"/>
          <w:sz w:val="24"/>
          <w:szCs w:val="24"/>
        </w:rPr>
        <w:t>se encontram</w:t>
      </w:r>
      <w:r>
        <w:rPr>
          <w:rFonts w:ascii="Times New Roman" w:hAnsi="Times New Roman" w:cs="Times New Roman"/>
          <w:sz w:val="24"/>
          <w:szCs w:val="24"/>
        </w:rPr>
        <w:t xml:space="preserve"> objetivos voltados para o lucro a qualquer custo estão gerando muitas críticas ao esporte mais popular do Brasil e muitas dessas ações em que os comandantes do futebol moderno se envolvem resultam em consequências principalmente para aqueles que realmente se importam com esses esporte: o torcedor. O torcedor é o mais prejudicado nesse empasse, pois, para comparecer aos jogos do time do coração precisa se submeter a diversas regras impostas a eles, para ter acesso a esse ambiente, precisa pagar (e caro).  </w:t>
      </w:r>
    </w:p>
    <w:p w:rsidR="00460B53" w:rsidRDefault="001215C6"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Os clubes são geridos como grandes empresas, trabalham cada vez mais pesado em ações de marketing para que o torcedor invista de forma intensa, promovendo diversas ações que se tornaram comuns no esporte brasileiro e mundial, perdem a essência do respeito com esse grupo, tratando os torcedores como meros consumidores, o que promove restrições, proibições e limitações na forma de torcer promovendo a exclusão em um número cada vez maior nos estádios de futebol.</w:t>
      </w:r>
    </w:p>
    <w:p w:rsidR="00CB709D" w:rsidRDefault="00CB709D" w:rsidP="00CB709D">
      <w:pPr>
        <w:tabs>
          <w:tab w:val="left" w:pos="142"/>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Concluindo,</w:t>
      </w:r>
      <w:r w:rsidR="001215C6">
        <w:rPr>
          <w:rFonts w:ascii="Times New Roman" w:hAnsi="Times New Roman" w:cs="Times New Roman"/>
          <w:sz w:val="24"/>
          <w:szCs w:val="24"/>
        </w:rPr>
        <w:t xml:space="preserve"> CBF é a entidade que comanda o futebol no Brasil, sendo alvo de inúmeras críticas da sociedade civil e da mídia, pelo fato de estar envolvida em diversas acusações em processos ilícitos, bem como na forma de gerir o futebol em campeonatos promovidos pela mesma.  O monopólio de decisão do esporte se li</w:t>
      </w:r>
      <w:r w:rsidR="00F14F35">
        <w:rPr>
          <w:rFonts w:ascii="Times New Roman" w:hAnsi="Times New Roman" w:cs="Times New Roman"/>
          <w:sz w:val="24"/>
          <w:szCs w:val="24"/>
        </w:rPr>
        <w:t>mita a alguns empresários, então é</w:t>
      </w:r>
      <w:r w:rsidR="001215C6">
        <w:rPr>
          <w:rFonts w:ascii="Times New Roman" w:hAnsi="Times New Roman" w:cs="Times New Roman"/>
          <w:sz w:val="24"/>
          <w:szCs w:val="24"/>
        </w:rPr>
        <w:t xml:space="preserve"> possível notar determinados Eixos em que determinadas regiões do país são mais favorecidas que outras e consequentemente clubes possuem o papel de dominantes e uma gran</w:t>
      </w:r>
      <w:r w:rsidR="00AC54AC">
        <w:rPr>
          <w:rFonts w:ascii="Times New Roman" w:hAnsi="Times New Roman" w:cs="Times New Roman"/>
          <w:sz w:val="24"/>
          <w:szCs w:val="24"/>
        </w:rPr>
        <w:t>de parcela restante.</w:t>
      </w:r>
    </w:p>
    <w:p w:rsidR="00590197" w:rsidRPr="002835E7" w:rsidRDefault="00AC54AC" w:rsidP="00CB709D">
      <w:pPr>
        <w:tabs>
          <w:tab w:val="left" w:pos="142"/>
        </w:tabs>
        <w:spacing w:after="0" w:line="360" w:lineRule="auto"/>
        <w:ind w:firstLine="709"/>
        <w:jc w:val="both"/>
      </w:pPr>
      <w:r>
        <w:rPr>
          <w:rFonts w:ascii="Times New Roman" w:hAnsi="Times New Roman" w:cs="Times New Roman"/>
          <w:sz w:val="24"/>
          <w:szCs w:val="24"/>
        </w:rPr>
        <w:t xml:space="preserve"> Cabe aqui </w:t>
      </w:r>
      <w:r w:rsidR="001215C6">
        <w:rPr>
          <w:rFonts w:ascii="Times New Roman" w:hAnsi="Times New Roman" w:cs="Times New Roman"/>
          <w:sz w:val="24"/>
          <w:szCs w:val="24"/>
        </w:rPr>
        <w:t>mencionar que clubes dominados que tentam estratégias de subversão da ordem sofrem retaliações pesadas da Toda Poderosa CBF, tornando-se difícil ir contra o sistema vigente do campo do futebol. Os clubes que compõe o Eixo dominante do esporte no Brasil recebem rendas maiores de patrocinadores e da mídia que compra os direitos de transmissão de seus jogos, enquanto o grupo restante fica com a grade que eventualmente não será utilizada, adquirindo uma renda e visibilidad</w:t>
      </w:r>
      <w:r w:rsidR="002835E7">
        <w:rPr>
          <w:rFonts w:ascii="Times New Roman" w:hAnsi="Times New Roman" w:cs="Times New Roman"/>
          <w:sz w:val="24"/>
          <w:szCs w:val="24"/>
        </w:rPr>
        <w:t>e menor com relação aos demais.</w:t>
      </w:r>
    </w:p>
    <w:p w:rsidR="002835E7" w:rsidRDefault="002835E7" w:rsidP="00615519">
      <w:pPr>
        <w:tabs>
          <w:tab w:val="left" w:pos="142"/>
        </w:tabs>
        <w:spacing w:line="360" w:lineRule="auto"/>
        <w:ind w:right="140" w:firstLine="709"/>
        <w:jc w:val="both"/>
        <w:rPr>
          <w:rFonts w:ascii="Times New Roman" w:hAnsi="Times New Roman" w:cs="Times New Roman"/>
          <w:b/>
          <w:sz w:val="24"/>
          <w:szCs w:val="24"/>
        </w:rPr>
      </w:pPr>
    </w:p>
    <w:p w:rsidR="00CB709D" w:rsidRPr="00CB709D" w:rsidRDefault="00CB709D" w:rsidP="00615519">
      <w:pPr>
        <w:tabs>
          <w:tab w:val="left" w:pos="142"/>
        </w:tabs>
        <w:spacing w:line="360" w:lineRule="auto"/>
        <w:ind w:right="140" w:firstLine="709"/>
        <w:jc w:val="both"/>
        <w:rPr>
          <w:rFonts w:ascii="Times New Roman" w:hAnsi="Times New Roman" w:cs="Times New Roman"/>
          <w:b/>
          <w:sz w:val="24"/>
          <w:szCs w:val="24"/>
        </w:rPr>
      </w:pPr>
    </w:p>
    <w:p w:rsidR="00460B53" w:rsidRPr="00CB709D" w:rsidRDefault="001215C6" w:rsidP="00CB709D">
      <w:pPr>
        <w:tabs>
          <w:tab w:val="left" w:pos="142"/>
        </w:tabs>
        <w:spacing w:line="360" w:lineRule="auto"/>
        <w:ind w:firstLine="851"/>
        <w:jc w:val="both"/>
        <w:rPr>
          <w:rFonts w:ascii="Times New Roman" w:hAnsi="Times New Roman" w:cs="Times New Roman"/>
          <w:b/>
          <w:sz w:val="24"/>
          <w:szCs w:val="24"/>
        </w:rPr>
      </w:pPr>
      <w:r w:rsidRPr="00CB709D">
        <w:rPr>
          <w:rFonts w:ascii="Times New Roman" w:hAnsi="Times New Roman" w:cs="Times New Roman"/>
          <w:b/>
          <w:sz w:val="24"/>
          <w:szCs w:val="24"/>
        </w:rPr>
        <w:t>Referências</w:t>
      </w:r>
    </w:p>
    <w:p w:rsidR="00D318B4" w:rsidRPr="00CB709D" w:rsidRDefault="00785B84"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BRASIL. “</w:t>
      </w:r>
      <w:r w:rsidR="00D318B4" w:rsidRPr="00CB709D">
        <w:rPr>
          <w:rFonts w:ascii="Times New Roman" w:hAnsi="Times New Roman" w:cs="Times New Roman"/>
          <w:b/>
          <w:sz w:val="24"/>
          <w:szCs w:val="24"/>
        </w:rPr>
        <w:t xml:space="preserve">Estatuto de defesa do torcedor </w:t>
      </w:r>
      <w:r w:rsidR="00D318B4" w:rsidRPr="00CB709D">
        <w:rPr>
          <w:rFonts w:ascii="Times New Roman" w:hAnsi="Times New Roman" w:cs="Times New Roman"/>
          <w:sz w:val="24"/>
          <w:szCs w:val="24"/>
        </w:rPr>
        <w:t xml:space="preserve">(2003)”. Estatuto de defesa do torcedor [recurso </w:t>
      </w:r>
      <w:r w:rsidR="00CB709D" w:rsidRPr="00CB709D">
        <w:rPr>
          <w:rFonts w:ascii="Times New Roman" w:hAnsi="Times New Roman" w:cs="Times New Roman"/>
          <w:sz w:val="24"/>
          <w:szCs w:val="24"/>
        </w:rPr>
        <w:t xml:space="preserve">      </w:t>
      </w:r>
      <w:r w:rsidR="00D318B4" w:rsidRPr="00CB709D">
        <w:rPr>
          <w:rFonts w:ascii="Times New Roman" w:hAnsi="Times New Roman" w:cs="Times New Roman"/>
          <w:sz w:val="24"/>
          <w:szCs w:val="24"/>
        </w:rPr>
        <w:t>eletrônico]. – 2. ed. – Brasília: Câmara dos Deputados, Edições Câmara, 2012. 88 p. – (Série legislação; n. 87).</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BOURDIEU, P. “</w:t>
      </w:r>
      <w:r w:rsidRPr="00CB709D">
        <w:rPr>
          <w:rFonts w:ascii="Times New Roman" w:hAnsi="Times New Roman" w:cs="Times New Roman"/>
          <w:b/>
          <w:sz w:val="24"/>
          <w:szCs w:val="24"/>
        </w:rPr>
        <w:t>Questões de Sociologia”</w:t>
      </w:r>
      <w:r w:rsidRPr="00CB709D">
        <w:rPr>
          <w:rFonts w:ascii="Times New Roman" w:hAnsi="Times New Roman" w:cs="Times New Roman"/>
          <w:sz w:val="24"/>
          <w:szCs w:val="24"/>
        </w:rPr>
        <w:t>. Rio de Janeiro: Editora Maro Zero Limitada, 1983.</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BOURDIEU, P. “</w:t>
      </w:r>
      <w:r w:rsidRPr="00CB709D">
        <w:rPr>
          <w:rFonts w:ascii="Times New Roman" w:hAnsi="Times New Roman" w:cs="Times New Roman"/>
          <w:b/>
          <w:sz w:val="24"/>
          <w:szCs w:val="24"/>
        </w:rPr>
        <w:t xml:space="preserve">Coisas Ditas”. </w:t>
      </w:r>
      <w:r w:rsidRPr="00CB709D">
        <w:rPr>
          <w:rFonts w:ascii="Times New Roman" w:hAnsi="Times New Roman" w:cs="Times New Roman"/>
          <w:sz w:val="24"/>
          <w:szCs w:val="24"/>
        </w:rPr>
        <w:t>São Paulo: Editora Brasiliense, 1990.</w:t>
      </w:r>
    </w:p>
    <w:p w:rsidR="00E81F94" w:rsidRPr="00CB709D" w:rsidRDefault="00E81F94"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 xml:space="preserve">CEDRO, M. </w:t>
      </w:r>
      <w:r w:rsidRPr="00CB709D">
        <w:rPr>
          <w:rFonts w:ascii="Times New Roman" w:hAnsi="Times New Roman" w:cs="Times New Roman"/>
          <w:b/>
          <w:sz w:val="24"/>
          <w:szCs w:val="24"/>
        </w:rPr>
        <w:t>“</w:t>
      </w:r>
      <w:proofErr w:type="spellStart"/>
      <w:r w:rsidRPr="00CB709D">
        <w:rPr>
          <w:rFonts w:ascii="Times New Roman" w:hAnsi="Times New Roman" w:cs="Times New Roman"/>
          <w:b/>
          <w:sz w:val="24"/>
          <w:szCs w:val="24"/>
        </w:rPr>
        <w:t>Bourdieu</w:t>
      </w:r>
      <w:proofErr w:type="spellEnd"/>
      <w:r w:rsidRPr="00CB709D">
        <w:rPr>
          <w:rFonts w:ascii="Times New Roman" w:hAnsi="Times New Roman" w:cs="Times New Roman"/>
          <w:b/>
          <w:sz w:val="24"/>
          <w:szCs w:val="24"/>
        </w:rPr>
        <w:t xml:space="preserve"> entra em “campo”: o futebol como espaço </w:t>
      </w:r>
      <w:proofErr w:type="spellStart"/>
      <w:r w:rsidRPr="00CB709D">
        <w:rPr>
          <w:rFonts w:ascii="Times New Roman" w:hAnsi="Times New Roman" w:cs="Times New Roman"/>
          <w:b/>
          <w:sz w:val="24"/>
          <w:szCs w:val="24"/>
        </w:rPr>
        <w:t>autonômo</w:t>
      </w:r>
      <w:proofErr w:type="spellEnd"/>
      <w:r w:rsidRPr="00CB709D">
        <w:rPr>
          <w:rFonts w:ascii="Times New Roman" w:hAnsi="Times New Roman" w:cs="Times New Roman"/>
          <w:b/>
          <w:sz w:val="24"/>
          <w:szCs w:val="24"/>
        </w:rPr>
        <w:t xml:space="preserve"> de interações, disputas, posições e consagrações. </w:t>
      </w:r>
      <w:r w:rsidRPr="00CB709D">
        <w:rPr>
          <w:rFonts w:ascii="Times New Roman" w:hAnsi="Times New Roman" w:cs="Times New Roman"/>
          <w:sz w:val="24"/>
          <w:szCs w:val="24"/>
        </w:rPr>
        <w:t>Revista Tempos Gerais. São João Del-Rei, v. 3, n. 2, p. 9-26, 2014.</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lastRenderedPageBreak/>
        <w:t>DE SOUZA, J.; DE ALMEIDA; SCHAUSTECK, B; MARCHI JÚNIOR; W. “</w:t>
      </w:r>
      <w:r w:rsidRPr="00CB709D">
        <w:rPr>
          <w:rFonts w:ascii="Times New Roman" w:hAnsi="Times New Roman" w:cs="Times New Roman"/>
          <w:b/>
          <w:sz w:val="24"/>
          <w:szCs w:val="24"/>
        </w:rPr>
        <w:t xml:space="preserve">Por uma Reconstrução Teórica do Futebol a Partir do Referencial Sociológico de Pierre </w:t>
      </w:r>
      <w:proofErr w:type="spellStart"/>
      <w:r w:rsidRPr="00CB709D">
        <w:rPr>
          <w:rFonts w:ascii="Times New Roman" w:hAnsi="Times New Roman" w:cs="Times New Roman"/>
          <w:b/>
          <w:sz w:val="24"/>
          <w:szCs w:val="24"/>
        </w:rPr>
        <w:t>Bourdieu</w:t>
      </w:r>
      <w:proofErr w:type="spellEnd"/>
      <w:r w:rsidRPr="00CB709D">
        <w:rPr>
          <w:rFonts w:ascii="Times New Roman" w:hAnsi="Times New Roman" w:cs="Times New Roman"/>
          <w:b/>
          <w:sz w:val="24"/>
          <w:szCs w:val="24"/>
        </w:rPr>
        <w:t>”.</w:t>
      </w:r>
      <w:r w:rsidRPr="00CB709D">
        <w:rPr>
          <w:rFonts w:ascii="Times New Roman" w:hAnsi="Times New Roman" w:cs="Times New Roman"/>
          <w:sz w:val="24"/>
          <w:szCs w:val="24"/>
        </w:rPr>
        <w:t xml:space="preserve"> Rev. Bras. Educ. Fís. Esporte. São Paulo. 2014 Abr./Jun.; p. 221-32.</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ESCHER, T. de A. “</w:t>
      </w:r>
      <w:r w:rsidRPr="00CB709D">
        <w:rPr>
          <w:rFonts w:ascii="Times New Roman" w:hAnsi="Times New Roman" w:cs="Times New Roman"/>
          <w:b/>
          <w:bCs/>
          <w:sz w:val="24"/>
          <w:szCs w:val="24"/>
        </w:rPr>
        <w:t>O futebol (</w:t>
      </w:r>
      <w:proofErr w:type="spellStart"/>
      <w:r w:rsidRPr="00CB709D">
        <w:rPr>
          <w:rFonts w:ascii="Times New Roman" w:hAnsi="Times New Roman" w:cs="Times New Roman"/>
          <w:b/>
          <w:bCs/>
          <w:sz w:val="24"/>
          <w:szCs w:val="24"/>
        </w:rPr>
        <w:t>tel</w:t>
      </w:r>
      <w:proofErr w:type="spellEnd"/>
      <w:r w:rsidRPr="00CB709D">
        <w:rPr>
          <w:rFonts w:ascii="Times New Roman" w:hAnsi="Times New Roman" w:cs="Times New Roman"/>
          <w:b/>
          <w:bCs/>
          <w:sz w:val="24"/>
          <w:szCs w:val="24"/>
        </w:rPr>
        <w:t>)espetáculo e lazer: um exame sobre as manifestações do futebol brasileiro”</w:t>
      </w:r>
      <w:r w:rsidRPr="00CB709D">
        <w:rPr>
          <w:rFonts w:ascii="Times New Roman" w:hAnsi="Times New Roman" w:cs="Times New Roman"/>
          <w:sz w:val="24"/>
          <w:szCs w:val="24"/>
        </w:rPr>
        <w:t>. Campinas, SP: (s/n), 2007.</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 xml:space="preserve">GIGLIO, S </w:t>
      </w:r>
      <w:proofErr w:type="spellStart"/>
      <w:r w:rsidRPr="00CB709D">
        <w:rPr>
          <w:rFonts w:ascii="Times New Roman" w:hAnsi="Times New Roman" w:cs="Times New Roman"/>
          <w:sz w:val="24"/>
          <w:szCs w:val="24"/>
        </w:rPr>
        <w:t>S</w:t>
      </w:r>
      <w:proofErr w:type="spellEnd"/>
      <w:r w:rsidRPr="00CB709D">
        <w:rPr>
          <w:rFonts w:ascii="Times New Roman" w:hAnsi="Times New Roman" w:cs="Times New Roman"/>
          <w:sz w:val="24"/>
          <w:szCs w:val="24"/>
        </w:rPr>
        <w:t>.; SPAGGIARI, E. “</w:t>
      </w:r>
      <w:r w:rsidRPr="00CB709D">
        <w:rPr>
          <w:rFonts w:ascii="Times New Roman" w:hAnsi="Times New Roman" w:cs="Times New Roman"/>
          <w:b/>
          <w:sz w:val="24"/>
          <w:szCs w:val="24"/>
        </w:rPr>
        <w:t>A Produção das Ciências Humanas Sobre Futebol no Brasil: Um Panorama (1990-2009)”.</w:t>
      </w:r>
      <w:r w:rsidRPr="00CB709D">
        <w:rPr>
          <w:rFonts w:ascii="Times New Roman" w:hAnsi="Times New Roman" w:cs="Times New Roman"/>
          <w:sz w:val="24"/>
          <w:szCs w:val="24"/>
        </w:rPr>
        <w:t xml:space="preserve"> Revista de História, São Paulo, n. 163, p. 293-350, Jul./Dez. 2010.</w:t>
      </w:r>
    </w:p>
    <w:p w:rsidR="00C947F9" w:rsidRPr="00CB709D" w:rsidRDefault="00C947F9"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 xml:space="preserve">CAMPOS, I. C. M. </w:t>
      </w:r>
      <w:proofErr w:type="spellStart"/>
      <w:r w:rsidRPr="00CB709D">
        <w:rPr>
          <w:rFonts w:ascii="Times New Roman" w:hAnsi="Times New Roman" w:cs="Times New Roman"/>
          <w:b/>
          <w:sz w:val="24"/>
          <w:szCs w:val="24"/>
        </w:rPr>
        <w:t>Geografizando</w:t>
      </w:r>
      <w:proofErr w:type="spellEnd"/>
      <w:r w:rsidRPr="00CB709D">
        <w:rPr>
          <w:rFonts w:ascii="Times New Roman" w:hAnsi="Times New Roman" w:cs="Times New Roman"/>
          <w:b/>
          <w:sz w:val="24"/>
          <w:szCs w:val="24"/>
        </w:rPr>
        <w:t xml:space="preserve"> o futebol: do global ao local. </w:t>
      </w:r>
      <w:r w:rsidRPr="00CB709D">
        <w:rPr>
          <w:rFonts w:ascii="Times New Roman" w:hAnsi="Times New Roman" w:cs="Times New Roman"/>
          <w:sz w:val="24"/>
          <w:szCs w:val="24"/>
        </w:rPr>
        <w:t xml:space="preserve">Revista </w:t>
      </w:r>
      <w:proofErr w:type="spellStart"/>
      <w:r w:rsidRPr="00CB709D">
        <w:rPr>
          <w:rFonts w:ascii="Times New Roman" w:hAnsi="Times New Roman" w:cs="Times New Roman"/>
          <w:sz w:val="24"/>
          <w:szCs w:val="24"/>
        </w:rPr>
        <w:t>Holos</w:t>
      </w:r>
      <w:proofErr w:type="spellEnd"/>
      <w:r w:rsidRPr="00CB709D">
        <w:rPr>
          <w:rFonts w:ascii="Times New Roman" w:hAnsi="Times New Roman" w:cs="Times New Roman"/>
          <w:sz w:val="24"/>
          <w:szCs w:val="24"/>
        </w:rPr>
        <w:t>, Natal-RN, p. 213 - 231, 01 jun. 2013.</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MURAD, M. “</w:t>
      </w:r>
      <w:r w:rsidRPr="00CB709D">
        <w:rPr>
          <w:rFonts w:ascii="Times New Roman" w:hAnsi="Times New Roman" w:cs="Times New Roman"/>
          <w:b/>
          <w:bCs/>
          <w:sz w:val="24"/>
          <w:szCs w:val="24"/>
        </w:rPr>
        <w:t>O lugar teórico da Sociologia do Futebol”.</w:t>
      </w:r>
      <w:r w:rsidRPr="00CB709D">
        <w:rPr>
          <w:rFonts w:ascii="Times New Roman" w:hAnsi="Times New Roman" w:cs="Times New Roman"/>
          <w:sz w:val="24"/>
          <w:szCs w:val="24"/>
        </w:rPr>
        <w:t xml:space="preserve"> </w:t>
      </w:r>
      <w:r w:rsidRPr="00CB709D">
        <w:rPr>
          <w:rStyle w:val="nfaseforte"/>
          <w:rFonts w:ascii="Times New Roman" w:hAnsi="Times New Roman" w:cs="Times New Roman"/>
          <w:b w:val="0"/>
          <w:bCs w:val="0"/>
          <w:sz w:val="24"/>
          <w:szCs w:val="24"/>
        </w:rPr>
        <w:t>Pesquisa de Campo</w:t>
      </w:r>
      <w:r w:rsidRPr="00CB709D">
        <w:rPr>
          <w:rFonts w:ascii="Times New Roman" w:hAnsi="Times New Roman" w:cs="Times New Roman"/>
          <w:sz w:val="24"/>
          <w:szCs w:val="24"/>
        </w:rPr>
        <w:t>. Rio de Janeiro, n.2, p.101-115, 1995.</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proofErr w:type="gramStart"/>
      <w:r w:rsidRPr="00CB709D">
        <w:rPr>
          <w:rFonts w:ascii="Times New Roman" w:hAnsi="Times New Roman" w:cs="Times New Roman"/>
          <w:sz w:val="24"/>
          <w:szCs w:val="24"/>
        </w:rPr>
        <w:t>RODRIGUES ,</w:t>
      </w:r>
      <w:proofErr w:type="gramEnd"/>
      <w:r w:rsidRPr="00CB709D">
        <w:rPr>
          <w:rFonts w:ascii="Times New Roman" w:hAnsi="Times New Roman" w:cs="Times New Roman"/>
          <w:sz w:val="24"/>
          <w:szCs w:val="24"/>
        </w:rPr>
        <w:t xml:space="preserve"> F. X.F. </w:t>
      </w:r>
      <w:r w:rsidRPr="00CB709D">
        <w:rPr>
          <w:rFonts w:ascii="Times New Roman" w:hAnsi="Times New Roman" w:cs="Times New Roman"/>
          <w:b/>
          <w:bCs/>
          <w:sz w:val="24"/>
          <w:szCs w:val="24"/>
        </w:rPr>
        <w:t xml:space="preserve">“O fim do passe e a modernização conservadora do futebol brasileiro (2001-2006)”. </w:t>
      </w:r>
      <w:r w:rsidRPr="00CB709D">
        <w:rPr>
          <w:rFonts w:ascii="Times New Roman" w:hAnsi="Times New Roman" w:cs="Times New Roman"/>
          <w:sz w:val="24"/>
          <w:szCs w:val="24"/>
        </w:rPr>
        <w:t>Tese (Doutorado em Sociologia) Universidade Federal do Rio Grande do Sul. Porto Alegre, 2007.</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 xml:space="preserve">SANTOS, I. S. C. </w:t>
      </w:r>
      <w:r w:rsidRPr="00CB709D">
        <w:rPr>
          <w:rFonts w:ascii="Times New Roman" w:hAnsi="Times New Roman" w:cs="Times New Roman"/>
          <w:b/>
          <w:bCs/>
          <w:sz w:val="24"/>
          <w:szCs w:val="24"/>
        </w:rPr>
        <w:t>"O público que devemos abolir": a elitização do futebol brasileiro e as novas Arenas</w:t>
      </w:r>
      <w:r w:rsidR="002835E7" w:rsidRPr="00CB709D">
        <w:rPr>
          <w:rFonts w:ascii="Times New Roman" w:hAnsi="Times New Roman" w:cs="Times New Roman"/>
          <w:sz w:val="24"/>
          <w:szCs w:val="24"/>
        </w:rPr>
        <w:t>;</w:t>
      </w:r>
      <w:r w:rsidRPr="00CB709D">
        <w:rPr>
          <w:rFonts w:ascii="Times New Roman" w:hAnsi="Times New Roman" w:cs="Times New Roman"/>
          <w:sz w:val="24"/>
          <w:szCs w:val="24"/>
        </w:rPr>
        <w:t xml:space="preserve"> Trabalho de Conclusão de Curso; (Graduação em Comunicação Social) - Universidade Federal de Sergipe; 2014.</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 xml:space="preserve">SANTOS, I. S. C. </w:t>
      </w:r>
      <w:r w:rsidRPr="00CB709D">
        <w:rPr>
          <w:rFonts w:ascii="Times New Roman" w:hAnsi="Times New Roman" w:cs="Times New Roman"/>
          <w:b/>
          <w:bCs/>
          <w:sz w:val="24"/>
          <w:szCs w:val="24"/>
        </w:rPr>
        <w:t>“O futuro da torcida: midiatização, mercantilização do futebol e resistência torcedora”.</w:t>
      </w:r>
      <w:r w:rsidRPr="00CB709D">
        <w:rPr>
          <w:rFonts w:ascii="Times New Roman" w:hAnsi="Times New Roman" w:cs="Times New Roman"/>
          <w:sz w:val="24"/>
          <w:szCs w:val="24"/>
        </w:rPr>
        <w:t xml:space="preserve"> In: XXXVIII Congresso Brasileiro de Ciências da Comunicação, Rio de Janeiro. Anais do XXXVIII Congresso Brasileiro de Ciências da Comunicação, 2015. </w:t>
      </w:r>
    </w:p>
    <w:p w:rsidR="00460B53" w:rsidRPr="00CB709D" w:rsidRDefault="001215C6" w:rsidP="00CB709D">
      <w:pPr>
        <w:tabs>
          <w:tab w:val="left" w:pos="142"/>
        </w:tabs>
        <w:spacing w:line="360" w:lineRule="auto"/>
        <w:ind w:firstLine="851"/>
        <w:jc w:val="both"/>
        <w:rPr>
          <w:rFonts w:ascii="Times New Roman" w:hAnsi="Times New Roman" w:cs="Times New Roman"/>
          <w:sz w:val="24"/>
          <w:szCs w:val="24"/>
        </w:rPr>
      </w:pPr>
      <w:r w:rsidRPr="00CB709D">
        <w:rPr>
          <w:rFonts w:ascii="Times New Roman" w:hAnsi="Times New Roman" w:cs="Times New Roman"/>
          <w:sz w:val="24"/>
          <w:szCs w:val="24"/>
        </w:rPr>
        <w:t>TEMPASS, M C. “</w:t>
      </w:r>
      <w:r w:rsidRPr="00CB709D">
        <w:rPr>
          <w:rFonts w:ascii="Times New Roman" w:hAnsi="Times New Roman" w:cs="Times New Roman"/>
          <w:b/>
          <w:sz w:val="24"/>
          <w:szCs w:val="24"/>
        </w:rPr>
        <w:t xml:space="preserve">Os malditos da Coréia: um estudo antropológico sobre os torcedores da arquibancada popular do estádio Beira Rio-Porto </w:t>
      </w:r>
      <w:proofErr w:type="spellStart"/>
      <w:r w:rsidRPr="00CB709D">
        <w:rPr>
          <w:rFonts w:ascii="Times New Roman" w:hAnsi="Times New Roman" w:cs="Times New Roman"/>
          <w:b/>
          <w:sz w:val="24"/>
          <w:szCs w:val="24"/>
        </w:rPr>
        <w:t>Alegre-RS</w:t>
      </w:r>
      <w:proofErr w:type="spellEnd"/>
      <w:r w:rsidRPr="00CB709D">
        <w:rPr>
          <w:rFonts w:ascii="Times New Roman" w:hAnsi="Times New Roman" w:cs="Times New Roman"/>
          <w:b/>
          <w:sz w:val="24"/>
          <w:szCs w:val="24"/>
        </w:rPr>
        <w:t>”.</w:t>
      </w:r>
      <w:r w:rsidRPr="00CB709D">
        <w:rPr>
          <w:rFonts w:ascii="Times New Roman" w:hAnsi="Times New Roman" w:cs="Times New Roman"/>
          <w:sz w:val="24"/>
          <w:szCs w:val="24"/>
        </w:rPr>
        <w:t xml:space="preserve"> Monografia (Graduação em Ciências Sociais) - Universidade Federal do Rio Grande do Sul. Porto Alegre, 2003.</w:t>
      </w:r>
    </w:p>
    <w:p w:rsidR="00CB709D" w:rsidRDefault="00CB709D" w:rsidP="00981818">
      <w:pPr>
        <w:tabs>
          <w:tab w:val="left" w:pos="142"/>
        </w:tabs>
        <w:spacing w:line="240" w:lineRule="auto"/>
        <w:ind w:right="140" w:firstLine="709"/>
        <w:jc w:val="both"/>
      </w:pPr>
    </w:p>
    <w:sectPr w:rsidR="00CB709D">
      <w:footerReference w:type="default" r:id="rId8"/>
      <w:pgSz w:w="11906" w:h="16838"/>
      <w:pgMar w:top="1701" w:right="1134" w:bottom="1418"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E33" w:rsidRDefault="00AF4E33" w:rsidP="00AC54AC">
      <w:pPr>
        <w:spacing w:after="0" w:line="240" w:lineRule="auto"/>
      </w:pPr>
      <w:r>
        <w:separator/>
      </w:r>
    </w:p>
  </w:endnote>
  <w:endnote w:type="continuationSeparator" w:id="0">
    <w:p w:rsidR="00AF4E33" w:rsidRDefault="00AF4E33" w:rsidP="00AC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Noto Sans CJK SC Regular">
    <w:charset w:val="00"/>
    <w:family w:val="auto"/>
    <w:pitch w:val="variable"/>
  </w:font>
  <w:font w:name="Free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17432"/>
      <w:docPartObj>
        <w:docPartGallery w:val="Page Numbers (Bottom of Page)"/>
        <w:docPartUnique/>
      </w:docPartObj>
    </w:sdtPr>
    <w:sdtEndPr>
      <w:rPr>
        <w:color w:val="7F7F7F" w:themeColor="background1" w:themeShade="7F"/>
        <w:spacing w:val="60"/>
      </w:rPr>
    </w:sdtEndPr>
    <w:sdtContent>
      <w:p w:rsidR="001215C6" w:rsidRDefault="001215C6">
        <w:pPr>
          <w:pStyle w:val="Rodap"/>
          <w:pBdr>
            <w:top w:val="single" w:sz="4" w:space="1" w:color="D9D9D9" w:themeColor="background1" w:themeShade="D9"/>
          </w:pBdr>
          <w:jc w:val="right"/>
        </w:pPr>
        <w:r>
          <w:fldChar w:fldCharType="begin"/>
        </w:r>
        <w:r>
          <w:instrText>PAGE   \* MERGEFORMAT</w:instrText>
        </w:r>
        <w:r>
          <w:fldChar w:fldCharType="separate"/>
        </w:r>
        <w:r w:rsidR="00CB709D">
          <w:rPr>
            <w:noProof/>
          </w:rPr>
          <w:t>1</w:t>
        </w:r>
        <w:r>
          <w:fldChar w:fldCharType="end"/>
        </w:r>
        <w:r>
          <w:t xml:space="preserve"> | </w:t>
        </w:r>
        <w:r>
          <w:rPr>
            <w:color w:val="7F7F7F" w:themeColor="background1" w:themeShade="7F"/>
            <w:spacing w:val="60"/>
          </w:rPr>
          <w:t>Página</w:t>
        </w:r>
      </w:p>
    </w:sdtContent>
  </w:sdt>
  <w:p w:rsidR="001215C6" w:rsidRDefault="001215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E33" w:rsidRDefault="00AF4E33" w:rsidP="00AC54AC">
      <w:pPr>
        <w:spacing w:after="0" w:line="240" w:lineRule="auto"/>
      </w:pPr>
      <w:r>
        <w:separator/>
      </w:r>
    </w:p>
  </w:footnote>
  <w:footnote w:type="continuationSeparator" w:id="0">
    <w:p w:rsidR="00AF4E33" w:rsidRDefault="00AF4E33" w:rsidP="00AC54AC">
      <w:pPr>
        <w:spacing w:after="0" w:line="240" w:lineRule="auto"/>
      </w:pPr>
      <w:r>
        <w:continuationSeparator/>
      </w:r>
    </w:p>
  </w:footnote>
  <w:footnote w:id="1">
    <w:p w:rsidR="005958BB" w:rsidRDefault="005958BB">
      <w:pPr>
        <w:pStyle w:val="Textodenotaderodap"/>
      </w:pPr>
      <w:r>
        <w:rPr>
          <w:rStyle w:val="Refdenotaderodap"/>
        </w:rPr>
        <w:footnoteRef/>
      </w:r>
      <w:r>
        <w:t xml:space="preserve"> Graciliano Ramos, ao contr</w:t>
      </w:r>
      <w:r w:rsidR="00754480">
        <w:t>ário de</w:t>
      </w:r>
      <w:r>
        <w:t xml:space="preserve"> Lima Barreto publicou apenas uma crônica sobre o tema</w:t>
      </w:r>
      <w:r w:rsidR="00754480">
        <w:t>: “Traços a Esmo”. Para Graciliano Ramos o futebol seria um modismo na época e, nas palavras do próprio escritor “fogo de palha”.</w:t>
      </w:r>
    </w:p>
  </w:footnote>
  <w:footnote w:id="2">
    <w:p w:rsidR="00C947F9" w:rsidRDefault="00C947F9">
      <w:pPr>
        <w:pStyle w:val="Textodenotaderodap"/>
      </w:pPr>
      <w:r>
        <w:rPr>
          <w:rStyle w:val="Refdenotaderodap"/>
        </w:rPr>
        <w:footnoteRef/>
      </w:r>
      <w:r>
        <w:t xml:space="preserve"> I</w:t>
      </w:r>
      <w:r w:rsidR="00615519">
        <w:t>srael</w:t>
      </w:r>
      <w:r>
        <w:t xml:space="preserve"> </w:t>
      </w:r>
      <w:proofErr w:type="spellStart"/>
      <w:r>
        <w:t>Cayo</w:t>
      </w:r>
      <w:proofErr w:type="spellEnd"/>
      <w:r w:rsidR="00615519">
        <w:t xml:space="preserve"> de Macedo Campos</w:t>
      </w:r>
      <w:r>
        <w:t xml:space="preserve"> (2013).</w:t>
      </w:r>
    </w:p>
  </w:footnote>
  <w:footnote w:id="3">
    <w:p w:rsidR="00785B84" w:rsidRDefault="00785B84">
      <w:pPr>
        <w:pStyle w:val="Textodenotaderodap"/>
      </w:pPr>
      <w:r>
        <w:rPr>
          <w:rStyle w:val="Refdenotaderodap"/>
        </w:rPr>
        <w:footnoteRef/>
      </w:r>
      <w:r>
        <w:t xml:space="preserve"> Lei</w:t>
      </w:r>
      <w:r w:rsidRPr="00785B84">
        <w:t xml:space="preserve"> Nº</w:t>
      </w:r>
      <w:r>
        <w:t xml:space="preserve"> 10.671, de 15 de Maio de</w:t>
      </w:r>
      <w:r w:rsidRPr="00785B84">
        <w:t xml:space="preserve"> 2003</w:t>
      </w:r>
      <w:r>
        <w:t>.</w:t>
      </w:r>
    </w:p>
  </w:footnote>
  <w:footnote w:id="4">
    <w:p w:rsidR="00A20C81" w:rsidRDefault="00A20C81">
      <w:pPr>
        <w:pStyle w:val="Textodenotaderodap"/>
      </w:pPr>
      <w:r>
        <w:rPr>
          <w:rStyle w:val="Refdenotaderodap"/>
        </w:rPr>
        <w:footnoteRef/>
      </w:r>
      <w:r>
        <w:t xml:space="preserve"> Capitulo V: Dos Ingressos; Art. 22.</w:t>
      </w:r>
    </w:p>
  </w:footnote>
  <w:footnote w:id="5">
    <w:p w:rsidR="0059163D" w:rsidRDefault="0059163D">
      <w:pPr>
        <w:pStyle w:val="Textodenotaderodap"/>
      </w:pPr>
      <w:r>
        <w:rPr>
          <w:rStyle w:val="Refdenotaderodap"/>
        </w:rPr>
        <w:footnoteRef/>
      </w:r>
      <w:r>
        <w:t xml:space="preserve"> Arquibancada popular situada no estádio Gigante da Beira-Rio do Sport Club Internacional, fechada em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4FDB"/>
    <w:multiLevelType w:val="hybridMultilevel"/>
    <w:tmpl w:val="8160A0E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98712AF"/>
    <w:multiLevelType w:val="hybridMultilevel"/>
    <w:tmpl w:val="11065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1223DD6"/>
    <w:multiLevelType w:val="hybridMultilevel"/>
    <w:tmpl w:val="F69659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21015CC"/>
    <w:multiLevelType w:val="hybridMultilevel"/>
    <w:tmpl w:val="7D86EF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28C0981"/>
    <w:multiLevelType w:val="hybridMultilevel"/>
    <w:tmpl w:val="8A740F1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67806652"/>
    <w:multiLevelType w:val="hybridMultilevel"/>
    <w:tmpl w:val="6CF8D8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53"/>
    <w:rsid w:val="001215C6"/>
    <w:rsid w:val="00167862"/>
    <w:rsid w:val="00222282"/>
    <w:rsid w:val="0023670E"/>
    <w:rsid w:val="002835E7"/>
    <w:rsid w:val="00303726"/>
    <w:rsid w:val="003A5155"/>
    <w:rsid w:val="00416C1B"/>
    <w:rsid w:val="00460B53"/>
    <w:rsid w:val="0053517A"/>
    <w:rsid w:val="005439F2"/>
    <w:rsid w:val="00590197"/>
    <w:rsid w:val="0059163D"/>
    <w:rsid w:val="005958BB"/>
    <w:rsid w:val="005A382E"/>
    <w:rsid w:val="00615519"/>
    <w:rsid w:val="00630EF7"/>
    <w:rsid w:val="00672DF1"/>
    <w:rsid w:val="006E2677"/>
    <w:rsid w:val="007247D6"/>
    <w:rsid w:val="00754480"/>
    <w:rsid w:val="00785B84"/>
    <w:rsid w:val="007A17EC"/>
    <w:rsid w:val="008E3273"/>
    <w:rsid w:val="009522BF"/>
    <w:rsid w:val="00966078"/>
    <w:rsid w:val="009675E8"/>
    <w:rsid w:val="00981818"/>
    <w:rsid w:val="00992366"/>
    <w:rsid w:val="009D092E"/>
    <w:rsid w:val="009D6582"/>
    <w:rsid w:val="00A20C81"/>
    <w:rsid w:val="00A73990"/>
    <w:rsid w:val="00A753B5"/>
    <w:rsid w:val="00A879F1"/>
    <w:rsid w:val="00AC54AC"/>
    <w:rsid w:val="00AF4E33"/>
    <w:rsid w:val="00C947F9"/>
    <w:rsid w:val="00CB709D"/>
    <w:rsid w:val="00D318B4"/>
    <w:rsid w:val="00DA60C0"/>
    <w:rsid w:val="00DB7982"/>
    <w:rsid w:val="00E33BC4"/>
    <w:rsid w:val="00E81F94"/>
    <w:rsid w:val="00EB2831"/>
    <w:rsid w:val="00EB3680"/>
    <w:rsid w:val="00F14F35"/>
    <w:rsid w:val="00F549CB"/>
    <w:rsid w:val="00FE4421"/>
    <w:rsid w:val="00FF396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3836C-E4AD-4D17-AB01-5C8767C4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Noto Sans CJK SC Regular"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Cabealho">
    <w:name w:val="header"/>
    <w:basedOn w:val="Normal"/>
    <w:link w:val="CabealhoChar"/>
    <w:uiPriority w:val="99"/>
    <w:unhideWhenUsed/>
    <w:rsid w:val="00AC54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54AC"/>
    <w:rPr>
      <w:color w:val="00000A"/>
      <w:sz w:val="22"/>
    </w:rPr>
  </w:style>
  <w:style w:type="paragraph" w:styleId="Rodap">
    <w:name w:val="footer"/>
    <w:basedOn w:val="Normal"/>
    <w:link w:val="RodapChar"/>
    <w:uiPriority w:val="99"/>
    <w:unhideWhenUsed/>
    <w:rsid w:val="00AC54AC"/>
    <w:pPr>
      <w:tabs>
        <w:tab w:val="center" w:pos="4252"/>
        <w:tab w:val="right" w:pos="8504"/>
      </w:tabs>
      <w:spacing w:after="0" w:line="240" w:lineRule="auto"/>
    </w:pPr>
  </w:style>
  <w:style w:type="character" w:customStyle="1" w:styleId="RodapChar">
    <w:name w:val="Rodapé Char"/>
    <w:basedOn w:val="Fontepargpadro"/>
    <w:link w:val="Rodap"/>
    <w:uiPriority w:val="99"/>
    <w:rsid w:val="00AC54AC"/>
    <w:rPr>
      <w:color w:val="00000A"/>
      <w:sz w:val="22"/>
    </w:rPr>
  </w:style>
  <w:style w:type="character" w:styleId="Refdecomentrio">
    <w:name w:val="annotation reference"/>
    <w:basedOn w:val="Fontepargpadro"/>
    <w:uiPriority w:val="99"/>
    <w:semiHidden/>
    <w:unhideWhenUsed/>
    <w:rsid w:val="00A73990"/>
    <w:rPr>
      <w:sz w:val="16"/>
      <w:szCs w:val="16"/>
    </w:rPr>
  </w:style>
  <w:style w:type="paragraph" w:styleId="Textodecomentrio">
    <w:name w:val="annotation text"/>
    <w:basedOn w:val="Normal"/>
    <w:link w:val="TextodecomentrioChar"/>
    <w:uiPriority w:val="99"/>
    <w:semiHidden/>
    <w:unhideWhenUsed/>
    <w:rsid w:val="00A739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3990"/>
    <w:rPr>
      <w:color w:val="00000A"/>
      <w:szCs w:val="20"/>
    </w:rPr>
  </w:style>
  <w:style w:type="paragraph" w:styleId="Assuntodocomentrio">
    <w:name w:val="annotation subject"/>
    <w:basedOn w:val="Textodecomentrio"/>
    <w:next w:val="Textodecomentrio"/>
    <w:link w:val="AssuntodocomentrioChar"/>
    <w:uiPriority w:val="99"/>
    <w:semiHidden/>
    <w:unhideWhenUsed/>
    <w:rsid w:val="00A73990"/>
    <w:rPr>
      <w:b/>
      <w:bCs/>
    </w:rPr>
  </w:style>
  <w:style w:type="character" w:customStyle="1" w:styleId="AssuntodocomentrioChar">
    <w:name w:val="Assunto do comentário Char"/>
    <w:basedOn w:val="TextodecomentrioChar"/>
    <w:link w:val="Assuntodocomentrio"/>
    <w:uiPriority w:val="99"/>
    <w:semiHidden/>
    <w:rsid w:val="00A73990"/>
    <w:rPr>
      <w:b/>
      <w:bCs/>
      <w:color w:val="00000A"/>
      <w:szCs w:val="20"/>
    </w:rPr>
  </w:style>
  <w:style w:type="paragraph" w:styleId="Textodebalo">
    <w:name w:val="Balloon Text"/>
    <w:basedOn w:val="Normal"/>
    <w:link w:val="TextodebaloChar"/>
    <w:uiPriority w:val="99"/>
    <w:semiHidden/>
    <w:unhideWhenUsed/>
    <w:rsid w:val="00A739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3990"/>
    <w:rPr>
      <w:rFonts w:ascii="Segoe UI" w:hAnsi="Segoe UI" w:cs="Segoe UI"/>
      <w:color w:val="00000A"/>
      <w:sz w:val="18"/>
      <w:szCs w:val="18"/>
    </w:rPr>
  </w:style>
  <w:style w:type="paragraph" w:styleId="Textodenotaderodap">
    <w:name w:val="footnote text"/>
    <w:basedOn w:val="Normal"/>
    <w:link w:val="TextodenotaderodapChar"/>
    <w:uiPriority w:val="99"/>
    <w:semiHidden/>
    <w:unhideWhenUsed/>
    <w:rsid w:val="00D318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318B4"/>
    <w:rPr>
      <w:color w:val="00000A"/>
      <w:szCs w:val="20"/>
    </w:rPr>
  </w:style>
  <w:style w:type="character" w:styleId="Refdenotaderodap">
    <w:name w:val="footnote reference"/>
    <w:basedOn w:val="Fontepargpadro"/>
    <w:uiPriority w:val="99"/>
    <w:semiHidden/>
    <w:unhideWhenUsed/>
    <w:rsid w:val="00D318B4"/>
    <w:rPr>
      <w:vertAlign w:val="superscript"/>
    </w:rPr>
  </w:style>
  <w:style w:type="paragraph" w:styleId="PargrafodaLista">
    <w:name w:val="List Paragraph"/>
    <w:basedOn w:val="Normal"/>
    <w:uiPriority w:val="34"/>
    <w:qFormat/>
    <w:rsid w:val="00CB7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3B266BA-1E42-40AA-969F-7B04ABBA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10</Pages>
  <Words>3862</Words>
  <Characters>20858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Observatório</dc:creator>
  <dc:description/>
  <cp:lastModifiedBy>nathallie ferrari</cp:lastModifiedBy>
  <cp:revision>7</cp:revision>
  <dcterms:created xsi:type="dcterms:W3CDTF">2019-06-17T20:55:00Z</dcterms:created>
  <dcterms:modified xsi:type="dcterms:W3CDTF">2019-06-22T16:45:00Z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