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94" w:rsidRPr="00CC0E31" w:rsidRDefault="00F04094" w:rsidP="008D0A57">
      <w:pPr>
        <w:ind w:left="0" w:firstLine="0"/>
        <w:jc w:val="center"/>
        <w:rPr>
          <w:rFonts w:ascii="Times New Roman" w:hAnsi="Times New Roman" w:cs="Times New Roman"/>
          <w:b/>
          <w:sz w:val="28"/>
          <w:szCs w:val="28"/>
        </w:rPr>
      </w:pPr>
      <w:r w:rsidRPr="00CC0E31">
        <w:rPr>
          <w:rFonts w:ascii="Times New Roman" w:hAnsi="Times New Roman" w:cs="Times New Roman"/>
          <w:b/>
          <w:sz w:val="28"/>
          <w:szCs w:val="28"/>
        </w:rPr>
        <w:t xml:space="preserve">MAPEAMENTO DAS CAUSAS DE ABSENTEÍSMO DE UMA </w:t>
      </w:r>
      <w:r w:rsidR="008D0A57">
        <w:rPr>
          <w:rFonts w:ascii="Times New Roman" w:hAnsi="Times New Roman" w:cs="Times New Roman"/>
          <w:b/>
          <w:sz w:val="28"/>
          <w:szCs w:val="28"/>
        </w:rPr>
        <w:t>EMPRESA DE CALL CENTER</w:t>
      </w:r>
      <w:r w:rsidRPr="00CC0E31">
        <w:rPr>
          <w:rFonts w:ascii="Times New Roman" w:hAnsi="Times New Roman" w:cs="Times New Roman"/>
          <w:b/>
          <w:sz w:val="28"/>
          <w:szCs w:val="28"/>
        </w:rPr>
        <w:t xml:space="preserve"> </w:t>
      </w:r>
      <w:r w:rsidR="00403407" w:rsidRPr="00CC0E31">
        <w:rPr>
          <w:rFonts w:ascii="Times New Roman" w:hAnsi="Times New Roman" w:cs="Times New Roman"/>
          <w:b/>
          <w:sz w:val="28"/>
          <w:szCs w:val="28"/>
        </w:rPr>
        <w:t xml:space="preserve">EM </w:t>
      </w:r>
      <w:r w:rsidR="00D5258D" w:rsidRPr="00CC0E31">
        <w:rPr>
          <w:rFonts w:ascii="Times New Roman" w:hAnsi="Times New Roman" w:cs="Times New Roman"/>
          <w:b/>
          <w:sz w:val="28"/>
          <w:szCs w:val="28"/>
        </w:rPr>
        <w:t>S</w:t>
      </w:r>
      <w:r w:rsidR="00403407" w:rsidRPr="00CC0E31">
        <w:rPr>
          <w:rFonts w:ascii="Times New Roman" w:hAnsi="Times New Roman" w:cs="Times New Roman"/>
          <w:b/>
          <w:sz w:val="28"/>
          <w:szCs w:val="28"/>
        </w:rPr>
        <w:t xml:space="preserve">ÃO </w:t>
      </w:r>
      <w:r w:rsidR="00D5258D" w:rsidRPr="00CC0E31">
        <w:rPr>
          <w:rFonts w:ascii="Times New Roman" w:hAnsi="Times New Roman" w:cs="Times New Roman"/>
          <w:b/>
          <w:sz w:val="28"/>
          <w:szCs w:val="28"/>
        </w:rPr>
        <w:t>P</w:t>
      </w:r>
      <w:r w:rsidR="00403407" w:rsidRPr="00CC0E31">
        <w:rPr>
          <w:rFonts w:ascii="Times New Roman" w:hAnsi="Times New Roman" w:cs="Times New Roman"/>
          <w:b/>
          <w:sz w:val="28"/>
          <w:szCs w:val="28"/>
        </w:rPr>
        <w:t>AULO</w:t>
      </w:r>
    </w:p>
    <w:p w:rsidR="0005730D" w:rsidRPr="00CC0E31" w:rsidRDefault="0005730D" w:rsidP="00801BA5">
      <w:pPr>
        <w:spacing w:before="0"/>
        <w:ind w:left="0" w:firstLine="0"/>
        <w:jc w:val="right"/>
        <w:rPr>
          <w:rFonts w:ascii="Times New Roman" w:hAnsi="Times New Roman" w:cs="Times New Roman"/>
          <w:sz w:val="24"/>
          <w:szCs w:val="28"/>
        </w:rPr>
      </w:pPr>
    </w:p>
    <w:p w:rsidR="0087141C" w:rsidRPr="00CC0E31" w:rsidRDefault="0087141C" w:rsidP="00801BA5">
      <w:pPr>
        <w:spacing w:before="0"/>
        <w:ind w:left="0" w:firstLine="0"/>
        <w:jc w:val="right"/>
        <w:rPr>
          <w:rFonts w:ascii="Times New Roman" w:hAnsi="Times New Roman" w:cs="Times New Roman"/>
          <w:sz w:val="24"/>
          <w:szCs w:val="28"/>
        </w:rPr>
      </w:pPr>
    </w:p>
    <w:p w:rsidR="00DA0E4C" w:rsidRPr="00654299" w:rsidRDefault="00DA0E4C" w:rsidP="00801BA5">
      <w:pPr>
        <w:spacing w:before="0"/>
        <w:ind w:left="0" w:firstLine="0"/>
        <w:jc w:val="center"/>
        <w:rPr>
          <w:rFonts w:ascii="Times New Roman" w:hAnsi="Times New Roman" w:cs="Times New Roman"/>
          <w:b/>
          <w:sz w:val="20"/>
          <w:szCs w:val="28"/>
        </w:rPr>
      </w:pPr>
      <w:r w:rsidRPr="00654299">
        <w:rPr>
          <w:rFonts w:ascii="Times New Roman" w:hAnsi="Times New Roman" w:cs="Times New Roman"/>
          <w:b/>
          <w:sz w:val="20"/>
          <w:szCs w:val="28"/>
        </w:rPr>
        <w:t>RESUMO</w:t>
      </w:r>
    </w:p>
    <w:p w:rsidR="00AC71EB" w:rsidRPr="00CC0E31" w:rsidRDefault="00AC71EB" w:rsidP="00801BA5">
      <w:pPr>
        <w:spacing w:before="0"/>
        <w:ind w:left="0" w:firstLine="0"/>
        <w:rPr>
          <w:rFonts w:ascii="Times New Roman" w:hAnsi="Times New Roman" w:cs="Times New Roman"/>
          <w:sz w:val="20"/>
          <w:szCs w:val="28"/>
        </w:rPr>
      </w:pPr>
      <w:r w:rsidRPr="00CC0E31">
        <w:rPr>
          <w:rFonts w:ascii="Times New Roman" w:hAnsi="Times New Roman" w:cs="Times New Roman"/>
          <w:sz w:val="20"/>
          <w:szCs w:val="28"/>
        </w:rPr>
        <w:t xml:space="preserve">O tema central deste artigo </w:t>
      </w:r>
      <w:r w:rsidR="00012F6F">
        <w:rPr>
          <w:rFonts w:ascii="Times New Roman" w:hAnsi="Times New Roman" w:cs="Times New Roman"/>
          <w:sz w:val="20"/>
          <w:szCs w:val="28"/>
        </w:rPr>
        <w:t>é sobre</w:t>
      </w:r>
      <w:r w:rsidRPr="00CC0E31">
        <w:rPr>
          <w:rFonts w:ascii="Times New Roman" w:hAnsi="Times New Roman" w:cs="Times New Roman"/>
          <w:sz w:val="20"/>
          <w:szCs w:val="28"/>
        </w:rPr>
        <w:t xml:space="preserve"> </w:t>
      </w:r>
      <w:r w:rsidR="007007DA" w:rsidRPr="00CC0E31">
        <w:rPr>
          <w:rFonts w:ascii="Times New Roman" w:hAnsi="Times New Roman" w:cs="Times New Roman"/>
          <w:sz w:val="20"/>
          <w:szCs w:val="28"/>
        </w:rPr>
        <w:t>as</w:t>
      </w:r>
      <w:r w:rsidRPr="00CC0E31">
        <w:rPr>
          <w:rFonts w:ascii="Times New Roman" w:hAnsi="Times New Roman" w:cs="Times New Roman"/>
          <w:sz w:val="20"/>
          <w:szCs w:val="28"/>
        </w:rPr>
        <w:t xml:space="preserve"> causas de afastamento em uma empresa de </w:t>
      </w:r>
      <w:r w:rsidR="00A148DB">
        <w:rPr>
          <w:rFonts w:ascii="Times New Roman" w:hAnsi="Times New Roman" w:cs="Times New Roman"/>
          <w:i/>
          <w:sz w:val="20"/>
          <w:szCs w:val="28"/>
        </w:rPr>
        <w:t>Call C</w:t>
      </w:r>
      <w:r w:rsidR="00B7555E" w:rsidRPr="00CC0E31">
        <w:rPr>
          <w:rFonts w:ascii="Times New Roman" w:hAnsi="Times New Roman" w:cs="Times New Roman"/>
          <w:i/>
          <w:sz w:val="20"/>
          <w:szCs w:val="28"/>
        </w:rPr>
        <w:t>enter</w:t>
      </w:r>
      <w:r w:rsidRPr="00CC0E31">
        <w:rPr>
          <w:rFonts w:ascii="Times New Roman" w:hAnsi="Times New Roman" w:cs="Times New Roman"/>
          <w:i/>
          <w:sz w:val="20"/>
          <w:szCs w:val="28"/>
        </w:rPr>
        <w:t xml:space="preserve"> </w:t>
      </w:r>
      <w:r w:rsidR="00AC558E" w:rsidRPr="00CC0E31">
        <w:rPr>
          <w:rFonts w:ascii="Times New Roman" w:hAnsi="Times New Roman" w:cs="Times New Roman"/>
          <w:sz w:val="20"/>
          <w:szCs w:val="28"/>
        </w:rPr>
        <w:t xml:space="preserve">em </w:t>
      </w:r>
      <w:r w:rsidR="00D5258D" w:rsidRPr="00CC0E31">
        <w:rPr>
          <w:rFonts w:ascii="Times New Roman" w:hAnsi="Times New Roman" w:cs="Times New Roman"/>
          <w:sz w:val="20"/>
          <w:szCs w:val="28"/>
        </w:rPr>
        <w:t>S</w:t>
      </w:r>
      <w:r w:rsidR="00AC558E" w:rsidRPr="00CC0E31">
        <w:rPr>
          <w:rFonts w:ascii="Times New Roman" w:hAnsi="Times New Roman" w:cs="Times New Roman"/>
          <w:sz w:val="20"/>
          <w:szCs w:val="28"/>
        </w:rPr>
        <w:t xml:space="preserve">ão </w:t>
      </w:r>
      <w:r w:rsidR="00D5258D" w:rsidRPr="00CC0E31">
        <w:rPr>
          <w:rFonts w:ascii="Times New Roman" w:hAnsi="Times New Roman" w:cs="Times New Roman"/>
          <w:sz w:val="20"/>
          <w:szCs w:val="28"/>
        </w:rPr>
        <w:t>P</w:t>
      </w:r>
      <w:r w:rsidR="00AC558E" w:rsidRPr="00CC0E31">
        <w:rPr>
          <w:rFonts w:ascii="Times New Roman" w:hAnsi="Times New Roman" w:cs="Times New Roman"/>
          <w:sz w:val="20"/>
          <w:szCs w:val="28"/>
        </w:rPr>
        <w:t>aulo</w:t>
      </w:r>
      <w:r w:rsidRPr="00CC0E31">
        <w:rPr>
          <w:rFonts w:ascii="Times New Roman" w:hAnsi="Times New Roman" w:cs="Times New Roman"/>
          <w:sz w:val="20"/>
          <w:szCs w:val="28"/>
        </w:rPr>
        <w:t>, com objetivo de enc</w:t>
      </w:r>
      <w:r w:rsidR="00EC625C" w:rsidRPr="00CC0E31">
        <w:rPr>
          <w:rFonts w:ascii="Times New Roman" w:hAnsi="Times New Roman" w:cs="Times New Roman"/>
          <w:sz w:val="20"/>
          <w:szCs w:val="28"/>
        </w:rPr>
        <w:t xml:space="preserve">ontrar o </w:t>
      </w:r>
      <w:r w:rsidR="008A3213" w:rsidRPr="00CC0E31">
        <w:rPr>
          <w:rFonts w:ascii="Times New Roman" w:hAnsi="Times New Roman" w:cs="Times New Roman"/>
          <w:sz w:val="20"/>
          <w:szCs w:val="28"/>
        </w:rPr>
        <w:t>porquê</w:t>
      </w:r>
      <w:r w:rsidR="00281802" w:rsidRPr="00CC0E31">
        <w:rPr>
          <w:rFonts w:ascii="Times New Roman" w:hAnsi="Times New Roman" w:cs="Times New Roman"/>
          <w:sz w:val="20"/>
          <w:szCs w:val="28"/>
        </w:rPr>
        <w:t xml:space="preserve"> </w:t>
      </w:r>
      <w:r w:rsidR="00AC558E" w:rsidRPr="00CC0E31">
        <w:rPr>
          <w:rFonts w:ascii="Times New Roman" w:hAnsi="Times New Roman" w:cs="Times New Roman"/>
          <w:sz w:val="20"/>
          <w:szCs w:val="28"/>
        </w:rPr>
        <w:t>d</w:t>
      </w:r>
      <w:r w:rsidR="00281802" w:rsidRPr="00CC0E31">
        <w:rPr>
          <w:rFonts w:ascii="Times New Roman" w:hAnsi="Times New Roman" w:cs="Times New Roman"/>
          <w:sz w:val="20"/>
          <w:szCs w:val="28"/>
        </w:rPr>
        <w:t xml:space="preserve">os funcionários </w:t>
      </w:r>
      <w:r w:rsidRPr="00CC0E31">
        <w:rPr>
          <w:rFonts w:ascii="Times New Roman" w:hAnsi="Times New Roman" w:cs="Times New Roman"/>
          <w:sz w:val="20"/>
          <w:szCs w:val="28"/>
        </w:rPr>
        <w:t>se au</w:t>
      </w:r>
      <w:r w:rsidR="008E0334" w:rsidRPr="00CC0E31">
        <w:rPr>
          <w:rFonts w:ascii="Times New Roman" w:hAnsi="Times New Roman" w:cs="Times New Roman"/>
          <w:sz w:val="20"/>
          <w:szCs w:val="28"/>
        </w:rPr>
        <w:t>senta</w:t>
      </w:r>
      <w:r w:rsidR="00AC558E" w:rsidRPr="00CC0E31">
        <w:rPr>
          <w:rFonts w:ascii="Times New Roman" w:hAnsi="Times New Roman" w:cs="Times New Roman"/>
          <w:sz w:val="20"/>
          <w:szCs w:val="28"/>
        </w:rPr>
        <w:t>re</w:t>
      </w:r>
      <w:r w:rsidR="008E0334" w:rsidRPr="00CC0E31">
        <w:rPr>
          <w:rFonts w:ascii="Times New Roman" w:hAnsi="Times New Roman" w:cs="Times New Roman"/>
          <w:sz w:val="20"/>
          <w:szCs w:val="28"/>
        </w:rPr>
        <w:t xml:space="preserve">m das atividades </w:t>
      </w:r>
      <w:r w:rsidR="00EC625C" w:rsidRPr="00CC0E31">
        <w:rPr>
          <w:rFonts w:ascii="Times New Roman" w:hAnsi="Times New Roman" w:cs="Times New Roman"/>
          <w:sz w:val="20"/>
          <w:szCs w:val="28"/>
        </w:rPr>
        <w:t>laborais</w:t>
      </w:r>
      <w:r w:rsidR="00AC558E" w:rsidRPr="00CC0E31">
        <w:rPr>
          <w:rFonts w:ascii="Times New Roman" w:hAnsi="Times New Roman" w:cs="Times New Roman"/>
          <w:sz w:val="20"/>
          <w:szCs w:val="28"/>
        </w:rPr>
        <w:t xml:space="preserve">. Deste modo, </w:t>
      </w:r>
      <w:r w:rsidR="00012F6F">
        <w:rPr>
          <w:rFonts w:ascii="Times New Roman" w:hAnsi="Times New Roman" w:cs="Times New Roman"/>
          <w:sz w:val="20"/>
          <w:szCs w:val="28"/>
        </w:rPr>
        <w:t>buscou-se</w:t>
      </w:r>
      <w:r w:rsidR="00AC558E" w:rsidRPr="00CC0E31">
        <w:rPr>
          <w:rFonts w:ascii="Times New Roman" w:hAnsi="Times New Roman" w:cs="Times New Roman"/>
          <w:sz w:val="20"/>
          <w:szCs w:val="28"/>
        </w:rPr>
        <w:t xml:space="preserve"> </w:t>
      </w:r>
      <w:r w:rsidR="007400F6" w:rsidRPr="00CC0E31">
        <w:rPr>
          <w:rFonts w:ascii="Times New Roman" w:hAnsi="Times New Roman" w:cs="Times New Roman"/>
          <w:sz w:val="20"/>
          <w:szCs w:val="28"/>
        </w:rPr>
        <w:t>d</w:t>
      </w:r>
      <w:r w:rsidR="007400F6" w:rsidRPr="00CC0E31">
        <w:rPr>
          <w:rFonts w:ascii="Times New Roman" w:hAnsi="Times New Roman" w:cs="Times New Roman"/>
          <w:color w:val="000000"/>
          <w:sz w:val="20"/>
          <w:szCs w:val="20"/>
          <w:shd w:val="clear" w:color="auto" w:fill="FFFFFF"/>
        </w:rPr>
        <w:t xml:space="preserve">escrever o ambiente organizacional de uma empresa de </w:t>
      </w:r>
      <w:r w:rsidR="00A148DB" w:rsidRPr="00A148DB">
        <w:rPr>
          <w:rFonts w:ascii="Times New Roman" w:hAnsi="Times New Roman" w:cs="Times New Roman"/>
          <w:i/>
          <w:color w:val="000000"/>
          <w:sz w:val="20"/>
          <w:szCs w:val="20"/>
          <w:shd w:val="clear" w:color="auto" w:fill="FFFFFF"/>
        </w:rPr>
        <w:t>C</w:t>
      </w:r>
      <w:r w:rsidR="00A148DB">
        <w:rPr>
          <w:rFonts w:ascii="Times New Roman" w:hAnsi="Times New Roman" w:cs="Times New Roman"/>
          <w:i/>
          <w:color w:val="000000"/>
          <w:sz w:val="20"/>
          <w:szCs w:val="20"/>
          <w:shd w:val="clear" w:color="auto" w:fill="FFFFFF"/>
        </w:rPr>
        <w:t>all C</w:t>
      </w:r>
      <w:r w:rsidR="00B7555E" w:rsidRPr="00CC0E31">
        <w:rPr>
          <w:rFonts w:ascii="Times New Roman" w:hAnsi="Times New Roman" w:cs="Times New Roman"/>
          <w:i/>
          <w:color w:val="000000"/>
          <w:sz w:val="20"/>
          <w:szCs w:val="20"/>
          <w:shd w:val="clear" w:color="auto" w:fill="FFFFFF"/>
        </w:rPr>
        <w:t>enter</w:t>
      </w:r>
      <w:r w:rsidR="007400F6" w:rsidRPr="00CC0E31">
        <w:rPr>
          <w:rFonts w:ascii="Times New Roman" w:hAnsi="Times New Roman" w:cs="Times New Roman"/>
          <w:i/>
          <w:color w:val="000000"/>
          <w:sz w:val="20"/>
          <w:szCs w:val="20"/>
          <w:shd w:val="clear" w:color="auto" w:fill="FFFFFF"/>
        </w:rPr>
        <w:t xml:space="preserve"> </w:t>
      </w:r>
      <w:r w:rsidR="007400F6" w:rsidRPr="00CC0E31">
        <w:rPr>
          <w:rFonts w:ascii="Times New Roman" w:hAnsi="Times New Roman" w:cs="Times New Roman"/>
          <w:color w:val="000000"/>
          <w:sz w:val="20"/>
          <w:szCs w:val="20"/>
          <w:shd w:val="clear" w:color="auto" w:fill="FFFFFF"/>
        </w:rPr>
        <w:t xml:space="preserve">e apresentar causas que levam ao afastamento e </w:t>
      </w:r>
      <w:r w:rsidR="00CE34D1">
        <w:rPr>
          <w:rFonts w:ascii="Times New Roman" w:hAnsi="Times New Roman" w:cs="Times New Roman"/>
          <w:color w:val="000000"/>
          <w:sz w:val="20"/>
          <w:szCs w:val="20"/>
          <w:shd w:val="clear" w:color="auto" w:fill="FFFFFF"/>
        </w:rPr>
        <w:t xml:space="preserve">as </w:t>
      </w:r>
      <w:r w:rsidR="007400F6" w:rsidRPr="00CC0E31">
        <w:rPr>
          <w:rFonts w:ascii="Times New Roman" w:hAnsi="Times New Roman" w:cs="Times New Roman"/>
          <w:color w:val="000000"/>
          <w:sz w:val="20"/>
          <w:szCs w:val="20"/>
          <w:shd w:val="clear" w:color="auto" w:fill="FFFFFF"/>
        </w:rPr>
        <w:t>faltas</w:t>
      </w:r>
      <w:r w:rsidR="00AC558E" w:rsidRPr="00CC0E31">
        <w:rPr>
          <w:rFonts w:ascii="Times New Roman" w:hAnsi="Times New Roman" w:cs="Times New Roman"/>
          <w:color w:val="000000"/>
          <w:sz w:val="20"/>
          <w:szCs w:val="20"/>
          <w:shd w:val="clear" w:color="auto" w:fill="FFFFFF"/>
        </w:rPr>
        <w:t>. Para esta tarefa</w:t>
      </w:r>
      <w:r w:rsidR="00EC625C" w:rsidRPr="00CC0E31">
        <w:rPr>
          <w:rFonts w:ascii="Times New Roman" w:hAnsi="Times New Roman" w:cs="Times New Roman"/>
          <w:sz w:val="20"/>
          <w:szCs w:val="28"/>
        </w:rPr>
        <w:t xml:space="preserve"> foi indispensável realizar</w:t>
      </w:r>
      <w:r w:rsidR="008E0334" w:rsidRPr="00CC0E31">
        <w:rPr>
          <w:rFonts w:ascii="Times New Roman" w:hAnsi="Times New Roman" w:cs="Times New Roman"/>
          <w:sz w:val="20"/>
          <w:szCs w:val="28"/>
        </w:rPr>
        <w:t xml:space="preserve"> </w:t>
      </w:r>
      <w:r w:rsidR="00EC625C" w:rsidRPr="00CC0E31">
        <w:rPr>
          <w:rFonts w:ascii="Times New Roman" w:hAnsi="Times New Roman" w:cs="Times New Roman"/>
          <w:sz w:val="20"/>
          <w:szCs w:val="28"/>
        </w:rPr>
        <w:t>o</w:t>
      </w:r>
      <w:r w:rsidR="008E0334" w:rsidRPr="00CC0E31">
        <w:rPr>
          <w:rFonts w:ascii="Times New Roman" w:hAnsi="Times New Roman" w:cs="Times New Roman"/>
          <w:sz w:val="20"/>
          <w:szCs w:val="28"/>
        </w:rPr>
        <w:t xml:space="preserve"> </w:t>
      </w:r>
      <w:r w:rsidRPr="00CC0E31">
        <w:rPr>
          <w:rFonts w:ascii="Times New Roman" w:hAnsi="Times New Roman" w:cs="Times New Roman"/>
          <w:sz w:val="20"/>
          <w:szCs w:val="28"/>
        </w:rPr>
        <w:t>levantamento de dados</w:t>
      </w:r>
      <w:r w:rsidR="00012F6F">
        <w:rPr>
          <w:rFonts w:ascii="Times New Roman" w:hAnsi="Times New Roman" w:cs="Times New Roman"/>
          <w:sz w:val="20"/>
          <w:szCs w:val="28"/>
        </w:rPr>
        <w:t xml:space="preserve"> com uma abordagem de </w:t>
      </w:r>
      <w:r w:rsidR="00B04FFC" w:rsidRPr="00CC0E31">
        <w:rPr>
          <w:rFonts w:ascii="Times New Roman" w:hAnsi="Times New Roman" w:cs="Times New Roman"/>
          <w:sz w:val="20"/>
          <w:szCs w:val="28"/>
        </w:rPr>
        <w:t>pesquisa</w:t>
      </w:r>
      <w:r w:rsidR="004C5725" w:rsidRPr="00CC0E31">
        <w:rPr>
          <w:rFonts w:ascii="Times New Roman" w:hAnsi="Times New Roman" w:cs="Times New Roman"/>
          <w:sz w:val="20"/>
          <w:szCs w:val="28"/>
        </w:rPr>
        <w:t xml:space="preserve"> </w:t>
      </w:r>
      <w:r w:rsidR="00012F6F">
        <w:rPr>
          <w:rFonts w:ascii="Times New Roman" w:hAnsi="Times New Roman" w:cs="Times New Roman"/>
          <w:sz w:val="20"/>
          <w:szCs w:val="28"/>
        </w:rPr>
        <w:t xml:space="preserve">do tipo </w:t>
      </w:r>
      <w:r w:rsidRPr="00CC0E31">
        <w:rPr>
          <w:rFonts w:ascii="Times New Roman" w:hAnsi="Times New Roman" w:cs="Times New Roman"/>
          <w:sz w:val="20"/>
          <w:szCs w:val="28"/>
        </w:rPr>
        <w:t>qua</w:t>
      </w:r>
      <w:r w:rsidR="00B04FFC" w:rsidRPr="00CC0E31">
        <w:rPr>
          <w:rFonts w:ascii="Times New Roman" w:hAnsi="Times New Roman" w:cs="Times New Roman"/>
          <w:sz w:val="20"/>
          <w:szCs w:val="28"/>
        </w:rPr>
        <w:t>nt</w:t>
      </w:r>
      <w:r w:rsidRPr="00CC0E31">
        <w:rPr>
          <w:rFonts w:ascii="Times New Roman" w:hAnsi="Times New Roman" w:cs="Times New Roman"/>
          <w:sz w:val="20"/>
          <w:szCs w:val="28"/>
        </w:rPr>
        <w:t>itativ</w:t>
      </w:r>
      <w:r w:rsidR="004C5725" w:rsidRPr="00CC0E31">
        <w:rPr>
          <w:rFonts w:ascii="Times New Roman" w:hAnsi="Times New Roman" w:cs="Times New Roman"/>
          <w:sz w:val="20"/>
          <w:szCs w:val="28"/>
        </w:rPr>
        <w:t>a</w:t>
      </w:r>
      <w:r w:rsidRPr="00CC0E31">
        <w:rPr>
          <w:rFonts w:ascii="Times New Roman" w:hAnsi="Times New Roman" w:cs="Times New Roman"/>
          <w:sz w:val="20"/>
          <w:szCs w:val="28"/>
        </w:rPr>
        <w:t xml:space="preserve"> </w:t>
      </w:r>
      <w:r w:rsidR="00AC558E" w:rsidRPr="00CC0E31">
        <w:rPr>
          <w:rFonts w:ascii="Times New Roman" w:hAnsi="Times New Roman" w:cs="Times New Roman"/>
          <w:sz w:val="20"/>
          <w:szCs w:val="28"/>
        </w:rPr>
        <w:t>por meio</w:t>
      </w:r>
      <w:r w:rsidR="00B04FFC" w:rsidRPr="00CC0E31">
        <w:rPr>
          <w:rFonts w:ascii="Times New Roman" w:hAnsi="Times New Roman" w:cs="Times New Roman"/>
          <w:sz w:val="20"/>
          <w:szCs w:val="28"/>
        </w:rPr>
        <w:t xml:space="preserve"> </w:t>
      </w:r>
      <w:r w:rsidR="00AC558E" w:rsidRPr="00CC0E31">
        <w:rPr>
          <w:rFonts w:ascii="Times New Roman" w:hAnsi="Times New Roman" w:cs="Times New Roman"/>
          <w:sz w:val="20"/>
          <w:szCs w:val="28"/>
        </w:rPr>
        <w:t>d</w:t>
      </w:r>
      <w:r w:rsidR="00B04FFC" w:rsidRPr="00CC0E31">
        <w:rPr>
          <w:rFonts w:ascii="Times New Roman" w:hAnsi="Times New Roman" w:cs="Times New Roman"/>
          <w:sz w:val="20"/>
          <w:szCs w:val="28"/>
        </w:rPr>
        <w:t>o lan</w:t>
      </w:r>
      <w:r w:rsidR="00012F6F">
        <w:rPr>
          <w:rFonts w:ascii="Times New Roman" w:hAnsi="Times New Roman" w:cs="Times New Roman"/>
          <w:sz w:val="20"/>
          <w:szCs w:val="28"/>
        </w:rPr>
        <w:t>çamento dos</w:t>
      </w:r>
      <w:r w:rsidR="00A87C16" w:rsidRPr="00CC0E31">
        <w:rPr>
          <w:rFonts w:ascii="Times New Roman" w:hAnsi="Times New Roman" w:cs="Times New Roman"/>
          <w:sz w:val="20"/>
          <w:szCs w:val="28"/>
        </w:rPr>
        <w:t xml:space="preserve"> dados </w:t>
      </w:r>
      <w:r w:rsidR="00012F6F">
        <w:rPr>
          <w:rFonts w:ascii="Times New Roman" w:hAnsi="Times New Roman" w:cs="Times New Roman"/>
          <w:sz w:val="20"/>
          <w:szCs w:val="28"/>
        </w:rPr>
        <w:t xml:space="preserve">que foram </w:t>
      </w:r>
      <w:r w:rsidR="00A87C16" w:rsidRPr="00CC0E31">
        <w:rPr>
          <w:rFonts w:ascii="Times New Roman" w:hAnsi="Times New Roman" w:cs="Times New Roman"/>
          <w:sz w:val="20"/>
          <w:szCs w:val="28"/>
        </w:rPr>
        <w:t xml:space="preserve">obtidos </w:t>
      </w:r>
      <w:r w:rsidR="00012F6F">
        <w:rPr>
          <w:rFonts w:ascii="Times New Roman" w:hAnsi="Times New Roman" w:cs="Times New Roman"/>
          <w:sz w:val="20"/>
          <w:szCs w:val="28"/>
        </w:rPr>
        <w:t>da</w:t>
      </w:r>
      <w:r w:rsidR="00B04FFC" w:rsidRPr="00CC0E31">
        <w:rPr>
          <w:rFonts w:ascii="Times New Roman" w:hAnsi="Times New Roman" w:cs="Times New Roman"/>
          <w:sz w:val="20"/>
          <w:szCs w:val="28"/>
        </w:rPr>
        <w:t xml:space="preserve"> empresa</w:t>
      </w:r>
      <w:r w:rsidR="00012F6F">
        <w:rPr>
          <w:rFonts w:ascii="Times New Roman" w:hAnsi="Times New Roman" w:cs="Times New Roman"/>
          <w:sz w:val="20"/>
          <w:szCs w:val="28"/>
        </w:rPr>
        <w:t>. Estes</w:t>
      </w:r>
      <w:r w:rsidR="00A87C16" w:rsidRPr="00CC0E31">
        <w:rPr>
          <w:rFonts w:ascii="Times New Roman" w:hAnsi="Times New Roman" w:cs="Times New Roman"/>
          <w:sz w:val="20"/>
          <w:szCs w:val="28"/>
        </w:rPr>
        <w:t xml:space="preserve"> </w:t>
      </w:r>
      <w:r w:rsidR="00012F6F">
        <w:rPr>
          <w:rFonts w:ascii="Times New Roman" w:hAnsi="Times New Roman" w:cs="Times New Roman"/>
          <w:sz w:val="20"/>
          <w:szCs w:val="28"/>
        </w:rPr>
        <w:t>dado</w:t>
      </w:r>
      <w:r w:rsidR="00A87C16" w:rsidRPr="00CC0E31">
        <w:rPr>
          <w:rFonts w:ascii="Times New Roman" w:hAnsi="Times New Roman" w:cs="Times New Roman"/>
          <w:sz w:val="20"/>
          <w:szCs w:val="28"/>
        </w:rPr>
        <w:t xml:space="preserve">s </w:t>
      </w:r>
      <w:r w:rsidR="00012F6F">
        <w:rPr>
          <w:rFonts w:ascii="Times New Roman" w:hAnsi="Times New Roman" w:cs="Times New Roman"/>
          <w:sz w:val="20"/>
          <w:szCs w:val="28"/>
        </w:rPr>
        <w:t>permitir</w:t>
      </w:r>
      <w:r w:rsidR="0034366D" w:rsidRPr="00CC0E31">
        <w:rPr>
          <w:rFonts w:ascii="Times New Roman" w:hAnsi="Times New Roman" w:cs="Times New Roman"/>
          <w:sz w:val="20"/>
          <w:szCs w:val="28"/>
        </w:rPr>
        <w:t>a</w:t>
      </w:r>
      <w:r w:rsidR="00B04FFC" w:rsidRPr="00CC0E31">
        <w:rPr>
          <w:rFonts w:ascii="Times New Roman" w:hAnsi="Times New Roman" w:cs="Times New Roman"/>
          <w:sz w:val="20"/>
          <w:szCs w:val="28"/>
        </w:rPr>
        <w:t>m mensurar o pe</w:t>
      </w:r>
      <w:r w:rsidR="00A87C16" w:rsidRPr="00CC0E31">
        <w:rPr>
          <w:rFonts w:ascii="Times New Roman" w:hAnsi="Times New Roman" w:cs="Times New Roman"/>
          <w:sz w:val="20"/>
          <w:szCs w:val="28"/>
        </w:rPr>
        <w:t xml:space="preserve">rcentual de absenteísmo e </w:t>
      </w:r>
      <w:r w:rsidR="00B04FFC" w:rsidRPr="00CC0E31">
        <w:rPr>
          <w:rFonts w:ascii="Times New Roman" w:hAnsi="Times New Roman" w:cs="Times New Roman"/>
          <w:sz w:val="20"/>
          <w:szCs w:val="28"/>
        </w:rPr>
        <w:t>as causas</w:t>
      </w:r>
      <w:r w:rsidR="0034366D" w:rsidRPr="00CC0E31">
        <w:rPr>
          <w:rFonts w:ascii="Times New Roman" w:hAnsi="Times New Roman" w:cs="Times New Roman"/>
          <w:sz w:val="20"/>
          <w:szCs w:val="28"/>
        </w:rPr>
        <w:t xml:space="preserve"> mais frequentes, dimensionando assim</w:t>
      </w:r>
      <w:r w:rsidRPr="00CC0E31">
        <w:rPr>
          <w:rFonts w:ascii="Times New Roman" w:hAnsi="Times New Roman" w:cs="Times New Roman"/>
          <w:sz w:val="20"/>
          <w:szCs w:val="28"/>
        </w:rPr>
        <w:t xml:space="preserve"> a realidade do sujeito de pesquisa</w:t>
      </w:r>
      <w:r w:rsidR="0034366D" w:rsidRPr="00CC0E31">
        <w:rPr>
          <w:rFonts w:ascii="Times New Roman" w:hAnsi="Times New Roman" w:cs="Times New Roman"/>
          <w:sz w:val="20"/>
          <w:szCs w:val="28"/>
        </w:rPr>
        <w:t xml:space="preserve"> </w:t>
      </w:r>
      <w:r w:rsidR="00A87C16" w:rsidRPr="00CC0E31">
        <w:rPr>
          <w:rFonts w:ascii="Times New Roman" w:hAnsi="Times New Roman" w:cs="Times New Roman"/>
          <w:sz w:val="20"/>
          <w:szCs w:val="28"/>
        </w:rPr>
        <w:t>dentro do período apurado</w:t>
      </w:r>
      <w:r w:rsidR="008E0334" w:rsidRPr="00CC0E31">
        <w:rPr>
          <w:rFonts w:ascii="Times New Roman" w:hAnsi="Times New Roman" w:cs="Times New Roman"/>
          <w:sz w:val="20"/>
          <w:szCs w:val="28"/>
        </w:rPr>
        <w:t xml:space="preserve">. </w:t>
      </w:r>
      <w:r w:rsidR="00012F6F">
        <w:rPr>
          <w:rFonts w:ascii="Times New Roman" w:hAnsi="Times New Roman" w:cs="Times New Roman"/>
          <w:sz w:val="20"/>
          <w:szCs w:val="28"/>
        </w:rPr>
        <w:t>Este estudo</w:t>
      </w:r>
      <w:r w:rsidR="00A87C16" w:rsidRPr="00CC0E31">
        <w:rPr>
          <w:rFonts w:ascii="Times New Roman" w:hAnsi="Times New Roman" w:cs="Times New Roman"/>
          <w:sz w:val="20"/>
          <w:szCs w:val="28"/>
        </w:rPr>
        <w:t xml:space="preserve"> </w:t>
      </w:r>
      <w:r w:rsidR="00EC625C" w:rsidRPr="00CC0E31">
        <w:rPr>
          <w:rFonts w:ascii="Times New Roman" w:hAnsi="Times New Roman" w:cs="Times New Roman"/>
          <w:sz w:val="20"/>
          <w:szCs w:val="28"/>
        </w:rPr>
        <w:t>apresent</w:t>
      </w:r>
      <w:r w:rsidR="00AC558E" w:rsidRPr="00CC0E31">
        <w:rPr>
          <w:rFonts w:ascii="Times New Roman" w:hAnsi="Times New Roman" w:cs="Times New Roman"/>
          <w:sz w:val="20"/>
          <w:szCs w:val="28"/>
        </w:rPr>
        <w:t>ou</w:t>
      </w:r>
      <w:r w:rsidR="00A87C16" w:rsidRPr="00CC0E31">
        <w:rPr>
          <w:rFonts w:ascii="Times New Roman" w:hAnsi="Times New Roman" w:cs="Times New Roman"/>
          <w:sz w:val="20"/>
          <w:szCs w:val="28"/>
        </w:rPr>
        <w:t xml:space="preserve"> </w:t>
      </w:r>
      <w:r w:rsidR="00A52C0F" w:rsidRPr="00CC0E31">
        <w:rPr>
          <w:rFonts w:ascii="Times New Roman" w:hAnsi="Times New Roman" w:cs="Times New Roman"/>
          <w:sz w:val="20"/>
          <w:szCs w:val="28"/>
        </w:rPr>
        <w:t>não somente as causas dos afastamentos, como também comp</w:t>
      </w:r>
      <w:r w:rsidR="00EC625C" w:rsidRPr="00CC0E31">
        <w:rPr>
          <w:rFonts w:ascii="Times New Roman" w:hAnsi="Times New Roman" w:cs="Times New Roman"/>
          <w:sz w:val="20"/>
          <w:szCs w:val="28"/>
        </w:rPr>
        <w:t>ar</w:t>
      </w:r>
      <w:r w:rsidR="00AC558E" w:rsidRPr="00CC0E31">
        <w:rPr>
          <w:rFonts w:ascii="Times New Roman" w:hAnsi="Times New Roman" w:cs="Times New Roman"/>
          <w:sz w:val="20"/>
          <w:szCs w:val="28"/>
        </w:rPr>
        <w:t>ou</w:t>
      </w:r>
      <w:r w:rsidR="00A52C0F" w:rsidRPr="00CC0E31">
        <w:rPr>
          <w:rFonts w:ascii="Times New Roman" w:hAnsi="Times New Roman" w:cs="Times New Roman"/>
          <w:sz w:val="20"/>
          <w:szCs w:val="28"/>
        </w:rPr>
        <w:t xml:space="preserve"> o nú</w:t>
      </w:r>
      <w:r w:rsidR="00AC558E" w:rsidRPr="00CC0E31">
        <w:rPr>
          <w:rFonts w:ascii="Times New Roman" w:hAnsi="Times New Roman" w:cs="Times New Roman"/>
          <w:sz w:val="20"/>
          <w:szCs w:val="28"/>
        </w:rPr>
        <w:t>mero de funcionários faltoso</w:t>
      </w:r>
      <w:r w:rsidR="00A52C0F" w:rsidRPr="00CC0E31">
        <w:rPr>
          <w:rFonts w:ascii="Times New Roman" w:hAnsi="Times New Roman" w:cs="Times New Roman"/>
          <w:sz w:val="20"/>
          <w:szCs w:val="28"/>
        </w:rPr>
        <w:t>s com a quantidade de desligamentos</w:t>
      </w:r>
      <w:r w:rsidR="00EC625C" w:rsidRPr="00CC0E31">
        <w:rPr>
          <w:rFonts w:ascii="Times New Roman" w:hAnsi="Times New Roman" w:cs="Times New Roman"/>
          <w:sz w:val="20"/>
          <w:szCs w:val="28"/>
        </w:rPr>
        <w:t xml:space="preserve">. Outra informação </w:t>
      </w:r>
      <w:r w:rsidR="00012F6F">
        <w:rPr>
          <w:rFonts w:ascii="Times New Roman" w:hAnsi="Times New Roman" w:cs="Times New Roman"/>
          <w:sz w:val="20"/>
          <w:szCs w:val="28"/>
        </w:rPr>
        <w:t xml:space="preserve">relevante obtida </w:t>
      </w:r>
      <w:r w:rsidR="00ED0887">
        <w:rPr>
          <w:rFonts w:ascii="Times New Roman" w:hAnsi="Times New Roman" w:cs="Times New Roman"/>
          <w:sz w:val="20"/>
          <w:szCs w:val="28"/>
        </w:rPr>
        <w:t xml:space="preserve">com as análises </w:t>
      </w:r>
      <w:r w:rsidR="00012F6F">
        <w:rPr>
          <w:rFonts w:ascii="Times New Roman" w:hAnsi="Times New Roman" w:cs="Times New Roman"/>
          <w:sz w:val="20"/>
          <w:szCs w:val="28"/>
        </w:rPr>
        <w:t>permitiu</w:t>
      </w:r>
      <w:r w:rsidR="00EC625C" w:rsidRPr="00CC0E31">
        <w:rPr>
          <w:rFonts w:ascii="Times New Roman" w:hAnsi="Times New Roman" w:cs="Times New Roman"/>
          <w:sz w:val="20"/>
          <w:szCs w:val="28"/>
        </w:rPr>
        <w:t xml:space="preserve"> </w:t>
      </w:r>
      <w:r w:rsidR="00A830CB" w:rsidRPr="00CC0E31">
        <w:rPr>
          <w:rFonts w:ascii="Times New Roman" w:hAnsi="Times New Roman" w:cs="Times New Roman"/>
          <w:sz w:val="20"/>
          <w:szCs w:val="28"/>
        </w:rPr>
        <w:t xml:space="preserve">sinalizar </w:t>
      </w:r>
      <w:r w:rsidR="00012F6F">
        <w:rPr>
          <w:rFonts w:ascii="Times New Roman" w:hAnsi="Times New Roman" w:cs="Times New Roman"/>
          <w:sz w:val="20"/>
          <w:szCs w:val="28"/>
        </w:rPr>
        <w:t xml:space="preserve">em qual </w:t>
      </w:r>
      <w:r w:rsidR="00A830CB" w:rsidRPr="00CC0E31">
        <w:rPr>
          <w:rFonts w:ascii="Times New Roman" w:hAnsi="Times New Roman" w:cs="Times New Roman"/>
          <w:sz w:val="20"/>
          <w:szCs w:val="28"/>
        </w:rPr>
        <w:t xml:space="preserve">turno </w:t>
      </w:r>
      <w:r w:rsidR="00EC625C" w:rsidRPr="00CC0E31">
        <w:rPr>
          <w:rFonts w:ascii="Times New Roman" w:hAnsi="Times New Roman" w:cs="Times New Roman"/>
          <w:sz w:val="20"/>
          <w:szCs w:val="28"/>
        </w:rPr>
        <w:t>d</w:t>
      </w:r>
      <w:r w:rsidR="00A830CB" w:rsidRPr="00CC0E31">
        <w:rPr>
          <w:rFonts w:ascii="Times New Roman" w:hAnsi="Times New Roman" w:cs="Times New Roman"/>
          <w:sz w:val="20"/>
          <w:szCs w:val="28"/>
        </w:rPr>
        <w:t xml:space="preserve">a empresa </w:t>
      </w:r>
      <w:r w:rsidR="00012F6F">
        <w:rPr>
          <w:rFonts w:ascii="Times New Roman" w:hAnsi="Times New Roman" w:cs="Times New Roman"/>
          <w:sz w:val="20"/>
          <w:szCs w:val="28"/>
        </w:rPr>
        <w:t xml:space="preserve">teve </w:t>
      </w:r>
      <w:r w:rsidR="00A830CB" w:rsidRPr="00CC0E31">
        <w:rPr>
          <w:rFonts w:ascii="Times New Roman" w:hAnsi="Times New Roman" w:cs="Times New Roman"/>
          <w:sz w:val="20"/>
          <w:szCs w:val="28"/>
        </w:rPr>
        <w:t>maio</w:t>
      </w:r>
      <w:r w:rsidR="00EC625C" w:rsidRPr="00CC0E31">
        <w:rPr>
          <w:rFonts w:ascii="Times New Roman" w:hAnsi="Times New Roman" w:cs="Times New Roman"/>
          <w:sz w:val="20"/>
          <w:szCs w:val="28"/>
        </w:rPr>
        <w:t>r</w:t>
      </w:r>
      <w:r w:rsidR="00A830CB" w:rsidRPr="00CC0E31">
        <w:rPr>
          <w:rFonts w:ascii="Times New Roman" w:hAnsi="Times New Roman" w:cs="Times New Roman"/>
          <w:sz w:val="20"/>
          <w:szCs w:val="28"/>
        </w:rPr>
        <w:t xml:space="preserve"> incidência de faltas e atrasos</w:t>
      </w:r>
      <w:r w:rsidR="00EC625C" w:rsidRPr="00CC0E31">
        <w:rPr>
          <w:rFonts w:ascii="Times New Roman" w:hAnsi="Times New Roman" w:cs="Times New Roman"/>
          <w:sz w:val="20"/>
          <w:szCs w:val="28"/>
        </w:rPr>
        <w:t xml:space="preserve">, </w:t>
      </w:r>
      <w:r w:rsidR="00335229" w:rsidRPr="00CC0E31">
        <w:rPr>
          <w:rFonts w:ascii="Times New Roman" w:hAnsi="Times New Roman" w:cs="Times New Roman"/>
          <w:sz w:val="20"/>
          <w:szCs w:val="28"/>
        </w:rPr>
        <w:t>trazendo a oportunidade da empresa de</w:t>
      </w:r>
      <w:r w:rsidR="00A830CB" w:rsidRPr="00CC0E31">
        <w:rPr>
          <w:rFonts w:ascii="Times New Roman" w:hAnsi="Times New Roman" w:cs="Times New Roman"/>
          <w:sz w:val="20"/>
          <w:szCs w:val="28"/>
        </w:rPr>
        <w:t xml:space="preserve"> intervir em sua estrutura gerencial, </w:t>
      </w:r>
      <w:r w:rsidR="00335229" w:rsidRPr="00CC0E31">
        <w:rPr>
          <w:rFonts w:ascii="Times New Roman" w:hAnsi="Times New Roman" w:cs="Times New Roman"/>
          <w:sz w:val="20"/>
          <w:szCs w:val="28"/>
        </w:rPr>
        <w:t>propiciando maior qualidade de vida para seus empregados e consequentemente reduzindo o percentual de absenteísmo.</w:t>
      </w:r>
      <w:r w:rsidR="008E0334" w:rsidRPr="00CC0E31">
        <w:rPr>
          <w:rFonts w:ascii="Times New Roman" w:hAnsi="Times New Roman" w:cs="Times New Roman"/>
          <w:sz w:val="20"/>
          <w:szCs w:val="28"/>
        </w:rPr>
        <w:t xml:space="preserve"> </w:t>
      </w:r>
    </w:p>
    <w:p w:rsidR="00AC71EB" w:rsidRPr="00D93470" w:rsidRDefault="00AC71EB" w:rsidP="00801BA5">
      <w:pPr>
        <w:spacing w:before="0"/>
        <w:ind w:left="0" w:firstLine="0"/>
        <w:rPr>
          <w:rFonts w:ascii="Times New Roman" w:hAnsi="Times New Roman" w:cs="Times New Roman"/>
          <w:sz w:val="20"/>
          <w:szCs w:val="20"/>
        </w:rPr>
      </w:pPr>
    </w:p>
    <w:p w:rsidR="00DA0E4C" w:rsidRPr="00D93470" w:rsidRDefault="00DA0E4C" w:rsidP="00801BA5">
      <w:pPr>
        <w:spacing w:before="0"/>
        <w:ind w:left="0" w:firstLine="0"/>
        <w:rPr>
          <w:rFonts w:ascii="Times New Roman" w:hAnsi="Times New Roman" w:cs="Times New Roman"/>
          <w:sz w:val="20"/>
          <w:szCs w:val="20"/>
        </w:rPr>
      </w:pPr>
      <w:r w:rsidRPr="00D93470">
        <w:rPr>
          <w:rFonts w:ascii="Times New Roman" w:hAnsi="Times New Roman" w:cs="Times New Roman"/>
          <w:b/>
          <w:sz w:val="20"/>
          <w:szCs w:val="20"/>
        </w:rPr>
        <w:t>Palavras-chave:</w:t>
      </w:r>
      <w:r w:rsidRPr="00D93470">
        <w:rPr>
          <w:rFonts w:ascii="Times New Roman" w:hAnsi="Times New Roman" w:cs="Times New Roman"/>
          <w:sz w:val="20"/>
          <w:szCs w:val="20"/>
        </w:rPr>
        <w:t xml:space="preserve"> </w:t>
      </w:r>
      <w:r w:rsidR="00AC71EB" w:rsidRPr="00D93470">
        <w:rPr>
          <w:rFonts w:ascii="Times New Roman" w:hAnsi="Times New Roman" w:cs="Times New Roman"/>
          <w:sz w:val="20"/>
          <w:szCs w:val="20"/>
        </w:rPr>
        <w:t>Absenteísmo</w:t>
      </w:r>
      <w:r w:rsidRPr="00D93470">
        <w:rPr>
          <w:rFonts w:ascii="Times New Roman" w:hAnsi="Times New Roman" w:cs="Times New Roman"/>
          <w:sz w:val="20"/>
          <w:szCs w:val="20"/>
        </w:rPr>
        <w:t xml:space="preserve">; </w:t>
      </w:r>
      <w:r w:rsidR="00B7555E" w:rsidRPr="003816B8">
        <w:rPr>
          <w:rFonts w:ascii="Times New Roman" w:hAnsi="Times New Roman" w:cs="Times New Roman"/>
          <w:i/>
          <w:sz w:val="20"/>
          <w:szCs w:val="20"/>
        </w:rPr>
        <w:t>C</w:t>
      </w:r>
      <w:r w:rsidR="003816B8">
        <w:rPr>
          <w:rFonts w:ascii="Times New Roman" w:hAnsi="Times New Roman" w:cs="Times New Roman"/>
          <w:i/>
          <w:sz w:val="20"/>
          <w:szCs w:val="20"/>
        </w:rPr>
        <w:t>all C</w:t>
      </w:r>
      <w:r w:rsidR="00B7555E" w:rsidRPr="00D93470">
        <w:rPr>
          <w:rFonts w:ascii="Times New Roman" w:hAnsi="Times New Roman" w:cs="Times New Roman"/>
          <w:i/>
          <w:sz w:val="20"/>
          <w:szCs w:val="20"/>
        </w:rPr>
        <w:t>enter</w:t>
      </w:r>
      <w:r w:rsidR="008A3213" w:rsidRPr="00D93470">
        <w:rPr>
          <w:rFonts w:ascii="Times New Roman" w:hAnsi="Times New Roman" w:cs="Times New Roman"/>
          <w:sz w:val="20"/>
          <w:szCs w:val="20"/>
        </w:rPr>
        <w:t xml:space="preserve">; </w:t>
      </w:r>
      <w:r w:rsidR="00F638EA">
        <w:rPr>
          <w:rFonts w:ascii="Times New Roman" w:hAnsi="Times New Roman" w:cs="Times New Roman"/>
          <w:sz w:val="20"/>
          <w:szCs w:val="20"/>
        </w:rPr>
        <w:t xml:space="preserve">Telemarketing, </w:t>
      </w:r>
      <w:r w:rsidR="008A3213" w:rsidRPr="00D93470">
        <w:rPr>
          <w:rFonts w:ascii="Times New Roman" w:hAnsi="Times New Roman" w:cs="Times New Roman"/>
          <w:sz w:val="20"/>
          <w:szCs w:val="20"/>
        </w:rPr>
        <w:t>Qualidade de Vida</w:t>
      </w:r>
      <w:r w:rsidRPr="00D93470">
        <w:rPr>
          <w:rFonts w:ascii="Times New Roman" w:hAnsi="Times New Roman" w:cs="Times New Roman"/>
          <w:sz w:val="20"/>
          <w:szCs w:val="20"/>
        </w:rPr>
        <w:t>.</w:t>
      </w:r>
    </w:p>
    <w:p w:rsidR="00DA0E4C" w:rsidRPr="00CC0E31" w:rsidRDefault="00DA0E4C" w:rsidP="00801BA5">
      <w:pPr>
        <w:spacing w:before="0"/>
        <w:ind w:left="0" w:firstLine="0"/>
        <w:jc w:val="center"/>
        <w:rPr>
          <w:rFonts w:ascii="Times New Roman" w:hAnsi="Times New Roman" w:cs="Times New Roman"/>
          <w:b/>
          <w:sz w:val="28"/>
          <w:szCs w:val="28"/>
        </w:rPr>
      </w:pPr>
    </w:p>
    <w:p w:rsidR="00DA0E4C" w:rsidRPr="00CC0E31" w:rsidRDefault="00DA0E4C" w:rsidP="00801BA5">
      <w:pPr>
        <w:spacing w:before="0"/>
        <w:ind w:left="0" w:firstLine="0"/>
        <w:jc w:val="center"/>
        <w:rPr>
          <w:rFonts w:ascii="Times New Roman" w:hAnsi="Times New Roman" w:cs="Times New Roman"/>
          <w:b/>
          <w:sz w:val="28"/>
          <w:szCs w:val="28"/>
        </w:rPr>
      </w:pPr>
    </w:p>
    <w:p w:rsidR="00D5258D" w:rsidRDefault="00E02A69" w:rsidP="00801BA5">
      <w:pPr>
        <w:spacing w:before="0"/>
        <w:ind w:left="0" w:firstLine="0"/>
        <w:jc w:val="center"/>
        <w:rPr>
          <w:rFonts w:ascii="Times New Roman" w:hAnsi="Times New Roman" w:cs="Times New Roman"/>
          <w:b/>
          <w:sz w:val="24"/>
          <w:szCs w:val="28"/>
          <w:lang w:val="en-US"/>
        </w:rPr>
      </w:pPr>
      <w:r w:rsidRPr="00E02A69">
        <w:rPr>
          <w:rStyle w:val="hps"/>
          <w:rFonts w:ascii="Times New Roman" w:hAnsi="Times New Roman" w:cs="Times New Roman"/>
          <w:b/>
          <w:color w:val="222222"/>
          <w:sz w:val="28"/>
          <w:szCs w:val="28"/>
          <w:lang w:val="en-US"/>
        </w:rPr>
        <w:t xml:space="preserve">MAPPING THE CAUSES OF A COMPANY ABSENTEEISM </w:t>
      </w:r>
      <w:r w:rsidR="0097570F">
        <w:rPr>
          <w:rStyle w:val="hps"/>
          <w:rFonts w:ascii="Times New Roman" w:hAnsi="Times New Roman" w:cs="Times New Roman"/>
          <w:b/>
          <w:color w:val="222222"/>
          <w:sz w:val="28"/>
          <w:szCs w:val="28"/>
          <w:lang w:val="en-US"/>
        </w:rPr>
        <w:t>CALL CENTER IN SA</w:t>
      </w:r>
      <w:r w:rsidRPr="00E02A69">
        <w:rPr>
          <w:rStyle w:val="hps"/>
          <w:rFonts w:ascii="Times New Roman" w:hAnsi="Times New Roman" w:cs="Times New Roman"/>
          <w:b/>
          <w:color w:val="222222"/>
          <w:sz w:val="28"/>
          <w:szCs w:val="28"/>
          <w:lang w:val="en-US"/>
        </w:rPr>
        <w:t>O PAULO</w:t>
      </w:r>
    </w:p>
    <w:p w:rsidR="00654299" w:rsidRPr="00945D5C" w:rsidRDefault="00654299" w:rsidP="00801BA5">
      <w:pPr>
        <w:spacing w:before="0"/>
        <w:ind w:left="0" w:firstLine="0"/>
        <w:jc w:val="center"/>
        <w:rPr>
          <w:rFonts w:ascii="Times New Roman" w:hAnsi="Times New Roman" w:cs="Times New Roman"/>
          <w:b/>
          <w:sz w:val="24"/>
          <w:szCs w:val="28"/>
          <w:lang w:val="en-US"/>
        </w:rPr>
      </w:pPr>
    </w:p>
    <w:p w:rsidR="00DA0E4C" w:rsidRPr="00CE34D1" w:rsidRDefault="00DA0E4C" w:rsidP="00801BA5">
      <w:pPr>
        <w:spacing w:before="0"/>
        <w:ind w:left="0" w:firstLine="0"/>
        <w:jc w:val="center"/>
        <w:rPr>
          <w:rFonts w:ascii="Times New Roman" w:hAnsi="Times New Roman" w:cs="Times New Roman"/>
          <w:b/>
          <w:sz w:val="20"/>
          <w:szCs w:val="28"/>
          <w:lang w:val="en-US"/>
        </w:rPr>
      </w:pPr>
      <w:r w:rsidRPr="00CE34D1">
        <w:rPr>
          <w:rFonts w:ascii="Times New Roman" w:hAnsi="Times New Roman" w:cs="Times New Roman"/>
          <w:b/>
          <w:sz w:val="20"/>
          <w:szCs w:val="28"/>
          <w:lang w:val="en-US"/>
        </w:rPr>
        <w:t>ABSTRACT</w:t>
      </w:r>
    </w:p>
    <w:p w:rsidR="00DA0E4C" w:rsidRPr="00945D5C" w:rsidRDefault="00403407" w:rsidP="00801BA5">
      <w:pPr>
        <w:spacing w:before="0"/>
        <w:ind w:left="0" w:firstLine="0"/>
        <w:rPr>
          <w:rFonts w:ascii="Times New Roman" w:hAnsi="Times New Roman" w:cs="Times New Roman"/>
          <w:sz w:val="20"/>
          <w:szCs w:val="20"/>
          <w:lang w:val="en-US"/>
        </w:rPr>
      </w:pPr>
      <w:r w:rsidRPr="00945D5C">
        <w:rPr>
          <w:rFonts w:ascii="Times New Roman" w:hAnsi="Times New Roman" w:cs="Times New Roman"/>
          <w:color w:val="222222"/>
          <w:sz w:val="20"/>
          <w:szCs w:val="20"/>
          <w:lang w:val="en-US"/>
        </w:rPr>
        <w:t xml:space="preserve">The central theme of this article was to absent causes in a business </w:t>
      </w:r>
      <w:r w:rsidR="00B7555E" w:rsidRPr="00945D5C">
        <w:rPr>
          <w:rFonts w:ascii="Times New Roman" w:hAnsi="Times New Roman" w:cs="Times New Roman"/>
          <w:color w:val="222222"/>
          <w:sz w:val="20"/>
          <w:szCs w:val="20"/>
          <w:lang w:val="en-US"/>
        </w:rPr>
        <w:t>call center</w:t>
      </w:r>
      <w:r w:rsidRPr="00945D5C">
        <w:rPr>
          <w:rFonts w:ascii="Times New Roman" w:hAnsi="Times New Roman" w:cs="Times New Roman"/>
          <w:color w:val="222222"/>
          <w:sz w:val="20"/>
          <w:szCs w:val="20"/>
          <w:lang w:val="en-US"/>
        </w:rPr>
        <w:t xml:space="preserve"> in São Paulo, with the goal of finding out why employees are absent from work activities. Thus, the main objective was to describe the organizational environment of a company's </w:t>
      </w:r>
      <w:r w:rsidR="00B7555E" w:rsidRPr="00945D5C">
        <w:rPr>
          <w:rFonts w:ascii="Times New Roman" w:hAnsi="Times New Roman" w:cs="Times New Roman"/>
          <w:color w:val="222222"/>
          <w:sz w:val="20"/>
          <w:szCs w:val="20"/>
          <w:lang w:val="en-US"/>
        </w:rPr>
        <w:t>call center</w:t>
      </w:r>
      <w:r w:rsidRPr="00945D5C">
        <w:rPr>
          <w:rFonts w:ascii="Times New Roman" w:hAnsi="Times New Roman" w:cs="Times New Roman"/>
          <w:color w:val="222222"/>
          <w:sz w:val="20"/>
          <w:szCs w:val="20"/>
          <w:lang w:val="en-US"/>
        </w:rPr>
        <w:t xml:space="preserve"> and present causes that lead to the </w:t>
      </w:r>
      <w:r w:rsidR="007007DA" w:rsidRPr="007007DA">
        <w:rPr>
          <w:rFonts w:ascii="Times New Roman" w:hAnsi="Times New Roman" w:cs="Times New Roman"/>
          <w:color w:val="222222"/>
          <w:sz w:val="20"/>
          <w:szCs w:val="20"/>
          <w:lang w:val="en-US"/>
        </w:rPr>
        <w:t>leave of absence</w:t>
      </w:r>
      <w:r w:rsidRPr="00945D5C">
        <w:rPr>
          <w:rFonts w:ascii="Times New Roman" w:hAnsi="Times New Roman" w:cs="Times New Roman"/>
          <w:color w:val="222222"/>
          <w:sz w:val="20"/>
          <w:szCs w:val="20"/>
          <w:lang w:val="en-US"/>
        </w:rPr>
        <w:t xml:space="preserve"> and faults. For this task it was necessary to perform data collection, quantitative research through the release of data from the company, which made ​​it possible to measure the rate of absenteeism and the most frequent causes, so scaling the reality of the research subject within the determined period. The research presented not only the causes of absenteeism, but also compared the number of employees absent with the amount of </w:t>
      </w:r>
      <w:r w:rsidR="007007DA" w:rsidRPr="007007DA">
        <w:rPr>
          <w:rFonts w:ascii="Times New Roman" w:hAnsi="Times New Roman" w:cs="Times New Roman"/>
          <w:color w:val="222222"/>
          <w:sz w:val="20"/>
          <w:szCs w:val="20"/>
          <w:lang w:val="en-US"/>
        </w:rPr>
        <w:t>dismissals</w:t>
      </w:r>
      <w:r w:rsidRPr="00945D5C">
        <w:rPr>
          <w:rFonts w:ascii="Times New Roman" w:hAnsi="Times New Roman" w:cs="Times New Roman"/>
          <w:color w:val="222222"/>
          <w:sz w:val="20"/>
          <w:szCs w:val="20"/>
          <w:lang w:val="en-US"/>
        </w:rPr>
        <w:t>. Other information is to signal the shift of the company with a higher incidence of defaults and arrears, bringing the company the opportunity to intervene in the management structure, providing a higher quality of life for their employees and thereby reducing the rate</w:t>
      </w:r>
      <w:r w:rsidR="00ED0887">
        <w:rPr>
          <w:rFonts w:ascii="Times New Roman" w:hAnsi="Times New Roman" w:cs="Times New Roman"/>
          <w:color w:val="222222"/>
          <w:sz w:val="20"/>
          <w:szCs w:val="20"/>
          <w:lang w:val="en-US"/>
        </w:rPr>
        <w:t xml:space="preserve"> of absenteeism in their shifts</w:t>
      </w:r>
      <w:r w:rsidRPr="00945D5C">
        <w:rPr>
          <w:rFonts w:ascii="Times New Roman" w:hAnsi="Times New Roman" w:cs="Times New Roman"/>
          <w:color w:val="222222"/>
          <w:sz w:val="20"/>
          <w:szCs w:val="20"/>
          <w:lang w:val="en-US"/>
        </w:rPr>
        <w:t>.</w:t>
      </w:r>
    </w:p>
    <w:p w:rsidR="00D5258D" w:rsidRPr="00945D5C" w:rsidRDefault="00D5258D" w:rsidP="00801BA5">
      <w:pPr>
        <w:spacing w:before="0"/>
        <w:ind w:left="0" w:firstLine="0"/>
        <w:rPr>
          <w:rFonts w:ascii="Times New Roman" w:hAnsi="Times New Roman" w:cs="Times New Roman"/>
          <w:sz w:val="20"/>
          <w:szCs w:val="20"/>
          <w:lang w:val="en-US"/>
        </w:rPr>
      </w:pPr>
    </w:p>
    <w:p w:rsidR="00DA0E4C" w:rsidRPr="00945D5C" w:rsidRDefault="00D5258D" w:rsidP="00D5258D">
      <w:pPr>
        <w:spacing w:before="0"/>
        <w:ind w:left="0" w:firstLine="0"/>
        <w:jc w:val="left"/>
        <w:rPr>
          <w:rFonts w:ascii="Times New Roman" w:hAnsi="Times New Roman" w:cs="Times New Roman"/>
          <w:sz w:val="24"/>
          <w:szCs w:val="28"/>
          <w:lang w:val="en-US"/>
        </w:rPr>
      </w:pPr>
      <w:r w:rsidRPr="00D93470">
        <w:rPr>
          <w:rStyle w:val="hps"/>
          <w:rFonts w:ascii="Times New Roman" w:hAnsi="Times New Roman" w:cs="Times New Roman"/>
          <w:b/>
          <w:color w:val="222222"/>
          <w:sz w:val="20"/>
          <w:szCs w:val="20"/>
          <w:lang w:val="en-US"/>
        </w:rPr>
        <w:t>Keywords</w:t>
      </w:r>
      <w:r w:rsidRPr="00D93470">
        <w:rPr>
          <w:rFonts w:ascii="Times New Roman" w:hAnsi="Times New Roman" w:cs="Times New Roman"/>
          <w:b/>
          <w:color w:val="222222"/>
          <w:sz w:val="20"/>
          <w:szCs w:val="20"/>
          <w:lang w:val="en-US"/>
        </w:rPr>
        <w:t>:</w:t>
      </w:r>
      <w:r w:rsidRPr="00945D5C">
        <w:rPr>
          <w:rFonts w:ascii="Times New Roman" w:hAnsi="Times New Roman" w:cs="Times New Roman"/>
          <w:color w:val="222222"/>
          <w:sz w:val="20"/>
          <w:szCs w:val="20"/>
          <w:lang w:val="en-US"/>
        </w:rPr>
        <w:t xml:space="preserve"> </w:t>
      </w:r>
      <w:r w:rsidRPr="00945D5C">
        <w:rPr>
          <w:rStyle w:val="hps"/>
          <w:rFonts w:ascii="Times New Roman" w:hAnsi="Times New Roman" w:cs="Times New Roman"/>
          <w:color w:val="222222"/>
          <w:sz w:val="20"/>
          <w:szCs w:val="20"/>
          <w:lang w:val="en-US"/>
        </w:rPr>
        <w:t>Absenteeism</w:t>
      </w:r>
      <w:r w:rsidRPr="00945D5C">
        <w:rPr>
          <w:rFonts w:ascii="Times New Roman" w:hAnsi="Times New Roman" w:cs="Times New Roman"/>
          <w:color w:val="222222"/>
          <w:sz w:val="20"/>
          <w:szCs w:val="20"/>
          <w:lang w:val="en-US"/>
        </w:rPr>
        <w:t xml:space="preserve">; </w:t>
      </w:r>
      <w:r w:rsidR="007A66FD">
        <w:rPr>
          <w:rFonts w:ascii="Times New Roman" w:hAnsi="Times New Roman" w:cs="Times New Roman"/>
          <w:color w:val="222222"/>
          <w:sz w:val="20"/>
          <w:szCs w:val="20"/>
          <w:lang w:val="en-US"/>
        </w:rPr>
        <w:t>C</w:t>
      </w:r>
      <w:r w:rsidR="007A66FD">
        <w:rPr>
          <w:rStyle w:val="hps"/>
          <w:rFonts w:ascii="Times New Roman" w:hAnsi="Times New Roman" w:cs="Times New Roman"/>
          <w:color w:val="222222"/>
          <w:sz w:val="20"/>
          <w:szCs w:val="20"/>
          <w:lang w:val="en-US"/>
        </w:rPr>
        <w:t>all C</w:t>
      </w:r>
      <w:r w:rsidR="00B7555E" w:rsidRPr="00945D5C">
        <w:rPr>
          <w:rStyle w:val="hps"/>
          <w:rFonts w:ascii="Times New Roman" w:hAnsi="Times New Roman" w:cs="Times New Roman"/>
          <w:color w:val="222222"/>
          <w:sz w:val="20"/>
          <w:szCs w:val="20"/>
          <w:lang w:val="en-US"/>
        </w:rPr>
        <w:t>enter</w:t>
      </w:r>
      <w:r w:rsidRPr="00945D5C">
        <w:rPr>
          <w:rFonts w:ascii="Times New Roman" w:hAnsi="Times New Roman" w:cs="Times New Roman"/>
          <w:color w:val="222222"/>
          <w:sz w:val="20"/>
          <w:szCs w:val="20"/>
          <w:lang w:val="en-US"/>
        </w:rPr>
        <w:t xml:space="preserve">; </w:t>
      </w:r>
      <w:r w:rsidR="00F638EA" w:rsidRPr="00CE34D1">
        <w:rPr>
          <w:rFonts w:ascii="Times New Roman" w:hAnsi="Times New Roman" w:cs="Times New Roman"/>
          <w:sz w:val="20"/>
          <w:szCs w:val="20"/>
          <w:lang w:val="en-US"/>
        </w:rPr>
        <w:t xml:space="preserve">Telemarketing, </w:t>
      </w:r>
      <w:r w:rsidRPr="00945D5C">
        <w:rPr>
          <w:rStyle w:val="hps"/>
          <w:rFonts w:ascii="Times New Roman" w:hAnsi="Times New Roman" w:cs="Times New Roman"/>
          <w:color w:val="222222"/>
          <w:sz w:val="20"/>
          <w:szCs w:val="20"/>
          <w:lang w:val="en-US"/>
        </w:rPr>
        <w:t>Quality of Life</w:t>
      </w:r>
      <w:r w:rsidRPr="00945D5C">
        <w:rPr>
          <w:rFonts w:ascii="Times New Roman" w:hAnsi="Times New Roman" w:cs="Times New Roman"/>
          <w:color w:val="222222"/>
          <w:sz w:val="20"/>
          <w:szCs w:val="20"/>
          <w:lang w:val="en-US"/>
        </w:rPr>
        <w:t>.</w:t>
      </w:r>
    </w:p>
    <w:p w:rsidR="00DA0E4C" w:rsidRPr="00945D5C" w:rsidRDefault="00DA0E4C" w:rsidP="00801BA5">
      <w:pPr>
        <w:spacing w:before="0"/>
        <w:ind w:left="0" w:firstLine="0"/>
        <w:jc w:val="right"/>
        <w:rPr>
          <w:rFonts w:ascii="Times New Roman" w:hAnsi="Times New Roman" w:cs="Times New Roman"/>
          <w:sz w:val="24"/>
          <w:szCs w:val="28"/>
          <w:lang w:val="en-US"/>
        </w:rPr>
      </w:pPr>
    </w:p>
    <w:p w:rsidR="00C352BD" w:rsidRPr="00945D5C" w:rsidRDefault="00C352BD" w:rsidP="00801BA5">
      <w:pPr>
        <w:spacing w:before="0"/>
        <w:ind w:left="0" w:firstLine="0"/>
        <w:jc w:val="right"/>
        <w:rPr>
          <w:rFonts w:ascii="Times New Roman" w:hAnsi="Times New Roman" w:cs="Times New Roman"/>
          <w:sz w:val="24"/>
          <w:szCs w:val="28"/>
          <w:lang w:val="en-US"/>
        </w:rPr>
      </w:pPr>
    </w:p>
    <w:p w:rsidR="00FE06E4" w:rsidRPr="00945D5C" w:rsidRDefault="00FE06E4">
      <w:pPr>
        <w:rPr>
          <w:rFonts w:ascii="Times New Roman" w:hAnsi="Times New Roman" w:cs="Times New Roman"/>
          <w:b/>
          <w:sz w:val="24"/>
          <w:szCs w:val="28"/>
          <w:lang w:val="en-US"/>
        </w:rPr>
      </w:pPr>
      <w:r w:rsidRPr="00945D5C">
        <w:rPr>
          <w:rFonts w:ascii="Times New Roman" w:hAnsi="Times New Roman" w:cs="Times New Roman"/>
          <w:b/>
          <w:sz w:val="24"/>
          <w:szCs w:val="28"/>
          <w:lang w:val="en-US"/>
        </w:rPr>
        <w:br w:type="page"/>
      </w:r>
    </w:p>
    <w:p w:rsidR="00C352BD" w:rsidRPr="00CC0E31" w:rsidRDefault="00C352BD" w:rsidP="00801BA5">
      <w:pPr>
        <w:pStyle w:val="PargrafodaLista"/>
        <w:numPr>
          <w:ilvl w:val="0"/>
          <w:numId w:val="1"/>
        </w:numPr>
        <w:spacing w:before="0"/>
        <w:rPr>
          <w:rFonts w:ascii="Times New Roman" w:hAnsi="Times New Roman" w:cs="Times New Roman"/>
          <w:b/>
          <w:sz w:val="24"/>
          <w:szCs w:val="28"/>
        </w:rPr>
      </w:pPr>
      <w:r w:rsidRPr="00CC0E31">
        <w:rPr>
          <w:rFonts w:ascii="Times New Roman" w:hAnsi="Times New Roman" w:cs="Times New Roman"/>
          <w:b/>
          <w:sz w:val="24"/>
          <w:szCs w:val="28"/>
        </w:rPr>
        <w:lastRenderedPageBreak/>
        <w:t>INTRODUÇÃO</w:t>
      </w:r>
    </w:p>
    <w:p w:rsidR="00DD0A1C" w:rsidRDefault="00DD0A1C" w:rsidP="00801BA5">
      <w:pPr>
        <w:spacing w:before="0"/>
        <w:ind w:left="0" w:firstLine="709"/>
        <w:rPr>
          <w:rFonts w:ascii="Times New Roman" w:hAnsi="Times New Roman" w:cs="Times New Roman"/>
          <w:color w:val="000000"/>
          <w:sz w:val="24"/>
          <w:szCs w:val="24"/>
        </w:rPr>
      </w:pPr>
    </w:p>
    <w:p w:rsidR="007E5BD7" w:rsidRDefault="00DD0A1C" w:rsidP="00DD0A1C">
      <w:pPr>
        <w:spacing w:before="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A competição entre a</w:t>
      </w:r>
      <w:r w:rsidR="00F0257D">
        <w:rPr>
          <w:rFonts w:ascii="Times New Roman" w:hAnsi="Times New Roman" w:cs="Times New Roman"/>
          <w:color w:val="000000"/>
          <w:sz w:val="24"/>
          <w:szCs w:val="24"/>
        </w:rPr>
        <w:t>s empresas faz com os processos e</w:t>
      </w:r>
      <w:r>
        <w:rPr>
          <w:rFonts w:ascii="Times New Roman" w:hAnsi="Times New Roman" w:cs="Times New Roman"/>
          <w:color w:val="000000"/>
          <w:sz w:val="24"/>
          <w:szCs w:val="24"/>
        </w:rPr>
        <w:t xml:space="preserve"> a estrutura </w:t>
      </w:r>
      <w:r w:rsidR="004343B9">
        <w:rPr>
          <w:rFonts w:ascii="Times New Roman" w:hAnsi="Times New Roman" w:cs="Times New Roman"/>
          <w:color w:val="000000"/>
          <w:sz w:val="24"/>
          <w:szCs w:val="24"/>
        </w:rPr>
        <w:t xml:space="preserve">das organizações </w:t>
      </w:r>
      <w:r>
        <w:rPr>
          <w:rFonts w:ascii="Times New Roman" w:hAnsi="Times New Roman" w:cs="Times New Roman"/>
          <w:color w:val="000000"/>
          <w:sz w:val="24"/>
          <w:szCs w:val="24"/>
        </w:rPr>
        <w:t>sofram revisões constantes</w:t>
      </w:r>
      <w:r w:rsidR="002F1BD4">
        <w:rPr>
          <w:rFonts w:ascii="Times New Roman" w:hAnsi="Times New Roman" w:cs="Times New Roman"/>
          <w:color w:val="000000"/>
          <w:sz w:val="24"/>
          <w:szCs w:val="24"/>
        </w:rPr>
        <w:t xml:space="preserve"> para </w:t>
      </w:r>
      <w:r w:rsidR="007E5BD7">
        <w:rPr>
          <w:rFonts w:ascii="Times New Roman" w:hAnsi="Times New Roman" w:cs="Times New Roman"/>
          <w:color w:val="000000"/>
          <w:sz w:val="24"/>
          <w:szCs w:val="24"/>
        </w:rPr>
        <w:t xml:space="preserve">obter </w:t>
      </w:r>
      <w:r w:rsidR="00F0257D">
        <w:rPr>
          <w:rFonts w:ascii="Times New Roman" w:hAnsi="Times New Roman" w:cs="Times New Roman"/>
          <w:color w:val="000000"/>
          <w:sz w:val="24"/>
          <w:szCs w:val="24"/>
        </w:rPr>
        <w:t>mais</w:t>
      </w:r>
      <w:r w:rsidR="002F1BD4">
        <w:rPr>
          <w:rFonts w:ascii="Times New Roman" w:hAnsi="Times New Roman" w:cs="Times New Roman"/>
          <w:color w:val="000000"/>
          <w:sz w:val="24"/>
          <w:szCs w:val="24"/>
        </w:rPr>
        <w:t xml:space="preserve"> </w:t>
      </w:r>
      <w:r w:rsidR="007E5BD7">
        <w:rPr>
          <w:rFonts w:ascii="Times New Roman" w:hAnsi="Times New Roman" w:cs="Times New Roman"/>
          <w:color w:val="000000"/>
          <w:sz w:val="24"/>
          <w:szCs w:val="24"/>
        </w:rPr>
        <w:t>eficiência e eficácia</w:t>
      </w:r>
      <w:r>
        <w:rPr>
          <w:rFonts w:ascii="Times New Roman" w:hAnsi="Times New Roman" w:cs="Times New Roman"/>
          <w:color w:val="000000"/>
          <w:sz w:val="24"/>
          <w:szCs w:val="24"/>
        </w:rPr>
        <w:t xml:space="preserve">. </w:t>
      </w:r>
      <w:r w:rsidR="007E5BD7">
        <w:rPr>
          <w:rFonts w:ascii="Times New Roman" w:hAnsi="Times New Roman" w:cs="Times New Roman"/>
          <w:color w:val="000000"/>
          <w:sz w:val="24"/>
          <w:szCs w:val="24"/>
        </w:rPr>
        <w:t>Há uma sensação de que a</w:t>
      </w:r>
      <w:r>
        <w:rPr>
          <w:rFonts w:ascii="Times New Roman" w:hAnsi="Times New Roman" w:cs="Times New Roman"/>
          <w:color w:val="000000"/>
          <w:sz w:val="24"/>
          <w:szCs w:val="24"/>
        </w:rPr>
        <w:t xml:space="preserve"> busca por práticas melh</w:t>
      </w:r>
      <w:r w:rsidR="007E5BD7">
        <w:rPr>
          <w:rFonts w:ascii="Times New Roman" w:hAnsi="Times New Roman" w:cs="Times New Roman"/>
          <w:color w:val="000000"/>
          <w:sz w:val="24"/>
          <w:szCs w:val="24"/>
        </w:rPr>
        <w:t xml:space="preserve">ores e mais baratas de trabalho </w:t>
      </w:r>
      <w:r>
        <w:rPr>
          <w:rFonts w:ascii="Times New Roman" w:hAnsi="Times New Roman" w:cs="Times New Roman"/>
          <w:color w:val="000000"/>
          <w:sz w:val="24"/>
          <w:szCs w:val="24"/>
        </w:rPr>
        <w:t>aumentam a competitividade. Além disso, um ambiente cada vez mais agressivo faz com as empresas também busquem forma</w:t>
      </w:r>
      <w:r w:rsidR="007E5BD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mais ativas de acessar seus clientes. </w:t>
      </w:r>
    </w:p>
    <w:p w:rsidR="002F2DCE" w:rsidRPr="00DD0A1C" w:rsidRDefault="00DD0A1C" w:rsidP="00DD0A1C">
      <w:pPr>
        <w:spacing w:before="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Uma maneira mais simples e barata de chegar até as pessoas </w:t>
      </w:r>
      <w:r w:rsidR="005B66E8">
        <w:rPr>
          <w:rFonts w:ascii="Times New Roman" w:hAnsi="Times New Roman" w:cs="Times New Roman"/>
          <w:color w:val="000000"/>
          <w:sz w:val="24"/>
          <w:szCs w:val="24"/>
        </w:rPr>
        <w:t xml:space="preserve">que representam clientes em potencial </w:t>
      </w:r>
      <w:r>
        <w:rPr>
          <w:rFonts w:ascii="Times New Roman" w:hAnsi="Times New Roman" w:cs="Times New Roman"/>
          <w:color w:val="000000"/>
          <w:sz w:val="24"/>
          <w:szCs w:val="24"/>
        </w:rPr>
        <w:t xml:space="preserve">é por meio do telefone. </w:t>
      </w:r>
      <w:r w:rsidR="004A2F34" w:rsidRPr="00CC0E31">
        <w:rPr>
          <w:rFonts w:ascii="Times New Roman" w:hAnsi="Times New Roman" w:cs="Times New Roman"/>
          <w:color w:val="000000"/>
          <w:sz w:val="24"/>
          <w:szCs w:val="24"/>
        </w:rPr>
        <w:t xml:space="preserve">As empresas que oferecem o serviço de </w:t>
      </w:r>
      <w:r w:rsidR="002F2DCE">
        <w:rPr>
          <w:rFonts w:ascii="Times New Roman" w:hAnsi="Times New Roman" w:cs="Times New Roman"/>
          <w:i/>
          <w:color w:val="000000"/>
          <w:sz w:val="24"/>
          <w:szCs w:val="24"/>
        </w:rPr>
        <w:t>Telemarketing</w:t>
      </w:r>
      <w:r w:rsidR="004A2F34" w:rsidRPr="00CC0E31">
        <w:rPr>
          <w:rFonts w:ascii="Times New Roman" w:hAnsi="Times New Roman" w:cs="Times New Roman"/>
          <w:color w:val="000000"/>
          <w:sz w:val="24"/>
          <w:szCs w:val="24"/>
        </w:rPr>
        <w:t xml:space="preserve"> contam com a prestação de serviços</w:t>
      </w:r>
      <w:r w:rsidR="00AD6DB0">
        <w:rPr>
          <w:rFonts w:ascii="Times New Roman" w:hAnsi="Times New Roman" w:cs="Times New Roman"/>
          <w:color w:val="000000"/>
          <w:sz w:val="24"/>
          <w:szCs w:val="24"/>
        </w:rPr>
        <w:t xml:space="preserve"> dos seus </w:t>
      </w:r>
      <w:r w:rsidR="00ED4E2C">
        <w:rPr>
          <w:rFonts w:ascii="Times New Roman" w:hAnsi="Times New Roman" w:cs="Times New Roman"/>
          <w:color w:val="000000"/>
          <w:sz w:val="24"/>
          <w:szCs w:val="24"/>
        </w:rPr>
        <w:t>empregados</w:t>
      </w:r>
      <w:r w:rsidR="00AD6DB0">
        <w:rPr>
          <w:rFonts w:ascii="Times New Roman" w:hAnsi="Times New Roman" w:cs="Times New Roman"/>
          <w:color w:val="000000"/>
          <w:sz w:val="24"/>
          <w:szCs w:val="24"/>
        </w:rPr>
        <w:t xml:space="preserve"> que realizam</w:t>
      </w:r>
      <w:r w:rsidR="004A2F34" w:rsidRPr="00CC0E31">
        <w:rPr>
          <w:rFonts w:ascii="Times New Roman" w:hAnsi="Times New Roman" w:cs="Times New Roman"/>
          <w:color w:val="000000"/>
          <w:sz w:val="24"/>
          <w:szCs w:val="24"/>
        </w:rPr>
        <w:t xml:space="preserve"> </w:t>
      </w:r>
      <w:r w:rsidR="00AD6DB0">
        <w:rPr>
          <w:rFonts w:ascii="Times New Roman" w:hAnsi="Times New Roman" w:cs="Times New Roman"/>
          <w:color w:val="000000"/>
          <w:sz w:val="24"/>
          <w:szCs w:val="24"/>
        </w:rPr>
        <w:t>contato com o cliente</w:t>
      </w:r>
      <w:r w:rsidR="002F1BD4">
        <w:rPr>
          <w:rFonts w:ascii="Times New Roman" w:hAnsi="Times New Roman" w:cs="Times New Roman"/>
          <w:color w:val="000000"/>
          <w:sz w:val="24"/>
          <w:szCs w:val="24"/>
        </w:rPr>
        <w:t xml:space="preserve"> por este meio</w:t>
      </w:r>
      <w:r w:rsidR="00AD6DB0">
        <w:rPr>
          <w:rFonts w:ascii="Times New Roman" w:hAnsi="Times New Roman" w:cs="Times New Roman"/>
          <w:color w:val="000000"/>
          <w:sz w:val="24"/>
          <w:szCs w:val="24"/>
        </w:rPr>
        <w:t>.</w:t>
      </w:r>
      <w:r w:rsidR="007E5BD7">
        <w:rPr>
          <w:rFonts w:ascii="Times New Roman" w:hAnsi="Times New Roman" w:cs="Times New Roman"/>
          <w:color w:val="000000"/>
          <w:sz w:val="24"/>
          <w:szCs w:val="24"/>
        </w:rPr>
        <w:t xml:space="preserve"> </w:t>
      </w:r>
      <w:r w:rsidR="00ED4E2C">
        <w:rPr>
          <w:rFonts w:ascii="Times New Roman" w:hAnsi="Times New Roman" w:cs="Times New Roman"/>
          <w:color w:val="000000"/>
          <w:sz w:val="24"/>
          <w:szCs w:val="24"/>
        </w:rPr>
        <w:t>A</w:t>
      </w:r>
      <w:r w:rsidR="002F1BD4">
        <w:rPr>
          <w:rFonts w:ascii="Times New Roman" w:hAnsi="Times New Roman" w:cs="Times New Roman"/>
          <w:color w:val="000000"/>
          <w:sz w:val="24"/>
          <w:szCs w:val="24"/>
        </w:rPr>
        <w:t>ssim, a</w:t>
      </w:r>
      <w:r w:rsidR="004A2F34" w:rsidRPr="00CC0E31">
        <w:rPr>
          <w:rFonts w:ascii="Times New Roman" w:hAnsi="Times New Roman" w:cs="Times New Roman"/>
          <w:color w:val="000000"/>
          <w:sz w:val="24"/>
          <w:szCs w:val="24"/>
        </w:rPr>
        <w:t xml:space="preserve"> procura constante por profissionais na área de </w:t>
      </w:r>
      <w:r w:rsidR="002F2DCE">
        <w:rPr>
          <w:rFonts w:ascii="Times New Roman" w:hAnsi="Times New Roman" w:cs="Times New Roman"/>
          <w:i/>
          <w:color w:val="000000"/>
          <w:sz w:val="24"/>
          <w:szCs w:val="24"/>
        </w:rPr>
        <w:t>telemarketing</w:t>
      </w:r>
      <w:r w:rsidR="004A2F34" w:rsidRPr="00CC0E31">
        <w:rPr>
          <w:rFonts w:ascii="Times New Roman" w:hAnsi="Times New Roman" w:cs="Times New Roman"/>
          <w:color w:val="000000"/>
          <w:sz w:val="24"/>
          <w:szCs w:val="24"/>
        </w:rPr>
        <w:t xml:space="preserve"> </w:t>
      </w:r>
      <w:r w:rsidR="00ED4E2C">
        <w:rPr>
          <w:rFonts w:ascii="Times New Roman" w:hAnsi="Times New Roman" w:cs="Times New Roman"/>
          <w:color w:val="000000"/>
          <w:sz w:val="24"/>
          <w:szCs w:val="24"/>
        </w:rPr>
        <w:t xml:space="preserve">ocorre </w:t>
      </w:r>
      <w:r w:rsidR="004A2F34" w:rsidRPr="00CC0E31">
        <w:rPr>
          <w:rFonts w:ascii="Times New Roman" w:hAnsi="Times New Roman" w:cs="Times New Roman"/>
          <w:color w:val="000000"/>
          <w:sz w:val="24"/>
          <w:szCs w:val="24"/>
        </w:rPr>
        <w:t>pelo fato de</w:t>
      </w:r>
      <w:r w:rsidR="00ED4E2C">
        <w:rPr>
          <w:rFonts w:ascii="Times New Roman" w:hAnsi="Times New Roman" w:cs="Times New Roman"/>
          <w:color w:val="000000"/>
          <w:sz w:val="24"/>
          <w:szCs w:val="24"/>
        </w:rPr>
        <w:t>stes</w:t>
      </w:r>
      <w:r w:rsidR="004A2F34" w:rsidRPr="00CC0E31">
        <w:rPr>
          <w:rFonts w:ascii="Times New Roman" w:hAnsi="Times New Roman" w:cs="Times New Roman"/>
          <w:color w:val="000000"/>
          <w:sz w:val="24"/>
          <w:szCs w:val="24"/>
        </w:rPr>
        <w:t xml:space="preserve"> se</w:t>
      </w:r>
      <w:r w:rsidR="00AD6DB0">
        <w:rPr>
          <w:rFonts w:ascii="Times New Roman" w:hAnsi="Times New Roman" w:cs="Times New Roman"/>
          <w:color w:val="000000"/>
          <w:sz w:val="24"/>
          <w:szCs w:val="24"/>
        </w:rPr>
        <w:t>rem considerados um</w:t>
      </w:r>
      <w:r w:rsidR="004A2F34" w:rsidRPr="00CC0E31">
        <w:rPr>
          <w:rFonts w:ascii="Times New Roman" w:hAnsi="Times New Roman" w:cs="Times New Roman"/>
          <w:color w:val="000000"/>
          <w:sz w:val="24"/>
          <w:szCs w:val="24"/>
        </w:rPr>
        <w:t xml:space="preserve"> </w:t>
      </w:r>
      <w:proofErr w:type="gramStart"/>
      <w:r w:rsidR="00AD6DB0">
        <w:rPr>
          <w:rFonts w:ascii="Times New Roman" w:hAnsi="Times New Roman" w:cs="Times New Roman"/>
          <w:sz w:val="24"/>
          <w:szCs w:val="24"/>
        </w:rPr>
        <w:t>elo de ligação</w:t>
      </w:r>
      <w:proofErr w:type="gramEnd"/>
      <w:r w:rsidR="00AD6DB0">
        <w:rPr>
          <w:rFonts w:ascii="Times New Roman" w:hAnsi="Times New Roman" w:cs="Times New Roman"/>
          <w:sz w:val="24"/>
          <w:szCs w:val="24"/>
        </w:rPr>
        <w:t xml:space="preserve"> entre as empresas e os </w:t>
      </w:r>
      <w:r w:rsidR="002F1BD4">
        <w:rPr>
          <w:rFonts w:ascii="Times New Roman" w:hAnsi="Times New Roman" w:cs="Times New Roman"/>
          <w:sz w:val="24"/>
          <w:szCs w:val="24"/>
        </w:rPr>
        <w:t>seus clientes</w:t>
      </w:r>
      <w:r w:rsidR="00ED4E2C">
        <w:rPr>
          <w:rFonts w:ascii="Times New Roman" w:hAnsi="Times New Roman" w:cs="Times New Roman"/>
          <w:sz w:val="24"/>
          <w:szCs w:val="24"/>
        </w:rPr>
        <w:t>.</w:t>
      </w:r>
      <w:r w:rsidR="00A331AD">
        <w:rPr>
          <w:rFonts w:ascii="Times New Roman" w:hAnsi="Times New Roman" w:cs="Times New Roman"/>
          <w:sz w:val="24"/>
          <w:szCs w:val="24"/>
        </w:rPr>
        <w:t xml:space="preserve"> </w:t>
      </w:r>
      <w:r w:rsidR="002F2DCE" w:rsidRPr="00CC0E31">
        <w:rPr>
          <w:rFonts w:ascii="Times New Roman" w:hAnsi="Times New Roman" w:cs="Times New Roman"/>
          <w:sz w:val="24"/>
          <w:szCs w:val="24"/>
        </w:rPr>
        <w:t>Com a evolução para outras áreas</w:t>
      </w:r>
      <w:r w:rsidR="004343B9">
        <w:rPr>
          <w:rFonts w:ascii="Times New Roman" w:hAnsi="Times New Roman" w:cs="Times New Roman"/>
          <w:sz w:val="24"/>
          <w:szCs w:val="24"/>
        </w:rPr>
        <w:t>,</w:t>
      </w:r>
      <w:r w:rsidR="002F2DCE" w:rsidRPr="00CC0E31">
        <w:rPr>
          <w:rFonts w:ascii="Times New Roman" w:hAnsi="Times New Roman" w:cs="Times New Roman"/>
          <w:sz w:val="24"/>
          <w:szCs w:val="24"/>
        </w:rPr>
        <w:t xml:space="preserve"> </w:t>
      </w:r>
      <w:r w:rsidR="004343B9">
        <w:rPr>
          <w:rFonts w:ascii="Times New Roman" w:hAnsi="Times New Roman" w:cs="Times New Roman"/>
          <w:sz w:val="24"/>
          <w:szCs w:val="24"/>
        </w:rPr>
        <w:t xml:space="preserve">a organização que promove este tipo de serviço ficou conhecida como </w:t>
      </w:r>
      <w:proofErr w:type="spellStart"/>
      <w:r w:rsidR="002F2DCE">
        <w:rPr>
          <w:rFonts w:ascii="Times New Roman" w:hAnsi="Times New Roman" w:cs="Times New Roman"/>
          <w:i/>
          <w:sz w:val="24"/>
          <w:szCs w:val="24"/>
        </w:rPr>
        <w:t>Call</w:t>
      </w:r>
      <w:proofErr w:type="spellEnd"/>
      <w:r w:rsidR="002F2DCE">
        <w:rPr>
          <w:rFonts w:ascii="Times New Roman" w:hAnsi="Times New Roman" w:cs="Times New Roman"/>
          <w:i/>
          <w:sz w:val="24"/>
          <w:szCs w:val="24"/>
        </w:rPr>
        <w:t xml:space="preserve"> C</w:t>
      </w:r>
      <w:r w:rsidR="002F2DCE" w:rsidRPr="00CC0E31">
        <w:rPr>
          <w:rFonts w:ascii="Times New Roman" w:hAnsi="Times New Roman" w:cs="Times New Roman"/>
          <w:i/>
          <w:sz w:val="24"/>
          <w:szCs w:val="24"/>
        </w:rPr>
        <w:t>enter</w:t>
      </w:r>
      <w:r w:rsidR="002F2DCE" w:rsidRPr="00CC0E31">
        <w:rPr>
          <w:rFonts w:ascii="Times New Roman" w:hAnsi="Times New Roman" w:cs="Times New Roman"/>
          <w:sz w:val="24"/>
          <w:szCs w:val="24"/>
        </w:rPr>
        <w:t xml:space="preserve"> por ter assumido novas funções importantes na fidelização dos clie</w:t>
      </w:r>
      <w:r w:rsidR="002F2DCE">
        <w:rPr>
          <w:rFonts w:ascii="Times New Roman" w:hAnsi="Times New Roman" w:cs="Times New Roman"/>
          <w:sz w:val="24"/>
          <w:szCs w:val="24"/>
        </w:rPr>
        <w:t>ntes, construindo um tripé com as áreas de gestão, i</w:t>
      </w:r>
      <w:r w:rsidR="002F2DCE" w:rsidRPr="00CC0E31">
        <w:rPr>
          <w:rFonts w:ascii="Times New Roman" w:hAnsi="Times New Roman" w:cs="Times New Roman"/>
          <w:sz w:val="24"/>
          <w:szCs w:val="24"/>
        </w:rPr>
        <w:t>nfra</w:t>
      </w:r>
      <w:r w:rsidR="002F2DCE">
        <w:rPr>
          <w:rFonts w:ascii="Times New Roman" w:hAnsi="Times New Roman" w:cs="Times New Roman"/>
          <w:sz w:val="24"/>
          <w:szCs w:val="24"/>
        </w:rPr>
        <w:t>e</w:t>
      </w:r>
      <w:r w:rsidR="002F2DCE" w:rsidRPr="00CC0E31">
        <w:rPr>
          <w:rFonts w:ascii="Times New Roman" w:hAnsi="Times New Roman" w:cs="Times New Roman"/>
          <w:sz w:val="24"/>
          <w:szCs w:val="24"/>
        </w:rPr>
        <w:t xml:space="preserve">strutura e </w:t>
      </w:r>
      <w:r w:rsidR="002F2DCE">
        <w:rPr>
          <w:rFonts w:ascii="Times New Roman" w:hAnsi="Times New Roman" w:cs="Times New Roman"/>
          <w:sz w:val="24"/>
          <w:szCs w:val="24"/>
        </w:rPr>
        <w:t>TI com o banco de d</w:t>
      </w:r>
      <w:r w:rsidR="002F2DCE" w:rsidRPr="00CC0E31">
        <w:rPr>
          <w:rFonts w:ascii="Times New Roman" w:hAnsi="Times New Roman" w:cs="Times New Roman"/>
          <w:sz w:val="24"/>
          <w:szCs w:val="24"/>
        </w:rPr>
        <w:t>ados (MATOZO, 2000</w:t>
      </w:r>
      <w:r w:rsidR="007078DC">
        <w:rPr>
          <w:rFonts w:ascii="Times New Roman" w:hAnsi="Times New Roman" w:cs="Times New Roman"/>
          <w:sz w:val="24"/>
          <w:szCs w:val="24"/>
        </w:rPr>
        <w:t>; PACHECO, 2011</w:t>
      </w:r>
      <w:r w:rsidR="002F2DCE" w:rsidRPr="00CC0E31">
        <w:rPr>
          <w:rFonts w:ascii="Times New Roman" w:hAnsi="Times New Roman" w:cs="Times New Roman"/>
          <w:sz w:val="24"/>
          <w:szCs w:val="24"/>
        </w:rPr>
        <w:t>).</w:t>
      </w:r>
    </w:p>
    <w:p w:rsidR="005B66E8" w:rsidRDefault="000705E2" w:rsidP="00801BA5">
      <w:pPr>
        <w:spacing w:before="0"/>
        <w:ind w:left="0" w:firstLine="709"/>
        <w:rPr>
          <w:rFonts w:ascii="Times New Roman" w:hAnsi="Times New Roman" w:cs="Times New Roman"/>
          <w:sz w:val="24"/>
          <w:szCs w:val="24"/>
        </w:rPr>
      </w:pPr>
      <w:r>
        <w:rPr>
          <w:rFonts w:ascii="Times New Roman" w:hAnsi="Times New Roman" w:cs="Times New Roman"/>
          <w:color w:val="000000"/>
          <w:sz w:val="24"/>
          <w:szCs w:val="24"/>
        </w:rPr>
        <w:t xml:space="preserve">Embora </w:t>
      </w:r>
      <w:r w:rsidR="00F0257D">
        <w:rPr>
          <w:rFonts w:ascii="Times New Roman" w:hAnsi="Times New Roman" w:cs="Times New Roman"/>
          <w:color w:val="000000"/>
          <w:sz w:val="24"/>
          <w:szCs w:val="24"/>
        </w:rPr>
        <w:t>o</w:t>
      </w:r>
      <w:r>
        <w:rPr>
          <w:rFonts w:ascii="Times New Roman" w:hAnsi="Times New Roman" w:cs="Times New Roman"/>
          <w:color w:val="000000"/>
          <w:sz w:val="24"/>
          <w:szCs w:val="24"/>
        </w:rPr>
        <w:t xml:space="preserve"> setor</w:t>
      </w:r>
      <w:r w:rsidR="00F0257D">
        <w:rPr>
          <w:rFonts w:ascii="Times New Roman" w:hAnsi="Times New Roman" w:cs="Times New Roman"/>
          <w:color w:val="000000"/>
          <w:sz w:val="24"/>
          <w:szCs w:val="24"/>
        </w:rPr>
        <w:t xml:space="preserve"> de </w:t>
      </w:r>
      <w:r w:rsidR="00F0257D">
        <w:rPr>
          <w:rFonts w:ascii="Times New Roman" w:hAnsi="Times New Roman" w:cs="Times New Roman"/>
          <w:i/>
          <w:color w:val="000000"/>
          <w:sz w:val="24"/>
          <w:szCs w:val="24"/>
        </w:rPr>
        <w:t>Call Center</w:t>
      </w:r>
      <w:r>
        <w:rPr>
          <w:rFonts w:ascii="Times New Roman" w:hAnsi="Times New Roman" w:cs="Times New Roman"/>
          <w:color w:val="000000"/>
          <w:sz w:val="24"/>
          <w:szCs w:val="24"/>
        </w:rPr>
        <w:t xml:space="preserve"> empregue um número elevado de pessoas, deve ser analisa</w:t>
      </w:r>
      <w:r w:rsidR="004A2F34" w:rsidRPr="00CC0E31">
        <w:rPr>
          <w:rFonts w:ascii="Times New Roman" w:hAnsi="Times New Roman" w:cs="Times New Roman"/>
          <w:color w:val="000000"/>
          <w:sz w:val="24"/>
          <w:szCs w:val="24"/>
        </w:rPr>
        <w:t xml:space="preserve">do o fato de </w:t>
      </w:r>
      <w:r w:rsidR="002F1BD4">
        <w:rPr>
          <w:rFonts w:ascii="Times New Roman" w:hAnsi="Times New Roman" w:cs="Times New Roman"/>
          <w:color w:val="000000"/>
          <w:sz w:val="24"/>
          <w:szCs w:val="24"/>
        </w:rPr>
        <w:t xml:space="preserve">que </w:t>
      </w:r>
      <w:r w:rsidR="002F2DCE">
        <w:rPr>
          <w:rFonts w:ascii="Times New Roman" w:hAnsi="Times New Roman" w:cs="Times New Roman"/>
          <w:sz w:val="24"/>
          <w:szCs w:val="24"/>
        </w:rPr>
        <w:t xml:space="preserve">as atividades de </w:t>
      </w:r>
      <w:r w:rsidR="002F2DCE" w:rsidRPr="00A331AD">
        <w:rPr>
          <w:rFonts w:ascii="Times New Roman" w:hAnsi="Times New Roman" w:cs="Times New Roman"/>
          <w:i/>
          <w:sz w:val="24"/>
          <w:szCs w:val="24"/>
        </w:rPr>
        <w:t>telemarketing</w:t>
      </w:r>
      <w:r w:rsidR="002F2DCE" w:rsidRPr="00CC0E31">
        <w:rPr>
          <w:rFonts w:ascii="Times New Roman" w:hAnsi="Times New Roman" w:cs="Times New Roman"/>
          <w:sz w:val="24"/>
          <w:szCs w:val="24"/>
        </w:rPr>
        <w:t xml:space="preserve"> são padronizadas</w:t>
      </w:r>
      <w:r w:rsidR="00F02B28">
        <w:rPr>
          <w:rFonts w:ascii="Times New Roman" w:hAnsi="Times New Roman" w:cs="Times New Roman"/>
          <w:sz w:val="24"/>
          <w:szCs w:val="24"/>
        </w:rPr>
        <w:t xml:space="preserve"> e </w:t>
      </w:r>
      <w:proofErr w:type="spellStart"/>
      <w:r w:rsidR="00F02B28">
        <w:rPr>
          <w:rFonts w:ascii="Times New Roman" w:hAnsi="Times New Roman" w:cs="Times New Roman"/>
          <w:sz w:val="24"/>
          <w:szCs w:val="24"/>
        </w:rPr>
        <w:t>rotinazadas</w:t>
      </w:r>
      <w:proofErr w:type="spellEnd"/>
      <w:r w:rsidR="002F2DCE" w:rsidRPr="00CC0E31">
        <w:rPr>
          <w:rFonts w:ascii="Times New Roman" w:hAnsi="Times New Roman" w:cs="Times New Roman"/>
          <w:sz w:val="24"/>
          <w:szCs w:val="24"/>
        </w:rPr>
        <w:t>, ocasionando uma raciona</w:t>
      </w:r>
      <w:r w:rsidR="002F2DCE">
        <w:rPr>
          <w:rFonts w:ascii="Times New Roman" w:hAnsi="Times New Roman" w:cs="Times New Roman"/>
          <w:sz w:val="24"/>
          <w:szCs w:val="24"/>
        </w:rPr>
        <w:t>lização do trabalho, o que leva</w:t>
      </w:r>
      <w:r w:rsidR="002F2DCE" w:rsidRPr="00CC0E31">
        <w:rPr>
          <w:rFonts w:ascii="Times New Roman" w:hAnsi="Times New Roman" w:cs="Times New Roman"/>
          <w:sz w:val="24"/>
          <w:szCs w:val="24"/>
        </w:rPr>
        <w:t xml:space="preserve"> a procura por profissionais com pouca qualificação ou até me</w:t>
      </w:r>
      <w:r w:rsidR="002F2DCE">
        <w:rPr>
          <w:rFonts w:ascii="Times New Roman" w:hAnsi="Times New Roman" w:cs="Times New Roman"/>
          <w:sz w:val="24"/>
          <w:szCs w:val="24"/>
        </w:rPr>
        <w:t xml:space="preserve">smo nenhuma </w:t>
      </w:r>
      <w:r w:rsidR="002F2DCE" w:rsidRPr="00CC0E31">
        <w:rPr>
          <w:rFonts w:ascii="Times New Roman" w:hAnsi="Times New Roman" w:cs="Times New Roman"/>
          <w:sz w:val="24"/>
          <w:szCs w:val="24"/>
        </w:rPr>
        <w:t>(MOCELIN; SILVA, 2008</w:t>
      </w:r>
      <w:r w:rsidR="006A6FFF">
        <w:rPr>
          <w:rFonts w:ascii="Times New Roman" w:hAnsi="Times New Roman" w:cs="Times New Roman"/>
          <w:sz w:val="24"/>
          <w:szCs w:val="24"/>
        </w:rPr>
        <w:t>; SOUZA; LANEIRO; DIAS, 2013</w:t>
      </w:r>
      <w:r w:rsidR="002F2DCE" w:rsidRPr="00CC0E31">
        <w:rPr>
          <w:rFonts w:ascii="Times New Roman" w:hAnsi="Times New Roman" w:cs="Times New Roman"/>
          <w:sz w:val="24"/>
          <w:szCs w:val="24"/>
        </w:rPr>
        <w:t>).</w:t>
      </w:r>
      <w:r w:rsidR="007E5BD7">
        <w:rPr>
          <w:rFonts w:ascii="Times New Roman" w:hAnsi="Times New Roman" w:cs="Times New Roman"/>
          <w:sz w:val="24"/>
          <w:szCs w:val="24"/>
        </w:rPr>
        <w:t xml:space="preserve"> Esta situação promove quedas em produtividade e no </w:t>
      </w:r>
      <w:r w:rsidR="00A331AD">
        <w:rPr>
          <w:rFonts w:ascii="Times New Roman" w:hAnsi="Times New Roman" w:cs="Times New Roman"/>
          <w:sz w:val="24"/>
          <w:szCs w:val="24"/>
        </w:rPr>
        <w:t xml:space="preserve">baixo </w:t>
      </w:r>
      <w:r w:rsidR="007E5BD7">
        <w:rPr>
          <w:rFonts w:ascii="Times New Roman" w:hAnsi="Times New Roman" w:cs="Times New Roman"/>
          <w:sz w:val="24"/>
          <w:szCs w:val="24"/>
        </w:rPr>
        <w:t>comprometimento das pessoas</w:t>
      </w:r>
      <w:r w:rsidR="00F0257D">
        <w:rPr>
          <w:rFonts w:ascii="Times New Roman" w:hAnsi="Times New Roman" w:cs="Times New Roman"/>
          <w:sz w:val="24"/>
          <w:szCs w:val="24"/>
        </w:rPr>
        <w:t xml:space="preserve"> em suas tarefas</w:t>
      </w:r>
      <w:r w:rsidR="007E5BD7">
        <w:rPr>
          <w:rFonts w:ascii="Times New Roman" w:hAnsi="Times New Roman" w:cs="Times New Roman"/>
          <w:sz w:val="24"/>
          <w:szCs w:val="24"/>
        </w:rPr>
        <w:t xml:space="preserve">. Além disso, um aspecto importante que deve ser tratado é o da saúde dos empregados. </w:t>
      </w:r>
      <w:r w:rsidR="009F7DF1" w:rsidRPr="00CC0E31">
        <w:rPr>
          <w:rFonts w:ascii="Times New Roman" w:hAnsi="Times New Roman" w:cs="Times New Roman"/>
          <w:sz w:val="24"/>
          <w:szCs w:val="24"/>
        </w:rPr>
        <w:t xml:space="preserve">Para entender este fator </w:t>
      </w:r>
      <w:r w:rsidR="007E5BD7">
        <w:rPr>
          <w:rFonts w:ascii="Times New Roman" w:hAnsi="Times New Roman" w:cs="Times New Roman"/>
          <w:sz w:val="24"/>
          <w:szCs w:val="24"/>
        </w:rPr>
        <w:t>destaca-se</w:t>
      </w:r>
      <w:r w:rsidR="009F7DF1" w:rsidRPr="00CC0E31">
        <w:rPr>
          <w:rFonts w:ascii="Times New Roman" w:hAnsi="Times New Roman" w:cs="Times New Roman"/>
          <w:sz w:val="24"/>
          <w:szCs w:val="24"/>
        </w:rPr>
        <w:t xml:space="preserve"> a definição da OMS (2013) de saúde como “[...] um estado de completo bem-estar, físico, mental, social e não apenas a ausência de doença”.</w:t>
      </w:r>
      <w:r w:rsidR="007E5BD7">
        <w:rPr>
          <w:rFonts w:ascii="Times New Roman" w:hAnsi="Times New Roman" w:cs="Times New Roman"/>
          <w:sz w:val="24"/>
          <w:szCs w:val="24"/>
        </w:rPr>
        <w:t xml:space="preserve">  </w:t>
      </w:r>
    </w:p>
    <w:p w:rsidR="007E5BD7" w:rsidRDefault="007E5BD7" w:rsidP="00801BA5">
      <w:pPr>
        <w:spacing w:before="0"/>
        <w:ind w:left="0" w:firstLine="709"/>
        <w:rPr>
          <w:rFonts w:ascii="Times New Roman" w:hAnsi="Times New Roman" w:cs="Times New Roman"/>
          <w:color w:val="000000"/>
          <w:sz w:val="24"/>
          <w:szCs w:val="24"/>
        </w:rPr>
      </w:pPr>
      <w:r>
        <w:rPr>
          <w:rFonts w:ascii="Times New Roman" w:hAnsi="Times New Roman" w:cs="Times New Roman"/>
          <w:sz w:val="24"/>
          <w:szCs w:val="24"/>
        </w:rPr>
        <w:t xml:space="preserve">No caso observado sobre os indivíduos que trabalham em </w:t>
      </w:r>
      <w:r w:rsidRPr="004343B9">
        <w:rPr>
          <w:rFonts w:ascii="Times New Roman" w:hAnsi="Times New Roman" w:cs="Times New Roman"/>
          <w:i/>
          <w:sz w:val="24"/>
          <w:szCs w:val="24"/>
        </w:rPr>
        <w:t>telemarketing</w:t>
      </w:r>
      <w:r>
        <w:rPr>
          <w:rFonts w:ascii="Times New Roman" w:hAnsi="Times New Roman" w:cs="Times New Roman"/>
          <w:sz w:val="24"/>
          <w:szCs w:val="24"/>
        </w:rPr>
        <w:t xml:space="preserve">, </w:t>
      </w:r>
      <w:r w:rsidR="000705E2">
        <w:rPr>
          <w:rFonts w:ascii="Times New Roman" w:hAnsi="Times New Roman" w:cs="Times New Roman"/>
          <w:sz w:val="24"/>
          <w:szCs w:val="24"/>
        </w:rPr>
        <w:t xml:space="preserve">vale destacar que </w:t>
      </w:r>
      <w:r w:rsidR="000705E2" w:rsidRPr="00CC0E31">
        <w:rPr>
          <w:rFonts w:ascii="Times New Roman" w:hAnsi="Times New Roman" w:cs="Times New Roman"/>
          <w:color w:val="000000"/>
          <w:sz w:val="24"/>
          <w:szCs w:val="24"/>
        </w:rPr>
        <w:t xml:space="preserve">muitas pessoas aceitam a oportunidade </w:t>
      </w:r>
      <w:r w:rsidR="000705E2">
        <w:rPr>
          <w:rFonts w:ascii="Times New Roman" w:hAnsi="Times New Roman" w:cs="Times New Roman"/>
          <w:color w:val="000000"/>
          <w:sz w:val="24"/>
          <w:szCs w:val="24"/>
        </w:rPr>
        <w:t xml:space="preserve">de trabalho </w:t>
      </w:r>
      <w:r w:rsidR="000705E2" w:rsidRPr="00CC0E31">
        <w:rPr>
          <w:rFonts w:ascii="Times New Roman" w:hAnsi="Times New Roman" w:cs="Times New Roman"/>
          <w:color w:val="000000"/>
          <w:sz w:val="24"/>
          <w:szCs w:val="24"/>
        </w:rPr>
        <w:t>para que possam apenas custear os estudos</w:t>
      </w:r>
      <w:r w:rsidR="00F02B28">
        <w:rPr>
          <w:rFonts w:ascii="Times New Roman" w:hAnsi="Times New Roman" w:cs="Times New Roman"/>
          <w:color w:val="000000"/>
          <w:sz w:val="24"/>
          <w:szCs w:val="24"/>
        </w:rPr>
        <w:t>,</w:t>
      </w:r>
      <w:r w:rsidR="000705E2" w:rsidRPr="00CC0E31">
        <w:rPr>
          <w:rFonts w:ascii="Times New Roman" w:hAnsi="Times New Roman" w:cs="Times New Roman"/>
          <w:color w:val="000000"/>
          <w:sz w:val="24"/>
          <w:szCs w:val="24"/>
        </w:rPr>
        <w:t xml:space="preserve"> ficando pouco tempo na vaga devido </w:t>
      </w:r>
      <w:proofErr w:type="gramStart"/>
      <w:r w:rsidR="000705E2" w:rsidRPr="00CC0E31">
        <w:rPr>
          <w:rFonts w:ascii="Times New Roman" w:hAnsi="Times New Roman" w:cs="Times New Roman"/>
          <w:color w:val="000000"/>
          <w:sz w:val="24"/>
          <w:szCs w:val="24"/>
        </w:rPr>
        <w:t>as</w:t>
      </w:r>
      <w:proofErr w:type="gramEnd"/>
      <w:r w:rsidR="000705E2" w:rsidRPr="00CC0E31">
        <w:rPr>
          <w:rFonts w:ascii="Times New Roman" w:hAnsi="Times New Roman" w:cs="Times New Roman"/>
          <w:color w:val="000000"/>
          <w:sz w:val="24"/>
          <w:szCs w:val="24"/>
        </w:rPr>
        <w:t xml:space="preserve"> condições </w:t>
      </w:r>
      <w:r w:rsidR="00F02B28">
        <w:rPr>
          <w:rFonts w:ascii="Times New Roman" w:hAnsi="Times New Roman" w:cs="Times New Roman"/>
          <w:color w:val="000000"/>
          <w:sz w:val="24"/>
          <w:szCs w:val="24"/>
        </w:rPr>
        <w:t xml:space="preserve">de trabalho </w:t>
      </w:r>
      <w:r w:rsidR="000705E2" w:rsidRPr="00CC0E31">
        <w:rPr>
          <w:rFonts w:ascii="Times New Roman" w:hAnsi="Times New Roman" w:cs="Times New Roman"/>
          <w:color w:val="000000"/>
          <w:sz w:val="24"/>
          <w:szCs w:val="24"/>
        </w:rPr>
        <w:t>oferecidas e os altos níveis de es</w:t>
      </w:r>
      <w:r w:rsidR="005B66E8">
        <w:rPr>
          <w:rFonts w:ascii="Times New Roman" w:hAnsi="Times New Roman" w:cs="Times New Roman"/>
          <w:color w:val="000000"/>
          <w:sz w:val="24"/>
          <w:szCs w:val="24"/>
        </w:rPr>
        <w:t>tresse por causa da cobrança de</w:t>
      </w:r>
      <w:r w:rsidR="000705E2" w:rsidRPr="00CC0E31">
        <w:rPr>
          <w:rFonts w:ascii="Times New Roman" w:hAnsi="Times New Roman" w:cs="Times New Roman"/>
          <w:color w:val="000000"/>
          <w:sz w:val="24"/>
          <w:szCs w:val="24"/>
        </w:rPr>
        <w:t xml:space="preserve"> metas.</w:t>
      </w:r>
      <w:r w:rsidR="000705E2">
        <w:rPr>
          <w:rFonts w:ascii="Times New Roman" w:hAnsi="Times New Roman" w:cs="Times New Roman"/>
          <w:color w:val="000000"/>
          <w:sz w:val="24"/>
          <w:szCs w:val="24"/>
        </w:rPr>
        <w:t xml:space="preserve"> </w:t>
      </w:r>
    </w:p>
    <w:p w:rsidR="002C6FE1" w:rsidRPr="00CC0E31" w:rsidRDefault="00F02B28" w:rsidP="00801BA5">
      <w:pPr>
        <w:spacing w:before="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Com base</w:t>
      </w:r>
      <w:r w:rsidR="00AC558E" w:rsidRPr="00CC0E31">
        <w:rPr>
          <w:rFonts w:ascii="Times New Roman" w:hAnsi="Times New Roman" w:cs="Times New Roman"/>
          <w:color w:val="000000"/>
          <w:sz w:val="24"/>
          <w:szCs w:val="24"/>
        </w:rPr>
        <w:t xml:space="preserve"> nesta</w:t>
      </w:r>
      <w:r w:rsidR="007E5BD7">
        <w:rPr>
          <w:rFonts w:ascii="Times New Roman" w:hAnsi="Times New Roman" w:cs="Times New Roman"/>
          <w:color w:val="000000"/>
          <w:sz w:val="24"/>
          <w:szCs w:val="24"/>
        </w:rPr>
        <w:t>s</w:t>
      </w:r>
      <w:r w:rsidR="00AC558E" w:rsidRPr="00CC0E31">
        <w:rPr>
          <w:rFonts w:ascii="Times New Roman" w:hAnsi="Times New Roman" w:cs="Times New Roman"/>
          <w:color w:val="000000"/>
          <w:sz w:val="24"/>
          <w:szCs w:val="24"/>
        </w:rPr>
        <w:t xml:space="preserve"> ideia</w:t>
      </w:r>
      <w:r w:rsidR="007E5BD7">
        <w:rPr>
          <w:rFonts w:ascii="Times New Roman" w:hAnsi="Times New Roman" w:cs="Times New Roman"/>
          <w:color w:val="000000"/>
          <w:sz w:val="24"/>
          <w:szCs w:val="24"/>
        </w:rPr>
        <w:t>s</w:t>
      </w:r>
      <w:r w:rsidR="00AC558E" w:rsidRPr="00CC0E31">
        <w:rPr>
          <w:rFonts w:ascii="Times New Roman" w:hAnsi="Times New Roman" w:cs="Times New Roman"/>
          <w:color w:val="000000"/>
          <w:sz w:val="24"/>
          <w:szCs w:val="24"/>
        </w:rPr>
        <w:t xml:space="preserve">, este trabalho visa responder a seguinte pergunta: </w:t>
      </w:r>
      <w:r w:rsidR="00AC558E" w:rsidRPr="000B0C70">
        <w:rPr>
          <w:rFonts w:ascii="Times New Roman" w:hAnsi="Times New Roman" w:cs="Times New Roman"/>
          <w:b/>
          <w:color w:val="000000"/>
          <w:sz w:val="24"/>
          <w:szCs w:val="24"/>
        </w:rPr>
        <w:t>Q</w:t>
      </w:r>
      <w:r w:rsidR="002C6FE1" w:rsidRPr="000B0C70">
        <w:rPr>
          <w:rFonts w:ascii="Times New Roman" w:hAnsi="Times New Roman" w:cs="Times New Roman"/>
          <w:b/>
          <w:color w:val="000000"/>
          <w:sz w:val="24"/>
          <w:szCs w:val="24"/>
        </w:rPr>
        <w:t>uais são as causas de afastamentos</w:t>
      </w:r>
      <w:r w:rsidR="00F0257D">
        <w:rPr>
          <w:rFonts w:ascii="Times New Roman" w:hAnsi="Times New Roman" w:cs="Times New Roman"/>
          <w:b/>
          <w:color w:val="000000"/>
          <w:sz w:val="24"/>
          <w:szCs w:val="24"/>
        </w:rPr>
        <w:t xml:space="preserve"> e faltas do período de trabalho</w:t>
      </w:r>
      <w:r w:rsidR="002C6FE1" w:rsidRPr="000B0C70">
        <w:rPr>
          <w:rFonts w:ascii="Times New Roman" w:hAnsi="Times New Roman" w:cs="Times New Roman"/>
          <w:b/>
          <w:color w:val="000000"/>
          <w:sz w:val="24"/>
          <w:szCs w:val="24"/>
        </w:rPr>
        <w:t xml:space="preserve"> dos colaboradores em uma organização de </w:t>
      </w:r>
      <w:r w:rsidR="000B0C70">
        <w:rPr>
          <w:rFonts w:ascii="Times New Roman" w:hAnsi="Times New Roman" w:cs="Times New Roman"/>
          <w:b/>
          <w:i/>
          <w:color w:val="000000"/>
          <w:sz w:val="24"/>
          <w:szCs w:val="24"/>
        </w:rPr>
        <w:t>C</w:t>
      </w:r>
      <w:r w:rsidR="00B7555E" w:rsidRPr="000B0C70">
        <w:rPr>
          <w:rFonts w:ascii="Times New Roman" w:hAnsi="Times New Roman" w:cs="Times New Roman"/>
          <w:b/>
          <w:i/>
          <w:color w:val="000000"/>
          <w:sz w:val="24"/>
          <w:szCs w:val="24"/>
        </w:rPr>
        <w:t xml:space="preserve">all </w:t>
      </w:r>
      <w:r w:rsidR="000B0C70" w:rsidRPr="000B0C70">
        <w:rPr>
          <w:rFonts w:ascii="Times New Roman" w:hAnsi="Times New Roman" w:cs="Times New Roman"/>
          <w:b/>
          <w:i/>
          <w:color w:val="000000"/>
          <w:sz w:val="24"/>
          <w:szCs w:val="24"/>
        </w:rPr>
        <w:t>Center</w:t>
      </w:r>
      <w:r w:rsidR="000B0C70">
        <w:rPr>
          <w:rFonts w:ascii="Times New Roman" w:hAnsi="Times New Roman" w:cs="Times New Roman"/>
          <w:b/>
          <w:color w:val="000000"/>
          <w:sz w:val="24"/>
          <w:szCs w:val="24"/>
        </w:rPr>
        <w:t xml:space="preserve">? </w:t>
      </w:r>
      <w:r w:rsidR="002C6FE1" w:rsidRPr="00CC0E31">
        <w:rPr>
          <w:rFonts w:ascii="Times New Roman" w:hAnsi="Times New Roman" w:cs="Times New Roman"/>
          <w:color w:val="000000"/>
          <w:sz w:val="24"/>
          <w:szCs w:val="24"/>
        </w:rPr>
        <w:t>Assim, pretende-se ao longo deste estudo alcançar os seguintes objetivos específicos</w:t>
      </w:r>
      <w:r w:rsidR="007E5BD7">
        <w:rPr>
          <w:rFonts w:ascii="Times New Roman" w:hAnsi="Times New Roman" w:cs="Times New Roman"/>
          <w:color w:val="000000"/>
          <w:sz w:val="24"/>
          <w:szCs w:val="24"/>
        </w:rPr>
        <w:t>, que são:</w:t>
      </w:r>
      <w:r w:rsidR="002C6FE1" w:rsidRPr="00CC0E31">
        <w:rPr>
          <w:rFonts w:ascii="Times New Roman" w:hAnsi="Times New Roman" w:cs="Times New Roman"/>
          <w:color w:val="000000"/>
          <w:sz w:val="24"/>
          <w:szCs w:val="24"/>
        </w:rPr>
        <w:t xml:space="preserve"> </w:t>
      </w:r>
      <w:r w:rsidR="007E5BD7">
        <w:rPr>
          <w:rFonts w:ascii="Times New Roman" w:hAnsi="Times New Roman" w:cs="Times New Roman"/>
          <w:color w:val="000000"/>
          <w:sz w:val="24"/>
          <w:szCs w:val="24"/>
        </w:rPr>
        <w:t xml:space="preserve">a) </w:t>
      </w:r>
      <w:r w:rsidR="002C6FE1" w:rsidRPr="00CC0E31">
        <w:rPr>
          <w:rFonts w:ascii="Times New Roman" w:hAnsi="Times New Roman" w:cs="Times New Roman"/>
          <w:color w:val="000000"/>
          <w:sz w:val="24"/>
          <w:szCs w:val="24"/>
        </w:rPr>
        <w:t>mapear quais</w:t>
      </w:r>
      <w:r w:rsidR="007E5BD7">
        <w:rPr>
          <w:rFonts w:ascii="Times New Roman" w:hAnsi="Times New Roman" w:cs="Times New Roman"/>
          <w:color w:val="000000"/>
          <w:sz w:val="24"/>
          <w:szCs w:val="24"/>
        </w:rPr>
        <w:t xml:space="preserve"> são as causas dos afastamentos</w:t>
      </w:r>
      <w:r w:rsidR="00F0257D">
        <w:rPr>
          <w:rFonts w:ascii="Times New Roman" w:hAnsi="Times New Roman" w:cs="Times New Roman"/>
          <w:color w:val="000000"/>
          <w:sz w:val="24"/>
          <w:szCs w:val="24"/>
        </w:rPr>
        <w:t xml:space="preserve"> e faltas no período de trabalho</w:t>
      </w:r>
      <w:r w:rsidR="004343B9">
        <w:rPr>
          <w:rFonts w:ascii="Times New Roman" w:hAnsi="Times New Roman" w:cs="Times New Roman"/>
          <w:color w:val="000000"/>
          <w:sz w:val="24"/>
          <w:szCs w:val="24"/>
        </w:rPr>
        <w:t xml:space="preserve"> de uma empresa de</w:t>
      </w:r>
      <w:r w:rsidR="004343B9" w:rsidRPr="004343B9">
        <w:rPr>
          <w:rFonts w:ascii="Times New Roman" w:hAnsi="Times New Roman" w:cs="Times New Roman"/>
          <w:i/>
          <w:color w:val="000000"/>
          <w:sz w:val="24"/>
          <w:szCs w:val="24"/>
        </w:rPr>
        <w:t xml:space="preserve"> </w:t>
      </w:r>
      <w:proofErr w:type="spellStart"/>
      <w:r w:rsidR="004343B9" w:rsidRPr="004343B9">
        <w:rPr>
          <w:rFonts w:ascii="Times New Roman" w:hAnsi="Times New Roman" w:cs="Times New Roman"/>
          <w:i/>
          <w:color w:val="000000"/>
          <w:sz w:val="24"/>
          <w:szCs w:val="24"/>
        </w:rPr>
        <w:t>Call</w:t>
      </w:r>
      <w:proofErr w:type="spellEnd"/>
      <w:r w:rsidR="004343B9" w:rsidRPr="004343B9">
        <w:rPr>
          <w:rFonts w:ascii="Times New Roman" w:hAnsi="Times New Roman" w:cs="Times New Roman"/>
          <w:i/>
          <w:color w:val="000000"/>
          <w:sz w:val="24"/>
          <w:szCs w:val="24"/>
        </w:rPr>
        <w:t xml:space="preserve"> Center</w:t>
      </w:r>
      <w:r w:rsidR="007E5BD7">
        <w:rPr>
          <w:rFonts w:ascii="Times New Roman" w:hAnsi="Times New Roman" w:cs="Times New Roman"/>
          <w:color w:val="000000"/>
          <w:sz w:val="24"/>
          <w:szCs w:val="24"/>
        </w:rPr>
        <w:t>; b)</w:t>
      </w:r>
      <w:r w:rsidR="002C6FE1" w:rsidRPr="00CC0E31">
        <w:rPr>
          <w:rFonts w:ascii="Times New Roman" w:hAnsi="Times New Roman" w:cs="Times New Roman"/>
          <w:color w:val="000000"/>
          <w:sz w:val="24"/>
          <w:szCs w:val="24"/>
        </w:rPr>
        <w:t xml:space="preserve"> apresentar </w:t>
      </w:r>
      <w:r w:rsidR="007E5BD7">
        <w:rPr>
          <w:rFonts w:ascii="Times New Roman" w:hAnsi="Times New Roman" w:cs="Times New Roman"/>
          <w:color w:val="000000"/>
          <w:sz w:val="24"/>
          <w:szCs w:val="24"/>
        </w:rPr>
        <w:t xml:space="preserve">as </w:t>
      </w:r>
      <w:r w:rsidR="002C6FE1" w:rsidRPr="00CC0E31">
        <w:rPr>
          <w:rFonts w:ascii="Times New Roman" w:hAnsi="Times New Roman" w:cs="Times New Roman"/>
          <w:color w:val="000000"/>
          <w:sz w:val="24"/>
          <w:szCs w:val="24"/>
        </w:rPr>
        <w:t>causas que levam ao afastamento</w:t>
      </w:r>
      <w:r w:rsidR="007E5BD7">
        <w:rPr>
          <w:rFonts w:ascii="Times New Roman" w:hAnsi="Times New Roman" w:cs="Times New Roman"/>
          <w:color w:val="000000"/>
          <w:sz w:val="24"/>
          <w:szCs w:val="24"/>
        </w:rPr>
        <w:t xml:space="preserve"> </w:t>
      </w:r>
      <w:r w:rsidR="00F0257D">
        <w:rPr>
          <w:rFonts w:ascii="Times New Roman" w:hAnsi="Times New Roman" w:cs="Times New Roman"/>
          <w:color w:val="000000"/>
          <w:sz w:val="24"/>
          <w:szCs w:val="24"/>
        </w:rPr>
        <w:t xml:space="preserve">e faltas </w:t>
      </w:r>
      <w:r w:rsidR="007E5BD7">
        <w:rPr>
          <w:rFonts w:ascii="Times New Roman" w:hAnsi="Times New Roman" w:cs="Times New Roman"/>
          <w:color w:val="000000"/>
          <w:sz w:val="24"/>
          <w:szCs w:val="24"/>
        </w:rPr>
        <w:t xml:space="preserve">em uma empresa de </w:t>
      </w:r>
      <w:r w:rsidR="007E5BD7" w:rsidRPr="007E5BD7">
        <w:rPr>
          <w:rFonts w:ascii="Times New Roman" w:hAnsi="Times New Roman" w:cs="Times New Roman"/>
          <w:i/>
          <w:color w:val="000000"/>
          <w:sz w:val="24"/>
          <w:szCs w:val="24"/>
        </w:rPr>
        <w:t>Call Center</w:t>
      </w:r>
      <w:r w:rsidR="002C6FE1" w:rsidRPr="00CC0E31">
        <w:rPr>
          <w:rFonts w:ascii="Times New Roman" w:hAnsi="Times New Roman" w:cs="Times New Roman"/>
          <w:color w:val="000000"/>
          <w:sz w:val="24"/>
          <w:szCs w:val="24"/>
        </w:rPr>
        <w:t>.</w:t>
      </w:r>
    </w:p>
    <w:p w:rsidR="00915571" w:rsidRDefault="007E5BD7" w:rsidP="000B0C70">
      <w:pPr>
        <w:autoSpaceDE w:val="0"/>
        <w:autoSpaceDN w:val="0"/>
        <w:adjustRightInd w:val="0"/>
        <w:spacing w:before="0"/>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Este estudo tem </w:t>
      </w:r>
      <w:r w:rsidR="000B0C70" w:rsidRPr="00CC0E31">
        <w:rPr>
          <w:rFonts w:ascii="Times New Roman" w:hAnsi="Times New Roman" w:cs="Times New Roman"/>
          <w:color w:val="000000"/>
          <w:sz w:val="24"/>
          <w:szCs w:val="24"/>
        </w:rPr>
        <w:t>relevância no fato de discutir o ambiente organizacional como agente inibidor de satisfação e motivação</w:t>
      </w:r>
      <w:r>
        <w:rPr>
          <w:rFonts w:ascii="Times New Roman" w:hAnsi="Times New Roman" w:cs="Times New Roman"/>
          <w:color w:val="000000"/>
          <w:sz w:val="24"/>
          <w:szCs w:val="24"/>
        </w:rPr>
        <w:t>, o que</w:t>
      </w:r>
      <w:r w:rsidR="000B0C70" w:rsidRPr="00CC0E31">
        <w:rPr>
          <w:rFonts w:ascii="Times New Roman" w:hAnsi="Times New Roman" w:cs="Times New Roman"/>
          <w:color w:val="000000"/>
          <w:sz w:val="24"/>
          <w:szCs w:val="24"/>
        </w:rPr>
        <w:t xml:space="preserve"> influencia diretamente na produtividade das pessoas.</w:t>
      </w:r>
      <w:r w:rsidR="00915571">
        <w:rPr>
          <w:rFonts w:ascii="Times New Roman" w:hAnsi="Times New Roman" w:cs="Times New Roman"/>
          <w:color w:val="000000"/>
          <w:sz w:val="24"/>
          <w:szCs w:val="24"/>
        </w:rPr>
        <w:t xml:space="preserve"> Assim, foi adotada uma perspectiva crítica com relação ao trabalho e o desempenho dos profissionais desta área. </w:t>
      </w:r>
    </w:p>
    <w:p w:rsidR="000B0C70" w:rsidRPr="00CC0E31" w:rsidRDefault="00915571" w:rsidP="000B0C70">
      <w:pPr>
        <w:autoSpaceDE w:val="0"/>
        <w:autoSpaceDN w:val="0"/>
        <w:adjustRightInd w:val="0"/>
        <w:spacing w:before="0"/>
        <w:ind w:left="0"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Além </w:t>
      </w:r>
      <w:r w:rsidR="0016394A">
        <w:rPr>
          <w:rFonts w:ascii="Times New Roman" w:hAnsi="Times New Roman" w:cs="Times New Roman"/>
          <w:color w:val="000000"/>
          <w:sz w:val="24"/>
          <w:szCs w:val="24"/>
        </w:rPr>
        <w:t>disso,</w:t>
      </w:r>
      <w:r>
        <w:rPr>
          <w:rFonts w:ascii="Times New Roman" w:hAnsi="Times New Roman" w:cs="Times New Roman"/>
          <w:color w:val="000000"/>
          <w:sz w:val="24"/>
          <w:szCs w:val="24"/>
        </w:rPr>
        <w:t xml:space="preserve"> o</w:t>
      </w:r>
      <w:r w:rsidR="006A6FFF">
        <w:rPr>
          <w:rFonts w:ascii="Times New Roman" w:hAnsi="Times New Roman" w:cs="Times New Roman"/>
          <w:color w:val="000000"/>
          <w:sz w:val="24"/>
          <w:szCs w:val="24"/>
        </w:rPr>
        <w:t xml:space="preserve"> tema absenteísmo é tratado em diversos estudos como de </w:t>
      </w:r>
      <w:proofErr w:type="spellStart"/>
      <w:r w:rsidR="006A6FFF">
        <w:rPr>
          <w:rFonts w:ascii="Times New Roman" w:hAnsi="Times New Roman" w:cs="Times New Roman"/>
          <w:sz w:val="24"/>
          <w:szCs w:val="24"/>
        </w:rPr>
        <w:t>Satpathy</w:t>
      </w:r>
      <w:proofErr w:type="spellEnd"/>
      <w:r w:rsidR="006A6FFF">
        <w:rPr>
          <w:rFonts w:ascii="Times New Roman" w:hAnsi="Times New Roman" w:cs="Times New Roman"/>
          <w:sz w:val="24"/>
          <w:szCs w:val="24"/>
        </w:rPr>
        <w:t xml:space="preserve"> e</w:t>
      </w:r>
      <w:r w:rsidR="006A6FFF" w:rsidRPr="006A6FFF">
        <w:rPr>
          <w:rFonts w:ascii="Times New Roman" w:hAnsi="Times New Roman" w:cs="Times New Roman"/>
          <w:sz w:val="24"/>
          <w:szCs w:val="24"/>
        </w:rPr>
        <w:t xml:space="preserve"> </w:t>
      </w:r>
      <w:proofErr w:type="spellStart"/>
      <w:r w:rsidR="006A6FFF" w:rsidRPr="006A6FFF">
        <w:rPr>
          <w:rFonts w:ascii="Times New Roman" w:hAnsi="Times New Roman" w:cs="Times New Roman"/>
          <w:sz w:val="24"/>
          <w:szCs w:val="24"/>
        </w:rPr>
        <w:t>R</w:t>
      </w:r>
      <w:r w:rsidR="006A6FFF" w:rsidRPr="006A6FFF">
        <w:rPr>
          <w:rFonts w:ascii="Times New Roman" w:hAnsi="Times New Roman" w:cs="Times New Roman"/>
          <w:sz w:val="24"/>
          <w:szCs w:val="24"/>
        </w:rPr>
        <w:t>ath</w:t>
      </w:r>
      <w:proofErr w:type="spellEnd"/>
      <w:r w:rsidR="006A6FFF">
        <w:rPr>
          <w:rFonts w:ascii="Times New Roman" w:hAnsi="Times New Roman" w:cs="Times New Roman"/>
          <w:sz w:val="24"/>
          <w:szCs w:val="24"/>
        </w:rPr>
        <w:t xml:space="preserve"> </w:t>
      </w:r>
      <w:r>
        <w:rPr>
          <w:rFonts w:ascii="Times New Roman" w:hAnsi="Times New Roman" w:cs="Times New Roman"/>
          <w:sz w:val="24"/>
          <w:szCs w:val="24"/>
        </w:rPr>
        <w:t>(2015)</w:t>
      </w:r>
      <w:r w:rsidR="00F02B28">
        <w:rPr>
          <w:rFonts w:ascii="Times New Roman" w:hAnsi="Times New Roman" w:cs="Times New Roman"/>
          <w:sz w:val="24"/>
          <w:szCs w:val="24"/>
        </w:rPr>
        <w:t xml:space="preserve">, onde </w:t>
      </w:r>
      <w:r>
        <w:rPr>
          <w:rFonts w:ascii="Times New Roman" w:hAnsi="Times New Roman" w:cs="Times New Roman"/>
          <w:sz w:val="24"/>
          <w:szCs w:val="24"/>
        </w:rPr>
        <w:t xml:space="preserve">estes autores </w:t>
      </w:r>
      <w:r w:rsidR="006A6FFF">
        <w:rPr>
          <w:rFonts w:ascii="Times New Roman" w:hAnsi="Times New Roman" w:cs="Times New Roman"/>
          <w:sz w:val="24"/>
          <w:szCs w:val="24"/>
        </w:rPr>
        <w:t>fazem um levantamento dos modelos de análise de absenteísmo. Destaca-se que há diversos estudos que analisam o absenteísmo na área de enfermagem (</w:t>
      </w:r>
      <w:r w:rsidR="007078DC">
        <w:rPr>
          <w:rFonts w:ascii="Times New Roman" w:hAnsi="Times New Roman" w:cs="Times New Roman"/>
          <w:sz w:val="24"/>
          <w:szCs w:val="24"/>
        </w:rPr>
        <w:t xml:space="preserve">CHAVES, 1995; GIL-MONTE, 2003; FERREIRA, 2012; MORAES </w:t>
      </w:r>
      <w:proofErr w:type="gramStart"/>
      <w:r w:rsidR="007078DC" w:rsidRPr="007078DC">
        <w:rPr>
          <w:rFonts w:ascii="Times New Roman" w:hAnsi="Times New Roman" w:cs="Times New Roman"/>
          <w:i/>
          <w:sz w:val="24"/>
          <w:szCs w:val="24"/>
        </w:rPr>
        <w:t>et</w:t>
      </w:r>
      <w:proofErr w:type="gramEnd"/>
      <w:r w:rsidR="007078DC" w:rsidRPr="007078DC">
        <w:rPr>
          <w:rFonts w:ascii="Times New Roman" w:hAnsi="Times New Roman" w:cs="Times New Roman"/>
          <w:i/>
          <w:sz w:val="24"/>
          <w:szCs w:val="24"/>
        </w:rPr>
        <w:t xml:space="preserve"> al.</w:t>
      </w:r>
      <w:r w:rsidR="007078DC">
        <w:rPr>
          <w:rFonts w:ascii="Times New Roman" w:hAnsi="Times New Roman" w:cs="Times New Roman"/>
          <w:sz w:val="24"/>
          <w:szCs w:val="24"/>
        </w:rPr>
        <w:t>, 2015)</w:t>
      </w:r>
      <w:r>
        <w:rPr>
          <w:rFonts w:ascii="Times New Roman" w:hAnsi="Times New Roman" w:cs="Times New Roman"/>
          <w:sz w:val="24"/>
          <w:szCs w:val="24"/>
        </w:rPr>
        <w:t xml:space="preserve">. </w:t>
      </w:r>
      <w:r w:rsidR="000B0C70" w:rsidRPr="00CC0E31">
        <w:rPr>
          <w:rFonts w:ascii="Times New Roman" w:hAnsi="Times New Roman" w:cs="Times New Roman"/>
          <w:color w:val="000000"/>
          <w:sz w:val="24"/>
          <w:szCs w:val="24"/>
        </w:rPr>
        <w:t>Nota-se que o investimento na saúde física e mental do</w:t>
      </w:r>
      <w:r w:rsidR="00F0257D">
        <w:rPr>
          <w:rFonts w:ascii="Times New Roman" w:hAnsi="Times New Roman" w:cs="Times New Roman"/>
          <w:color w:val="000000"/>
          <w:sz w:val="24"/>
          <w:szCs w:val="24"/>
        </w:rPr>
        <w:t>s profissionais</w:t>
      </w:r>
      <w:r w:rsidR="000B0C70" w:rsidRPr="00CC0E31">
        <w:rPr>
          <w:rFonts w:ascii="Times New Roman" w:hAnsi="Times New Roman" w:cs="Times New Roman"/>
          <w:color w:val="000000"/>
          <w:sz w:val="24"/>
          <w:szCs w:val="24"/>
        </w:rPr>
        <w:t xml:space="preserve"> é vital para a qualidade do</w:t>
      </w:r>
      <w:r w:rsidR="00F0257D">
        <w:rPr>
          <w:rFonts w:ascii="Times New Roman" w:hAnsi="Times New Roman" w:cs="Times New Roman"/>
          <w:color w:val="000000"/>
          <w:sz w:val="24"/>
          <w:szCs w:val="24"/>
        </w:rPr>
        <w:t>s serviços</w:t>
      </w:r>
      <w:r w:rsidR="000B0C70" w:rsidRPr="00CC0E31">
        <w:rPr>
          <w:rFonts w:ascii="Times New Roman" w:hAnsi="Times New Roman" w:cs="Times New Roman"/>
          <w:color w:val="000000"/>
          <w:sz w:val="24"/>
          <w:szCs w:val="24"/>
        </w:rPr>
        <w:t xml:space="preserve"> prestado</w:t>
      </w:r>
      <w:r w:rsidR="00F0257D">
        <w:rPr>
          <w:rFonts w:ascii="Times New Roman" w:hAnsi="Times New Roman" w:cs="Times New Roman"/>
          <w:color w:val="000000"/>
          <w:sz w:val="24"/>
          <w:szCs w:val="24"/>
        </w:rPr>
        <w:t>s</w:t>
      </w:r>
      <w:r w:rsidR="000B0C70" w:rsidRPr="00CC0E31">
        <w:rPr>
          <w:rFonts w:ascii="Times New Roman" w:hAnsi="Times New Roman" w:cs="Times New Roman"/>
          <w:color w:val="000000"/>
          <w:sz w:val="24"/>
          <w:szCs w:val="24"/>
        </w:rPr>
        <w:t>, e que o controle do ambiente de trabalho e suas relações podem contribuir significativamente para o bem-estar das pessoas da organização.</w:t>
      </w:r>
    </w:p>
    <w:p w:rsidR="004A2F34" w:rsidRDefault="004A2F34" w:rsidP="00801BA5">
      <w:pPr>
        <w:spacing w:before="0"/>
        <w:ind w:left="0" w:firstLine="709"/>
        <w:rPr>
          <w:rFonts w:ascii="Times New Roman" w:hAnsi="Times New Roman" w:cs="Times New Roman"/>
          <w:color w:val="000000"/>
          <w:sz w:val="24"/>
          <w:szCs w:val="24"/>
        </w:rPr>
      </w:pPr>
    </w:p>
    <w:p w:rsidR="006E1E50" w:rsidRPr="00CC0E31" w:rsidRDefault="006E1E50" w:rsidP="00801BA5">
      <w:pPr>
        <w:spacing w:before="0"/>
        <w:ind w:left="0" w:firstLine="709"/>
        <w:rPr>
          <w:rFonts w:ascii="Times New Roman" w:hAnsi="Times New Roman" w:cs="Times New Roman"/>
          <w:color w:val="000000"/>
          <w:sz w:val="24"/>
          <w:szCs w:val="24"/>
        </w:rPr>
      </w:pPr>
    </w:p>
    <w:p w:rsidR="007B004C" w:rsidRPr="00CC0E31" w:rsidRDefault="00C352BD" w:rsidP="00801BA5">
      <w:pPr>
        <w:pStyle w:val="PargrafodaLista"/>
        <w:numPr>
          <w:ilvl w:val="0"/>
          <w:numId w:val="1"/>
        </w:numPr>
        <w:spacing w:before="0"/>
        <w:rPr>
          <w:rFonts w:ascii="Times New Roman" w:hAnsi="Times New Roman" w:cs="Times New Roman"/>
          <w:b/>
          <w:sz w:val="24"/>
          <w:szCs w:val="28"/>
        </w:rPr>
      </w:pPr>
      <w:r w:rsidRPr="00CC0E31">
        <w:rPr>
          <w:rFonts w:ascii="Times New Roman" w:hAnsi="Times New Roman" w:cs="Times New Roman"/>
          <w:b/>
          <w:sz w:val="24"/>
          <w:szCs w:val="28"/>
        </w:rPr>
        <w:t>REFERENCIAL TEÓRICO</w:t>
      </w:r>
    </w:p>
    <w:p w:rsidR="00C352BD" w:rsidRPr="00CC0E31" w:rsidRDefault="00C352BD" w:rsidP="00801BA5">
      <w:pPr>
        <w:pStyle w:val="PargrafodaLista"/>
        <w:spacing w:before="0"/>
        <w:ind w:firstLine="0"/>
        <w:rPr>
          <w:rFonts w:ascii="Times New Roman" w:hAnsi="Times New Roman" w:cs="Times New Roman"/>
          <w:b/>
          <w:sz w:val="24"/>
          <w:szCs w:val="28"/>
        </w:rPr>
      </w:pPr>
    </w:p>
    <w:p w:rsidR="00DE0376" w:rsidRPr="00CC0E31" w:rsidRDefault="00D2623D" w:rsidP="00447656">
      <w:pPr>
        <w:spacing w:before="0"/>
        <w:ind w:left="284" w:firstLine="0"/>
        <w:rPr>
          <w:rStyle w:val="Ttulo1Char"/>
          <w:rFonts w:ascii="Times New Roman" w:hAnsi="Times New Roman"/>
          <w:b w:val="0"/>
          <w:color w:val="auto"/>
          <w:sz w:val="24"/>
        </w:rPr>
      </w:pPr>
      <w:proofErr w:type="gramStart"/>
      <w:r w:rsidRPr="00CC0E31">
        <w:rPr>
          <w:rStyle w:val="Ttulo1Char"/>
          <w:rFonts w:ascii="Times New Roman" w:hAnsi="Times New Roman"/>
          <w:b w:val="0"/>
          <w:color w:val="auto"/>
          <w:sz w:val="24"/>
        </w:rPr>
        <w:lastRenderedPageBreak/>
        <w:t>2.1 COMPORTAMENTO</w:t>
      </w:r>
      <w:proofErr w:type="gramEnd"/>
      <w:r w:rsidRPr="00CC0E31">
        <w:rPr>
          <w:rStyle w:val="Ttulo1Char"/>
          <w:rFonts w:ascii="Times New Roman" w:hAnsi="Times New Roman"/>
          <w:b w:val="0"/>
          <w:color w:val="auto"/>
          <w:sz w:val="24"/>
        </w:rPr>
        <w:t xml:space="preserve"> ORGANIZACIONAL</w:t>
      </w:r>
    </w:p>
    <w:p w:rsidR="00DE0376" w:rsidRPr="00CC0E31" w:rsidRDefault="00DE0376" w:rsidP="00DE0376">
      <w:pPr>
        <w:spacing w:before="0"/>
        <w:ind w:firstLine="709"/>
        <w:rPr>
          <w:rFonts w:ascii="Times New Roman" w:hAnsi="Times New Roman" w:cs="Times New Roman"/>
          <w:sz w:val="24"/>
          <w:szCs w:val="24"/>
        </w:rPr>
      </w:pPr>
    </w:p>
    <w:p w:rsidR="004F627F" w:rsidRPr="00CC0E31" w:rsidRDefault="004F627F" w:rsidP="004F627F">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O sistema social do trabalho é formado pela combinação de diferentes interesses </w:t>
      </w:r>
      <w:r w:rsidR="00716DD6" w:rsidRPr="00CC0E31">
        <w:rPr>
          <w:rFonts w:ascii="Times New Roman" w:hAnsi="Times New Roman" w:cs="Times New Roman"/>
          <w:sz w:val="24"/>
          <w:szCs w:val="24"/>
        </w:rPr>
        <w:t>d</w:t>
      </w:r>
      <w:r w:rsidR="008F2230">
        <w:rPr>
          <w:rFonts w:ascii="Times New Roman" w:hAnsi="Times New Roman" w:cs="Times New Roman"/>
          <w:sz w:val="24"/>
          <w:szCs w:val="24"/>
        </w:rPr>
        <w:t>as</w:t>
      </w:r>
      <w:r w:rsidRPr="00CC0E31">
        <w:rPr>
          <w:rFonts w:ascii="Times New Roman" w:hAnsi="Times New Roman" w:cs="Times New Roman"/>
          <w:sz w:val="24"/>
          <w:szCs w:val="24"/>
        </w:rPr>
        <w:t xml:space="preserve"> pessoas </w:t>
      </w:r>
      <w:r w:rsidR="00716DD6" w:rsidRPr="00CC0E31">
        <w:rPr>
          <w:rFonts w:ascii="Times New Roman" w:hAnsi="Times New Roman" w:cs="Times New Roman"/>
          <w:sz w:val="24"/>
          <w:szCs w:val="24"/>
        </w:rPr>
        <w:t>que constituem um</w:t>
      </w:r>
      <w:r w:rsidRPr="00CC0E31">
        <w:rPr>
          <w:rFonts w:ascii="Times New Roman" w:hAnsi="Times New Roman" w:cs="Times New Roman"/>
          <w:sz w:val="24"/>
          <w:szCs w:val="24"/>
        </w:rPr>
        <w:t>a organização</w:t>
      </w:r>
      <w:r w:rsidR="00DA0224">
        <w:rPr>
          <w:rFonts w:ascii="Times New Roman" w:hAnsi="Times New Roman" w:cs="Times New Roman"/>
          <w:sz w:val="24"/>
          <w:szCs w:val="24"/>
        </w:rPr>
        <w:t>.</w:t>
      </w:r>
      <w:r w:rsidR="00716DD6" w:rsidRPr="00CC0E31">
        <w:rPr>
          <w:rFonts w:ascii="Times New Roman" w:hAnsi="Times New Roman" w:cs="Times New Roman"/>
          <w:sz w:val="24"/>
          <w:szCs w:val="24"/>
        </w:rPr>
        <w:t xml:space="preserve"> </w:t>
      </w:r>
      <w:r w:rsidR="00DA0224">
        <w:rPr>
          <w:rFonts w:ascii="Times New Roman" w:hAnsi="Times New Roman" w:cs="Times New Roman"/>
          <w:sz w:val="24"/>
          <w:szCs w:val="24"/>
        </w:rPr>
        <w:t>E</w:t>
      </w:r>
      <w:r w:rsidR="00716DD6" w:rsidRPr="00CC0E31">
        <w:rPr>
          <w:rFonts w:ascii="Times New Roman" w:hAnsi="Times New Roman" w:cs="Times New Roman"/>
          <w:sz w:val="24"/>
          <w:szCs w:val="24"/>
        </w:rPr>
        <w:t>stas pessoas</w:t>
      </w:r>
      <w:r w:rsidRPr="00CC0E31">
        <w:rPr>
          <w:rFonts w:ascii="Times New Roman" w:hAnsi="Times New Roman" w:cs="Times New Roman"/>
          <w:sz w:val="24"/>
          <w:szCs w:val="24"/>
        </w:rPr>
        <w:t xml:space="preserve"> interage</w:t>
      </w:r>
      <w:r w:rsidR="00716DD6" w:rsidRPr="00CC0E31">
        <w:rPr>
          <w:rFonts w:ascii="Times New Roman" w:hAnsi="Times New Roman" w:cs="Times New Roman"/>
          <w:sz w:val="24"/>
          <w:szCs w:val="24"/>
        </w:rPr>
        <w:t>m</w:t>
      </w:r>
      <w:r w:rsidRPr="00CC0E31">
        <w:rPr>
          <w:rFonts w:ascii="Times New Roman" w:hAnsi="Times New Roman" w:cs="Times New Roman"/>
          <w:sz w:val="24"/>
          <w:szCs w:val="24"/>
        </w:rPr>
        <w:t xml:space="preserve"> com o sistema operacional e com os fatores situacionais onde é produzida uma motivação específi</w:t>
      </w:r>
      <w:r w:rsidR="00301E09" w:rsidRPr="00CC0E31">
        <w:rPr>
          <w:rFonts w:ascii="Times New Roman" w:hAnsi="Times New Roman" w:cs="Times New Roman"/>
          <w:sz w:val="24"/>
          <w:szCs w:val="24"/>
        </w:rPr>
        <w:t>ca para cada funcionário (DAVIS</w:t>
      </w:r>
      <w:r w:rsidRPr="00CC0E31">
        <w:rPr>
          <w:rFonts w:ascii="Times New Roman" w:hAnsi="Times New Roman" w:cs="Times New Roman"/>
          <w:sz w:val="24"/>
          <w:szCs w:val="24"/>
        </w:rPr>
        <w:t>; NEWSTROM, 2002</w:t>
      </w:r>
      <w:r w:rsidR="00EA2AC4">
        <w:rPr>
          <w:rFonts w:ascii="Times New Roman" w:hAnsi="Times New Roman" w:cs="Times New Roman"/>
          <w:sz w:val="24"/>
          <w:szCs w:val="24"/>
        </w:rPr>
        <w:t xml:space="preserve">; </w:t>
      </w:r>
      <w:r w:rsidR="00EA2AC4" w:rsidRPr="0048097D">
        <w:rPr>
          <w:rFonts w:ascii="Times New Roman" w:hAnsi="Times New Roman" w:cs="Times New Roman"/>
          <w:sz w:val="24"/>
          <w:szCs w:val="24"/>
        </w:rPr>
        <w:t>VASCONCELOS-SIL</w:t>
      </w:r>
      <w:r w:rsidR="00EA2AC4">
        <w:rPr>
          <w:rFonts w:ascii="Times New Roman" w:hAnsi="Times New Roman" w:cs="Times New Roman"/>
          <w:sz w:val="24"/>
          <w:szCs w:val="24"/>
        </w:rPr>
        <w:t>VA; TODOROV</w:t>
      </w:r>
      <w:r w:rsidR="00EA2AC4" w:rsidRPr="0048097D">
        <w:rPr>
          <w:rFonts w:ascii="Times New Roman" w:hAnsi="Times New Roman" w:cs="Times New Roman"/>
          <w:sz w:val="24"/>
          <w:szCs w:val="24"/>
        </w:rPr>
        <w:t>; SILVA</w:t>
      </w:r>
      <w:r w:rsidR="00EA2AC4">
        <w:rPr>
          <w:rFonts w:ascii="Times New Roman" w:hAnsi="Times New Roman" w:cs="Times New Roman"/>
          <w:sz w:val="24"/>
          <w:szCs w:val="24"/>
        </w:rPr>
        <w:t>, 2012)</w:t>
      </w:r>
      <w:r w:rsidRPr="00CC0E31">
        <w:rPr>
          <w:rFonts w:ascii="Times New Roman" w:hAnsi="Times New Roman" w:cs="Times New Roman"/>
          <w:sz w:val="24"/>
          <w:szCs w:val="24"/>
        </w:rPr>
        <w:t xml:space="preserve">. </w:t>
      </w:r>
      <w:r w:rsidR="00716DD6" w:rsidRPr="00CC0E31">
        <w:rPr>
          <w:rFonts w:ascii="Times New Roman" w:hAnsi="Times New Roman" w:cs="Times New Roman"/>
          <w:sz w:val="24"/>
          <w:szCs w:val="24"/>
        </w:rPr>
        <w:t xml:space="preserve">Esta </w:t>
      </w:r>
      <w:r w:rsidRPr="00CC0E31">
        <w:rPr>
          <w:rFonts w:ascii="Times New Roman" w:hAnsi="Times New Roman" w:cs="Times New Roman"/>
          <w:sz w:val="24"/>
          <w:szCs w:val="24"/>
        </w:rPr>
        <w:t>motivação combinada com as habilidades e capacidades do</w:t>
      </w:r>
      <w:r w:rsidR="00716DD6" w:rsidRPr="00CC0E31">
        <w:rPr>
          <w:rFonts w:ascii="Times New Roman" w:hAnsi="Times New Roman" w:cs="Times New Roman"/>
          <w:sz w:val="24"/>
          <w:szCs w:val="24"/>
        </w:rPr>
        <w:t>s</w:t>
      </w:r>
      <w:r w:rsidRPr="00CC0E31">
        <w:rPr>
          <w:rFonts w:ascii="Times New Roman" w:hAnsi="Times New Roman" w:cs="Times New Roman"/>
          <w:sz w:val="24"/>
          <w:szCs w:val="24"/>
        </w:rPr>
        <w:t xml:space="preserve"> empregado</w:t>
      </w:r>
      <w:r w:rsidR="00716DD6" w:rsidRPr="00CC0E31">
        <w:rPr>
          <w:rFonts w:ascii="Times New Roman" w:hAnsi="Times New Roman" w:cs="Times New Roman"/>
          <w:sz w:val="24"/>
          <w:szCs w:val="24"/>
        </w:rPr>
        <w:t>s</w:t>
      </w:r>
      <w:r w:rsidRPr="00CC0E31">
        <w:rPr>
          <w:rFonts w:ascii="Times New Roman" w:hAnsi="Times New Roman" w:cs="Times New Roman"/>
          <w:sz w:val="24"/>
          <w:szCs w:val="24"/>
        </w:rPr>
        <w:t xml:space="preserve"> </w:t>
      </w:r>
      <w:r w:rsidR="00716DD6" w:rsidRPr="00CC0E31">
        <w:rPr>
          <w:rFonts w:ascii="Times New Roman" w:hAnsi="Times New Roman" w:cs="Times New Roman"/>
          <w:sz w:val="24"/>
          <w:szCs w:val="24"/>
        </w:rPr>
        <w:t>formam o</w:t>
      </w:r>
      <w:r w:rsidRPr="00CC0E31">
        <w:rPr>
          <w:rFonts w:ascii="Times New Roman" w:hAnsi="Times New Roman" w:cs="Times New Roman"/>
          <w:sz w:val="24"/>
          <w:szCs w:val="24"/>
        </w:rPr>
        <w:t xml:space="preserve"> sistema de comportamento</w:t>
      </w:r>
      <w:r w:rsidR="00716DD6" w:rsidRPr="00CC0E31">
        <w:rPr>
          <w:rFonts w:ascii="Times New Roman" w:hAnsi="Times New Roman" w:cs="Times New Roman"/>
          <w:sz w:val="24"/>
          <w:szCs w:val="24"/>
        </w:rPr>
        <w:t xml:space="preserve"> de uma organização</w:t>
      </w:r>
      <w:r w:rsidR="003254F2">
        <w:rPr>
          <w:rFonts w:ascii="Times New Roman" w:hAnsi="Times New Roman" w:cs="Times New Roman"/>
          <w:sz w:val="24"/>
          <w:szCs w:val="24"/>
        </w:rPr>
        <w:t xml:space="preserve"> (</w:t>
      </w:r>
      <w:r w:rsidR="008F2230">
        <w:rPr>
          <w:rFonts w:ascii="Times New Roman" w:hAnsi="Times New Roman" w:cs="Times New Roman"/>
          <w:sz w:val="24"/>
          <w:szCs w:val="24"/>
        </w:rPr>
        <w:t>ROBINS, 2010</w:t>
      </w:r>
      <w:r w:rsidR="00C870B5">
        <w:rPr>
          <w:rFonts w:ascii="Times New Roman" w:hAnsi="Times New Roman" w:cs="Times New Roman"/>
          <w:sz w:val="24"/>
          <w:szCs w:val="24"/>
        </w:rPr>
        <w:t>;</w:t>
      </w:r>
      <w:r w:rsidR="00C870B5" w:rsidRPr="00C870B5">
        <w:rPr>
          <w:rFonts w:ascii="Times New Roman" w:hAnsi="Times New Roman" w:cs="Times New Roman"/>
          <w:sz w:val="24"/>
          <w:szCs w:val="24"/>
        </w:rPr>
        <w:t xml:space="preserve"> </w:t>
      </w:r>
      <w:r w:rsidR="00C870B5">
        <w:rPr>
          <w:rFonts w:ascii="Times New Roman" w:hAnsi="Times New Roman" w:cs="Times New Roman"/>
          <w:sz w:val="24"/>
          <w:szCs w:val="24"/>
        </w:rPr>
        <w:t>HASLAM, 2014</w:t>
      </w:r>
      <w:r w:rsidR="003254F2">
        <w:rPr>
          <w:rFonts w:ascii="Times New Roman" w:hAnsi="Times New Roman" w:cs="Times New Roman"/>
          <w:sz w:val="24"/>
          <w:szCs w:val="24"/>
        </w:rPr>
        <w:t>)</w:t>
      </w:r>
      <w:r w:rsidRPr="00CC0E31">
        <w:rPr>
          <w:rFonts w:ascii="Times New Roman" w:hAnsi="Times New Roman" w:cs="Times New Roman"/>
          <w:sz w:val="24"/>
          <w:szCs w:val="24"/>
        </w:rPr>
        <w:t>.</w:t>
      </w:r>
    </w:p>
    <w:p w:rsidR="00DA0224" w:rsidRPr="00CC0E31" w:rsidRDefault="007E33ED" w:rsidP="00DA0224">
      <w:pPr>
        <w:spacing w:before="0"/>
        <w:ind w:left="0" w:firstLine="709"/>
        <w:rPr>
          <w:rFonts w:ascii="Times New Roman" w:hAnsi="Times New Roman" w:cs="Times New Roman"/>
          <w:sz w:val="24"/>
          <w:szCs w:val="24"/>
        </w:rPr>
      </w:pPr>
      <w:r>
        <w:rPr>
          <w:rFonts w:ascii="Times New Roman" w:hAnsi="Times New Roman" w:cs="Times New Roman"/>
          <w:sz w:val="24"/>
          <w:szCs w:val="24"/>
        </w:rPr>
        <w:t>Robbins (2010</w:t>
      </w:r>
      <w:r w:rsidR="00DA0224" w:rsidRPr="00CC0E31">
        <w:rPr>
          <w:rFonts w:ascii="Times New Roman" w:hAnsi="Times New Roman" w:cs="Times New Roman"/>
          <w:sz w:val="24"/>
          <w:szCs w:val="24"/>
        </w:rPr>
        <w:t>) descreveu as habilidades humanas presentes no campo que estuda o comportamento organizacional por meio do impacto causado nas pessoas dentro das organizações pela interação entre indivíduos e os grupos. Isto aplicando o conhecimento adquirido sobre as pessoas e grupos, além dos efeitos da estrutura sobre o comportamento destes, vis</w:t>
      </w:r>
      <w:r w:rsidR="008F2230">
        <w:rPr>
          <w:rFonts w:ascii="Times New Roman" w:hAnsi="Times New Roman" w:cs="Times New Roman"/>
          <w:sz w:val="24"/>
          <w:szCs w:val="24"/>
        </w:rPr>
        <w:t xml:space="preserve">ando à </w:t>
      </w:r>
      <w:r w:rsidR="00DA0224" w:rsidRPr="00CC0E31">
        <w:rPr>
          <w:rFonts w:ascii="Times New Roman" w:hAnsi="Times New Roman" w:cs="Times New Roman"/>
          <w:sz w:val="24"/>
          <w:szCs w:val="24"/>
        </w:rPr>
        <w:t>eficácia do trabalho</w:t>
      </w:r>
      <w:r w:rsidR="00F01B38">
        <w:rPr>
          <w:rFonts w:ascii="Times New Roman" w:hAnsi="Times New Roman" w:cs="Times New Roman"/>
          <w:sz w:val="24"/>
          <w:szCs w:val="24"/>
        </w:rPr>
        <w:t xml:space="preserve"> (CAETANO; VALA, 2014)</w:t>
      </w:r>
      <w:r w:rsidR="00DA0224" w:rsidRPr="00CC0E31">
        <w:rPr>
          <w:rFonts w:ascii="Times New Roman" w:hAnsi="Times New Roman" w:cs="Times New Roman"/>
          <w:sz w:val="24"/>
          <w:szCs w:val="24"/>
        </w:rPr>
        <w:t>.</w:t>
      </w:r>
    </w:p>
    <w:p w:rsidR="00432D84" w:rsidRPr="00CC0E31" w:rsidRDefault="00432D84" w:rsidP="00432D84">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Kaplan e Norton (1995) salientam que motivar os funcionários impulsionaria melhorias operacionais e a inovação dos produtos. Não obstante, </w:t>
      </w:r>
      <w:proofErr w:type="spellStart"/>
      <w:r w:rsidRPr="00CC0E31">
        <w:rPr>
          <w:rFonts w:ascii="Times New Roman" w:hAnsi="Times New Roman" w:cs="Times New Roman"/>
          <w:sz w:val="24"/>
          <w:szCs w:val="24"/>
        </w:rPr>
        <w:t>Eisenberger</w:t>
      </w:r>
      <w:proofErr w:type="spellEnd"/>
      <w:r w:rsidRPr="00CC0E31">
        <w:rPr>
          <w:rFonts w:ascii="Times New Roman" w:hAnsi="Times New Roman" w:cs="Times New Roman"/>
          <w:sz w:val="24"/>
          <w:szCs w:val="24"/>
        </w:rPr>
        <w:t xml:space="preserve">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w:t>
      </w:r>
      <w:r w:rsidRPr="00CC0E31">
        <w:rPr>
          <w:rFonts w:ascii="Times New Roman" w:hAnsi="Times New Roman" w:cs="Times New Roman"/>
          <w:sz w:val="24"/>
          <w:szCs w:val="24"/>
        </w:rPr>
        <w:t xml:space="preserve"> (2002) afirmam que a motivação proporcionada pelo ambiente </w:t>
      </w:r>
      <w:r w:rsidR="000568D4" w:rsidRPr="00CC0E31">
        <w:rPr>
          <w:rFonts w:ascii="Times New Roman" w:hAnsi="Times New Roman" w:cs="Times New Roman"/>
          <w:sz w:val="24"/>
          <w:szCs w:val="24"/>
        </w:rPr>
        <w:t xml:space="preserve">aumenta o comprometimento dos indivíduos, além de </w:t>
      </w:r>
      <w:r w:rsidRPr="00CC0E31">
        <w:rPr>
          <w:rFonts w:ascii="Times New Roman" w:hAnsi="Times New Roman" w:cs="Times New Roman"/>
          <w:sz w:val="24"/>
          <w:szCs w:val="24"/>
        </w:rPr>
        <w:t>também causa</w:t>
      </w:r>
      <w:r w:rsidR="000568D4" w:rsidRPr="00CC0E31">
        <w:rPr>
          <w:rFonts w:ascii="Times New Roman" w:hAnsi="Times New Roman" w:cs="Times New Roman"/>
          <w:sz w:val="24"/>
          <w:szCs w:val="24"/>
        </w:rPr>
        <w:t>r</w:t>
      </w:r>
      <w:r w:rsidRPr="00CC0E31">
        <w:rPr>
          <w:rFonts w:ascii="Times New Roman" w:hAnsi="Times New Roman" w:cs="Times New Roman"/>
          <w:sz w:val="24"/>
          <w:szCs w:val="24"/>
        </w:rPr>
        <w:t xml:space="preserve"> a redução do absenteísmo</w:t>
      </w:r>
      <w:r w:rsidR="000568D4" w:rsidRPr="00CC0E31">
        <w:rPr>
          <w:rFonts w:ascii="Times New Roman" w:hAnsi="Times New Roman" w:cs="Times New Roman"/>
          <w:sz w:val="24"/>
          <w:szCs w:val="24"/>
        </w:rPr>
        <w:t>.</w:t>
      </w:r>
    </w:p>
    <w:p w:rsidR="00DA0224" w:rsidRPr="00CC0E31" w:rsidRDefault="00DE0376" w:rsidP="00DE0376">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A área que estuda</w:t>
      </w:r>
      <w:r w:rsidR="00D2623D" w:rsidRPr="00CC0E31">
        <w:rPr>
          <w:rFonts w:ascii="Times New Roman" w:hAnsi="Times New Roman" w:cs="Times New Roman"/>
          <w:sz w:val="24"/>
          <w:szCs w:val="24"/>
        </w:rPr>
        <w:t xml:space="preserve"> o </w:t>
      </w:r>
      <w:r w:rsidRPr="00CC0E31">
        <w:rPr>
          <w:rFonts w:ascii="Times New Roman" w:hAnsi="Times New Roman" w:cs="Times New Roman"/>
          <w:sz w:val="24"/>
          <w:szCs w:val="24"/>
        </w:rPr>
        <w:t xml:space="preserve">comportamento organizacional abrange a forma </w:t>
      </w:r>
      <w:r w:rsidR="00DA0224">
        <w:rPr>
          <w:rFonts w:ascii="Times New Roman" w:hAnsi="Times New Roman" w:cs="Times New Roman"/>
          <w:sz w:val="24"/>
          <w:szCs w:val="24"/>
        </w:rPr>
        <w:t xml:space="preserve">com </w:t>
      </w:r>
      <w:r w:rsidRPr="00CC0E31">
        <w:rPr>
          <w:rFonts w:ascii="Times New Roman" w:hAnsi="Times New Roman" w:cs="Times New Roman"/>
          <w:sz w:val="24"/>
          <w:szCs w:val="24"/>
        </w:rPr>
        <w:t>que as pessoas agem nas organizações</w:t>
      </w:r>
      <w:r w:rsidRPr="00CC0E31">
        <w:rPr>
          <w:rFonts w:ascii="Times New Roman" w:hAnsi="Times New Roman" w:cs="Times New Roman"/>
          <w:i/>
          <w:sz w:val="24"/>
          <w:szCs w:val="24"/>
        </w:rPr>
        <w:t xml:space="preserve">, </w:t>
      </w:r>
      <w:r w:rsidRPr="00CC0E31">
        <w:rPr>
          <w:rFonts w:ascii="Times New Roman" w:hAnsi="Times New Roman" w:cs="Times New Roman"/>
          <w:sz w:val="24"/>
          <w:szCs w:val="24"/>
        </w:rPr>
        <w:t xml:space="preserve">sendo que isto é </w:t>
      </w:r>
      <w:r w:rsidR="003A24E8" w:rsidRPr="00CC0E31">
        <w:rPr>
          <w:rFonts w:ascii="Times New Roman" w:hAnsi="Times New Roman" w:cs="Times New Roman"/>
          <w:sz w:val="24"/>
          <w:szCs w:val="24"/>
        </w:rPr>
        <w:t>realizado</w:t>
      </w:r>
      <w:r w:rsidRPr="00CC0E31">
        <w:rPr>
          <w:rFonts w:ascii="Times New Roman" w:hAnsi="Times New Roman" w:cs="Times New Roman"/>
          <w:sz w:val="24"/>
          <w:szCs w:val="24"/>
        </w:rPr>
        <w:t xml:space="preserve"> </w:t>
      </w:r>
      <w:r w:rsidR="003A24E8" w:rsidRPr="00CC0E31">
        <w:rPr>
          <w:rFonts w:ascii="Times New Roman" w:hAnsi="Times New Roman" w:cs="Times New Roman"/>
          <w:sz w:val="24"/>
          <w:szCs w:val="24"/>
        </w:rPr>
        <w:t xml:space="preserve">de forma </w:t>
      </w:r>
      <w:r w:rsidRPr="00CC0E31">
        <w:rPr>
          <w:rFonts w:ascii="Times New Roman" w:hAnsi="Times New Roman" w:cs="Times New Roman"/>
          <w:sz w:val="24"/>
          <w:szCs w:val="24"/>
        </w:rPr>
        <w:t xml:space="preserve">interdisciplinar com </w:t>
      </w:r>
      <w:r w:rsidR="003A24E8" w:rsidRPr="00CC0E31">
        <w:rPr>
          <w:rFonts w:ascii="Times New Roman" w:hAnsi="Times New Roman" w:cs="Times New Roman"/>
          <w:sz w:val="24"/>
          <w:szCs w:val="24"/>
        </w:rPr>
        <w:t xml:space="preserve">base em </w:t>
      </w:r>
      <w:r w:rsidRPr="00CC0E31">
        <w:rPr>
          <w:rFonts w:ascii="Times New Roman" w:hAnsi="Times New Roman" w:cs="Times New Roman"/>
          <w:sz w:val="24"/>
          <w:szCs w:val="24"/>
        </w:rPr>
        <w:t>qu</w:t>
      </w:r>
      <w:r w:rsidR="0004331C" w:rsidRPr="00CC0E31">
        <w:rPr>
          <w:rFonts w:ascii="Times New Roman" w:hAnsi="Times New Roman" w:cs="Times New Roman"/>
          <w:sz w:val="24"/>
          <w:szCs w:val="24"/>
        </w:rPr>
        <w:t>atro elementos-chave</w:t>
      </w:r>
      <w:r w:rsidR="00E600E6" w:rsidRPr="00CC0E31">
        <w:rPr>
          <w:rFonts w:ascii="Times New Roman" w:hAnsi="Times New Roman" w:cs="Times New Roman"/>
          <w:sz w:val="24"/>
          <w:szCs w:val="24"/>
        </w:rPr>
        <w:t>, que são</w:t>
      </w:r>
      <w:r w:rsidR="004F627F" w:rsidRPr="00CC0E31">
        <w:rPr>
          <w:rFonts w:ascii="Times New Roman" w:hAnsi="Times New Roman" w:cs="Times New Roman"/>
          <w:sz w:val="24"/>
          <w:szCs w:val="24"/>
        </w:rPr>
        <w:t>:</w:t>
      </w:r>
      <w:r w:rsidR="0004331C" w:rsidRPr="00CC0E31">
        <w:rPr>
          <w:rFonts w:ascii="Times New Roman" w:hAnsi="Times New Roman" w:cs="Times New Roman"/>
          <w:sz w:val="24"/>
          <w:szCs w:val="24"/>
        </w:rPr>
        <w:t xml:space="preserve"> </w:t>
      </w:r>
      <w:r w:rsidR="004F627F" w:rsidRPr="00CC0E31">
        <w:rPr>
          <w:rFonts w:ascii="Times New Roman" w:hAnsi="Times New Roman" w:cs="Times New Roman"/>
          <w:sz w:val="24"/>
          <w:szCs w:val="24"/>
        </w:rPr>
        <w:t xml:space="preserve">a) </w:t>
      </w:r>
      <w:r w:rsidR="00BD645A">
        <w:rPr>
          <w:rFonts w:ascii="Times New Roman" w:hAnsi="Times New Roman" w:cs="Times New Roman"/>
          <w:sz w:val="24"/>
          <w:szCs w:val="24"/>
        </w:rPr>
        <w:t xml:space="preserve">local </w:t>
      </w:r>
      <w:r w:rsidR="0004331C" w:rsidRPr="00CC0E31">
        <w:rPr>
          <w:rFonts w:ascii="Times New Roman" w:hAnsi="Times New Roman" w:cs="Times New Roman"/>
          <w:sz w:val="24"/>
          <w:szCs w:val="24"/>
        </w:rPr>
        <w:t>onde se tem as pessoas que repre</w:t>
      </w:r>
      <w:r w:rsidR="004F627F" w:rsidRPr="00CC0E31">
        <w:rPr>
          <w:rFonts w:ascii="Times New Roman" w:hAnsi="Times New Roman" w:cs="Times New Roman"/>
          <w:sz w:val="24"/>
          <w:szCs w:val="24"/>
        </w:rPr>
        <w:t>sentam o sistema social interno; b)</w:t>
      </w:r>
      <w:r w:rsidR="0004331C" w:rsidRPr="00CC0E31">
        <w:rPr>
          <w:rFonts w:ascii="Times New Roman" w:hAnsi="Times New Roman" w:cs="Times New Roman"/>
          <w:sz w:val="24"/>
          <w:szCs w:val="24"/>
        </w:rPr>
        <w:t xml:space="preserve"> a estrutura que é defin</w:t>
      </w:r>
      <w:r w:rsidR="004F627F" w:rsidRPr="00CC0E31">
        <w:rPr>
          <w:rFonts w:ascii="Times New Roman" w:hAnsi="Times New Roman" w:cs="Times New Roman"/>
          <w:sz w:val="24"/>
          <w:szCs w:val="24"/>
        </w:rPr>
        <w:t>ida por relacionamentos formais; c)</w:t>
      </w:r>
      <w:r w:rsidR="0004331C" w:rsidRPr="00CC0E31">
        <w:rPr>
          <w:rFonts w:ascii="Times New Roman" w:hAnsi="Times New Roman" w:cs="Times New Roman"/>
          <w:sz w:val="24"/>
          <w:szCs w:val="24"/>
        </w:rPr>
        <w:t xml:space="preserve"> a tecnologia com os recursos utilizados e que afetam as tarefas desempenhadas</w:t>
      </w:r>
      <w:r w:rsidR="004F627F" w:rsidRPr="00CC0E31">
        <w:rPr>
          <w:rFonts w:ascii="Times New Roman" w:hAnsi="Times New Roman" w:cs="Times New Roman"/>
          <w:sz w:val="24"/>
          <w:szCs w:val="24"/>
        </w:rPr>
        <w:t>; d)</w:t>
      </w:r>
      <w:r w:rsidR="0004331C" w:rsidRPr="00CC0E31">
        <w:rPr>
          <w:rFonts w:ascii="Times New Roman" w:hAnsi="Times New Roman" w:cs="Times New Roman"/>
          <w:sz w:val="24"/>
          <w:szCs w:val="24"/>
        </w:rPr>
        <w:t xml:space="preserve"> o ambiente </w:t>
      </w:r>
      <w:r w:rsidR="00BD645A">
        <w:rPr>
          <w:rFonts w:ascii="Times New Roman" w:hAnsi="Times New Roman" w:cs="Times New Roman"/>
          <w:sz w:val="24"/>
          <w:szCs w:val="24"/>
        </w:rPr>
        <w:t xml:space="preserve">onde a empresa atua </w:t>
      </w:r>
      <w:proofErr w:type="gramStart"/>
      <w:r w:rsidR="00BD645A">
        <w:rPr>
          <w:rFonts w:ascii="Times New Roman" w:hAnsi="Times New Roman" w:cs="Times New Roman"/>
          <w:sz w:val="24"/>
          <w:szCs w:val="24"/>
        </w:rPr>
        <w:t>representado</w:t>
      </w:r>
      <w:proofErr w:type="gramEnd"/>
      <w:r w:rsidR="0004331C" w:rsidRPr="00CC0E31">
        <w:rPr>
          <w:rFonts w:ascii="Times New Roman" w:hAnsi="Times New Roman" w:cs="Times New Roman"/>
          <w:sz w:val="24"/>
          <w:szCs w:val="24"/>
        </w:rPr>
        <w:t xml:space="preserve"> como o ambie</w:t>
      </w:r>
      <w:r w:rsidR="00BD645A">
        <w:rPr>
          <w:rFonts w:ascii="Times New Roman" w:hAnsi="Times New Roman" w:cs="Times New Roman"/>
          <w:sz w:val="24"/>
          <w:szCs w:val="24"/>
        </w:rPr>
        <w:t xml:space="preserve">nte externo, pelo pressuposto da mesma </w:t>
      </w:r>
      <w:r w:rsidR="0004331C" w:rsidRPr="00CC0E31">
        <w:rPr>
          <w:rFonts w:ascii="Times New Roman" w:hAnsi="Times New Roman" w:cs="Times New Roman"/>
          <w:sz w:val="24"/>
          <w:szCs w:val="24"/>
        </w:rPr>
        <w:t>não existir sozinha</w:t>
      </w:r>
      <w:r w:rsidR="00BD645A">
        <w:rPr>
          <w:rFonts w:ascii="Times New Roman" w:hAnsi="Times New Roman" w:cs="Times New Roman"/>
          <w:sz w:val="24"/>
          <w:szCs w:val="24"/>
        </w:rPr>
        <w:t xml:space="preserve"> no mercado</w:t>
      </w:r>
      <w:r w:rsidR="0004331C" w:rsidRPr="00CC0E31">
        <w:rPr>
          <w:rFonts w:ascii="Times New Roman" w:hAnsi="Times New Roman" w:cs="Times New Roman"/>
          <w:sz w:val="24"/>
          <w:szCs w:val="24"/>
        </w:rPr>
        <w:t xml:space="preserve"> (DAVIS; NEWSTROM, 2002).</w:t>
      </w:r>
      <w:r w:rsidR="00DA0224">
        <w:rPr>
          <w:rFonts w:ascii="Times New Roman" w:hAnsi="Times New Roman" w:cs="Times New Roman"/>
          <w:sz w:val="24"/>
          <w:szCs w:val="24"/>
        </w:rPr>
        <w:t xml:space="preserve"> Assim, as relações e interações dos indivíduos dentro e fora das organizações promovem fenômenos que explicam o comportamento organizacional.</w:t>
      </w:r>
    </w:p>
    <w:p w:rsidR="00FB27DB" w:rsidRPr="00CC0E31" w:rsidRDefault="00FB27DB" w:rsidP="00FB27DB">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Nos estudos sobre o comportamento organizacional a cultura da empresa deve ser claramente compreendida, pois se desenvolvida estrategicamente é capaz de evitar conflitos entre </w:t>
      </w:r>
      <w:r w:rsidR="00B5118F">
        <w:rPr>
          <w:rFonts w:ascii="Times New Roman" w:hAnsi="Times New Roman" w:cs="Times New Roman"/>
          <w:sz w:val="24"/>
          <w:szCs w:val="24"/>
        </w:rPr>
        <w:t xml:space="preserve">os </w:t>
      </w:r>
      <w:r w:rsidRPr="00CC0E31">
        <w:rPr>
          <w:rFonts w:ascii="Times New Roman" w:hAnsi="Times New Roman" w:cs="Times New Roman"/>
          <w:sz w:val="24"/>
          <w:szCs w:val="24"/>
        </w:rPr>
        <w:t xml:space="preserve">funcionários e </w:t>
      </w:r>
      <w:r w:rsidR="00B5118F">
        <w:rPr>
          <w:rFonts w:ascii="Times New Roman" w:hAnsi="Times New Roman" w:cs="Times New Roman"/>
          <w:sz w:val="24"/>
          <w:szCs w:val="24"/>
        </w:rPr>
        <w:t xml:space="preserve">a </w:t>
      </w:r>
      <w:r w:rsidRPr="00CC0E31">
        <w:rPr>
          <w:rFonts w:ascii="Times New Roman" w:hAnsi="Times New Roman" w:cs="Times New Roman"/>
          <w:sz w:val="24"/>
          <w:szCs w:val="24"/>
        </w:rPr>
        <w:t xml:space="preserve">organização. Além disso, um ambiente agradável minimiza </w:t>
      </w:r>
      <w:r w:rsidR="00B5118F">
        <w:rPr>
          <w:rFonts w:ascii="Times New Roman" w:hAnsi="Times New Roman" w:cs="Times New Roman"/>
          <w:sz w:val="24"/>
          <w:szCs w:val="24"/>
        </w:rPr>
        <w:t xml:space="preserve">a </w:t>
      </w:r>
      <w:r w:rsidRPr="00CC0E31">
        <w:rPr>
          <w:rFonts w:ascii="Times New Roman" w:hAnsi="Times New Roman" w:cs="Times New Roman"/>
          <w:sz w:val="24"/>
          <w:szCs w:val="24"/>
        </w:rPr>
        <w:t>baixa produtividade e aumenta a qualidade dos resultados</w:t>
      </w:r>
      <w:r w:rsidR="00BD645A">
        <w:rPr>
          <w:rFonts w:ascii="Times New Roman" w:hAnsi="Times New Roman" w:cs="Times New Roman"/>
          <w:sz w:val="24"/>
          <w:szCs w:val="24"/>
        </w:rPr>
        <w:t xml:space="preserve"> (LEITE; LEITE; ALBUQUERQUE, 2012)</w:t>
      </w:r>
      <w:r w:rsidRPr="00CC0E31">
        <w:rPr>
          <w:rFonts w:ascii="Times New Roman" w:hAnsi="Times New Roman" w:cs="Times New Roman"/>
          <w:sz w:val="24"/>
          <w:szCs w:val="24"/>
        </w:rPr>
        <w:t>. Por outro lado, se este ambiente não for agradável, é possível que a organização perca o funci</w:t>
      </w:r>
      <w:r w:rsidR="002A79D0">
        <w:rPr>
          <w:rFonts w:ascii="Times New Roman" w:hAnsi="Times New Roman" w:cs="Times New Roman"/>
          <w:sz w:val="24"/>
          <w:szCs w:val="24"/>
        </w:rPr>
        <w:t>onário por este ficar deslocado</w:t>
      </w:r>
      <w:r w:rsidRPr="00CC0E31">
        <w:rPr>
          <w:rFonts w:ascii="Times New Roman" w:hAnsi="Times New Roman" w:cs="Times New Roman"/>
          <w:sz w:val="24"/>
          <w:szCs w:val="24"/>
        </w:rPr>
        <w:t>, o que em geral é interpretado por meio das faltas, atrasos e até mesmo as saídas antecipadas (MARRAS, 2000).</w:t>
      </w:r>
    </w:p>
    <w:p w:rsidR="003A24E8" w:rsidRPr="00CC0E31" w:rsidRDefault="0004331C" w:rsidP="00DE0376">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Segundo a </w:t>
      </w:r>
      <w:r w:rsidRPr="00CC0E31">
        <w:rPr>
          <w:rFonts w:ascii="Times New Roman" w:hAnsi="Times New Roman" w:cs="Times New Roman"/>
          <w:i/>
          <w:sz w:val="24"/>
          <w:szCs w:val="24"/>
        </w:rPr>
        <w:t xml:space="preserve">Pan </w:t>
      </w:r>
      <w:proofErr w:type="spellStart"/>
      <w:r w:rsidRPr="00CC0E31">
        <w:rPr>
          <w:rFonts w:ascii="Times New Roman" w:hAnsi="Times New Roman" w:cs="Times New Roman"/>
          <w:i/>
          <w:sz w:val="24"/>
          <w:szCs w:val="24"/>
        </w:rPr>
        <w:t>Americam</w:t>
      </w:r>
      <w:proofErr w:type="spellEnd"/>
      <w:r w:rsidRPr="00CC0E31">
        <w:rPr>
          <w:rFonts w:ascii="Times New Roman" w:hAnsi="Times New Roman" w:cs="Times New Roman"/>
          <w:i/>
          <w:sz w:val="24"/>
          <w:szCs w:val="24"/>
        </w:rPr>
        <w:t xml:space="preserve"> Health </w:t>
      </w:r>
      <w:proofErr w:type="spellStart"/>
      <w:r w:rsidRPr="00CC0E31">
        <w:rPr>
          <w:rFonts w:ascii="Times New Roman" w:hAnsi="Times New Roman" w:cs="Times New Roman"/>
          <w:i/>
          <w:sz w:val="24"/>
          <w:szCs w:val="24"/>
        </w:rPr>
        <w:t>Organization</w:t>
      </w:r>
      <w:proofErr w:type="spellEnd"/>
      <w:r w:rsidRPr="00CC0E31">
        <w:rPr>
          <w:rFonts w:ascii="Times New Roman" w:hAnsi="Times New Roman" w:cs="Times New Roman"/>
          <w:i/>
          <w:sz w:val="24"/>
          <w:szCs w:val="24"/>
        </w:rPr>
        <w:t xml:space="preserve"> </w:t>
      </w:r>
      <w:r w:rsidRPr="00CC0E31">
        <w:rPr>
          <w:rFonts w:ascii="Times New Roman" w:hAnsi="Times New Roman" w:cs="Times New Roman"/>
          <w:sz w:val="24"/>
          <w:szCs w:val="24"/>
        </w:rPr>
        <w:t xml:space="preserve">(PAHO, 2013), organismo </w:t>
      </w:r>
      <w:r w:rsidR="00B5118F">
        <w:rPr>
          <w:rFonts w:ascii="Times New Roman" w:hAnsi="Times New Roman" w:cs="Times New Roman"/>
          <w:sz w:val="24"/>
          <w:szCs w:val="24"/>
        </w:rPr>
        <w:t>internacional de saúde pública,</w:t>
      </w:r>
      <w:r w:rsidRPr="00CC0E31">
        <w:rPr>
          <w:rFonts w:ascii="Times New Roman" w:hAnsi="Times New Roman" w:cs="Times New Roman"/>
          <w:sz w:val="24"/>
          <w:szCs w:val="24"/>
        </w:rPr>
        <w:t xml:space="preserve"> com </w:t>
      </w:r>
      <w:r w:rsidR="00B5118F">
        <w:rPr>
          <w:rFonts w:ascii="Times New Roman" w:hAnsi="Times New Roman" w:cs="Times New Roman"/>
          <w:sz w:val="24"/>
          <w:szCs w:val="24"/>
        </w:rPr>
        <w:t>a troca de tecnologia nos processos de produção</w:t>
      </w:r>
      <w:r w:rsidRPr="00CC0E31">
        <w:rPr>
          <w:rFonts w:ascii="Times New Roman" w:hAnsi="Times New Roman" w:cs="Times New Roman"/>
          <w:sz w:val="24"/>
          <w:szCs w:val="24"/>
        </w:rPr>
        <w:t xml:space="preserve"> deve-se avaliar o estilo de vida dos funcionários e o clima organizacional como um todo.</w:t>
      </w:r>
      <w:r w:rsidR="00B5118F" w:rsidRPr="00B5118F">
        <w:rPr>
          <w:rFonts w:ascii="Times New Roman" w:hAnsi="Times New Roman" w:cs="Times New Roman"/>
          <w:sz w:val="24"/>
          <w:szCs w:val="24"/>
        </w:rPr>
        <w:t xml:space="preserve"> </w:t>
      </w:r>
      <w:r w:rsidR="00B5118F">
        <w:rPr>
          <w:rFonts w:ascii="Times New Roman" w:hAnsi="Times New Roman" w:cs="Times New Roman"/>
          <w:sz w:val="24"/>
          <w:szCs w:val="24"/>
        </w:rPr>
        <w:t xml:space="preserve">Portanto, as organizações devem verificar </w:t>
      </w:r>
      <w:r w:rsidR="00B5118F" w:rsidRPr="00CC0E31">
        <w:rPr>
          <w:rFonts w:ascii="Times New Roman" w:hAnsi="Times New Roman" w:cs="Times New Roman"/>
          <w:sz w:val="24"/>
          <w:szCs w:val="24"/>
        </w:rPr>
        <w:t>a qualidade de vida no ambiente profissional</w:t>
      </w:r>
      <w:r w:rsidR="00B5118F">
        <w:rPr>
          <w:rFonts w:ascii="Times New Roman" w:hAnsi="Times New Roman" w:cs="Times New Roman"/>
          <w:sz w:val="24"/>
          <w:szCs w:val="24"/>
        </w:rPr>
        <w:t>, o que pode comprometer a qualidade de vida em geral dos indivíduos na sociedade.</w:t>
      </w:r>
    </w:p>
    <w:p w:rsidR="00B5118F" w:rsidRDefault="0004331C" w:rsidP="00DE0376">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De acordo com Pereira (2013) há um conjunto de c</w:t>
      </w:r>
      <w:r w:rsidR="00A5618E" w:rsidRPr="00CC0E31">
        <w:rPr>
          <w:rFonts w:ascii="Times New Roman" w:hAnsi="Times New Roman" w:cs="Times New Roman"/>
          <w:sz w:val="24"/>
          <w:szCs w:val="24"/>
        </w:rPr>
        <w:t xml:space="preserve">onhecimentos e características </w:t>
      </w:r>
      <w:r w:rsidR="00982172" w:rsidRPr="00CC0E31">
        <w:rPr>
          <w:rFonts w:ascii="Times New Roman" w:hAnsi="Times New Roman" w:cs="Times New Roman"/>
          <w:sz w:val="24"/>
          <w:szCs w:val="24"/>
        </w:rPr>
        <w:t xml:space="preserve">importantes </w:t>
      </w:r>
      <w:r w:rsidR="00A5618E" w:rsidRPr="00CC0E31">
        <w:rPr>
          <w:rFonts w:ascii="Times New Roman" w:hAnsi="Times New Roman" w:cs="Times New Roman"/>
          <w:sz w:val="24"/>
          <w:szCs w:val="24"/>
        </w:rPr>
        <w:t>d</w:t>
      </w:r>
      <w:r w:rsidRPr="00CC0E31">
        <w:rPr>
          <w:rFonts w:ascii="Times New Roman" w:hAnsi="Times New Roman" w:cs="Times New Roman"/>
          <w:sz w:val="24"/>
          <w:szCs w:val="24"/>
        </w:rPr>
        <w:t xml:space="preserve">os candidatos para </w:t>
      </w:r>
      <w:r w:rsidR="00B5118F">
        <w:rPr>
          <w:rFonts w:ascii="Times New Roman" w:hAnsi="Times New Roman" w:cs="Times New Roman"/>
          <w:sz w:val="24"/>
          <w:szCs w:val="24"/>
        </w:rPr>
        <w:t>executar uma função</w:t>
      </w:r>
      <w:r w:rsidRPr="00CC0E31">
        <w:rPr>
          <w:rFonts w:ascii="Times New Roman" w:hAnsi="Times New Roman" w:cs="Times New Roman"/>
          <w:sz w:val="24"/>
          <w:szCs w:val="24"/>
        </w:rPr>
        <w:t xml:space="preserve">. </w:t>
      </w:r>
      <w:r w:rsidR="00FA50E2" w:rsidRPr="00CC0E31">
        <w:rPr>
          <w:rFonts w:ascii="Times New Roman" w:hAnsi="Times New Roman" w:cs="Times New Roman"/>
          <w:sz w:val="24"/>
          <w:szCs w:val="24"/>
        </w:rPr>
        <w:t>As ações das pessoas na organização são definidas</w:t>
      </w:r>
      <w:r w:rsidRPr="00CC0E31">
        <w:rPr>
          <w:rFonts w:ascii="Times New Roman" w:hAnsi="Times New Roman" w:cs="Times New Roman"/>
          <w:sz w:val="24"/>
          <w:szCs w:val="24"/>
        </w:rPr>
        <w:t xml:space="preserve"> por </w:t>
      </w:r>
      <w:proofErr w:type="spellStart"/>
      <w:r w:rsidRPr="00CC0E31">
        <w:rPr>
          <w:rFonts w:ascii="Times New Roman" w:hAnsi="Times New Roman" w:cs="Times New Roman"/>
          <w:sz w:val="24"/>
          <w:szCs w:val="24"/>
        </w:rPr>
        <w:t>Schermerhorn</w:t>
      </w:r>
      <w:proofErr w:type="spellEnd"/>
      <w:r w:rsidRPr="00CC0E31">
        <w:rPr>
          <w:rFonts w:ascii="Times New Roman" w:hAnsi="Times New Roman" w:cs="Times New Roman"/>
          <w:sz w:val="24"/>
          <w:szCs w:val="24"/>
        </w:rPr>
        <w:t xml:space="preserve"> (2002, p. 86) como: “uma força dentro de uma pessoa responsável pelo nível, direção e persistência do e</w:t>
      </w:r>
      <w:r w:rsidR="00FA50E2" w:rsidRPr="00CC0E31">
        <w:rPr>
          <w:rFonts w:ascii="Times New Roman" w:hAnsi="Times New Roman" w:cs="Times New Roman"/>
          <w:sz w:val="24"/>
          <w:szCs w:val="24"/>
        </w:rPr>
        <w:t xml:space="preserve">sforço desprendido no trabalho”. </w:t>
      </w:r>
      <w:r w:rsidRPr="00CC0E31">
        <w:rPr>
          <w:rFonts w:ascii="Times New Roman" w:hAnsi="Times New Roman" w:cs="Times New Roman"/>
          <w:sz w:val="24"/>
          <w:szCs w:val="24"/>
        </w:rPr>
        <w:t xml:space="preserve"> </w:t>
      </w:r>
      <w:r w:rsidR="00FA50E2" w:rsidRPr="00CC0E31">
        <w:rPr>
          <w:rFonts w:ascii="Times New Roman" w:hAnsi="Times New Roman" w:cs="Times New Roman"/>
          <w:sz w:val="24"/>
          <w:szCs w:val="24"/>
        </w:rPr>
        <w:t xml:space="preserve">Aliás, este </w:t>
      </w:r>
      <w:r w:rsidRPr="00CC0E31">
        <w:rPr>
          <w:rFonts w:ascii="Times New Roman" w:hAnsi="Times New Roman" w:cs="Times New Roman"/>
          <w:sz w:val="24"/>
          <w:szCs w:val="24"/>
        </w:rPr>
        <w:t xml:space="preserve">nível </w:t>
      </w:r>
      <w:r w:rsidR="00FA50E2" w:rsidRPr="00CC0E31">
        <w:rPr>
          <w:rFonts w:ascii="Times New Roman" w:hAnsi="Times New Roman" w:cs="Times New Roman"/>
          <w:sz w:val="24"/>
          <w:szCs w:val="24"/>
        </w:rPr>
        <w:t xml:space="preserve">determina </w:t>
      </w:r>
      <w:r w:rsidR="00284369">
        <w:rPr>
          <w:rFonts w:ascii="Times New Roman" w:hAnsi="Times New Roman" w:cs="Times New Roman"/>
          <w:sz w:val="24"/>
          <w:szCs w:val="24"/>
        </w:rPr>
        <w:t>a quantidade de esforço;</w:t>
      </w:r>
      <w:r w:rsidRPr="00CC0E31">
        <w:rPr>
          <w:rFonts w:ascii="Times New Roman" w:hAnsi="Times New Roman" w:cs="Times New Roman"/>
          <w:sz w:val="24"/>
          <w:szCs w:val="24"/>
        </w:rPr>
        <w:t xml:space="preserve"> </w:t>
      </w:r>
      <w:r w:rsidR="00284369">
        <w:rPr>
          <w:rFonts w:ascii="Times New Roman" w:hAnsi="Times New Roman" w:cs="Times New Roman"/>
          <w:sz w:val="24"/>
          <w:szCs w:val="24"/>
        </w:rPr>
        <w:t xml:space="preserve">a </w:t>
      </w:r>
      <w:r w:rsidRPr="00CC0E31">
        <w:rPr>
          <w:rFonts w:ascii="Times New Roman" w:hAnsi="Times New Roman" w:cs="Times New Roman"/>
          <w:sz w:val="24"/>
          <w:szCs w:val="24"/>
        </w:rPr>
        <w:t>direção como o que fazer frente ao problema</w:t>
      </w:r>
      <w:r w:rsidR="00284369">
        <w:rPr>
          <w:rFonts w:ascii="Times New Roman" w:hAnsi="Times New Roman" w:cs="Times New Roman"/>
          <w:sz w:val="24"/>
          <w:szCs w:val="24"/>
        </w:rPr>
        <w:t>;</w:t>
      </w:r>
      <w:r w:rsidRPr="00CC0E31">
        <w:rPr>
          <w:rFonts w:ascii="Times New Roman" w:hAnsi="Times New Roman" w:cs="Times New Roman"/>
          <w:sz w:val="24"/>
          <w:szCs w:val="24"/>
        </w:rPr>
        <w:t xml:space="preserve"> e </w:t>
      </w:r>
      <w:r w:rsidR="00284369">
        <w:rPr>
          <w:rFonts w:ascii="Times New Roman" w:hAnsi="Times New Roman" w:cs="Times New Roman"/>
          <w:sz w:val="24"/>
          <w:szCs w:val="24"/>
        </w:rPr>
        <w:t xml:space="preserve">a </w:t>
      </w:r>
      <w:r w:rsidRPr="00CC0E31">
        <w:rPr>
          <w:rFonts w:ascii="Times New Roman" w:hAnsi="Times New Roman" w:cs="Times New Roman"/>
          <w:sz w:val="24"/>
          <w:szCs w:val="24"/>
        </w:rPr>
        <w:t>persistência como a quantidade de tempo em determinada ação</w:t>
      </w:r>
      <w:r w:rsidR="00284369">
        <w:rPr>
          <w:rFonts w:ascii="Times New Roman" w:hAnsi="Times New Roman" w:cs="Times New Roman"/>
          <w:sz w:val="24"/>
          <w:szCs w:val="24"/>
        </w:rPr>
        <w:t xml:space="preserve"> (ROBBINS, 2010</w:t>
      </w:r>
      <w:r w:rsidR="00FA50E2" w:rsidRPr="00CC0E31">
        <w:rPr>
          <w:rFonts w:ascii="Times New Roman" w:hAnsi="Times New Roman" w:cs="Times New Roman"/>
          <w:sz w:val="24"/>
          <w:szCs w:val="24"/>
        </w:rPr>
        <w:t>)</w:t>
      </w:r>
      <w:r w:rsidRPr="00CC0E31">
        <w:rPr>
          <w:rFonts w:ascii="Times New Roman" w:hAnsi="Times New Roman" w:cs="Times New Roman"/>
          <w:sz w:val="24"/>
          <w:szCs w:val="24"/>
        </w:rPr>
        <w:t xml:space="preserve">. </w:t>
      </w:r>
    </w:p>
    <w:p w:rsidR="00FA50E2" w:rsidRPr="00CC0E31" w:rsidRDefault="00B5118F" w:rsidP="00DE0376">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Pacheco (2011) aponta que a área de Recursos Humanos é responsável pela seleção e contratação daqueles que irão auxiliar nas tarefas a serem desempenhadas na empresa, sempre atendendo as exigências organizacionais.</w:t>
      </w:r>
      <w:r>
        <w:rPr>
          <w:rFonts w:ascii="Times New Roman" w:hAnsi="Times New Roman" w:cs="Times New Roman"/>
          <w:sz w:val="24"/>
          <w:szCs w:val="24"/>
        </w:rPr>
        <w:t xml:space="preserve"> Deste modo, busca-se colocar as pessoas com competências adequadas e</w:t>
      </w:r>
      <w:r w:rsidR="00B75E70">
        <w:rPr>
          <w:rFonts w:ascii="Times New Roman" w:hAnsi="Times New Roman" w:cs="Times New Roman"/>
          <w:sz w:val="24"/>
          <w:szCs w:val="24"/>
        </w:rPr>
        <w:t>m</w:t>
      </w:r>
      <w:r>
        <w:rPr>
          <w:rFonts w:ascii="Times New Roman" w:hAnsi="Times New Roman" w:cs="Times New Roman"/>
          <w:sz w:val="24"/>
          <w:szCs w:val="24"/>
        </w:rPr>
        <w:t xml:space="preserve"> posições específicas. Cada indivíduo deveria desempenh</w:t>
      </w:r>
      <w:r w:rsidR="00B75E70">
        <w:rPr>
          <w:rFonts w:ascii="Times New Roman" w:hAnsi="Times New Roman" w:cs="Times New Roman"/>
          <w:sz w:val="24"/>
          <w:szCs w:val="24"/>
        </w:rPr>
        <w:t>ar a tarefa que mais se ajusta a</w:t>
      </w:r>
      <w:r>
        <w:rPr>
          <w:rFonts w:ascii="Times New Roman" w:hAnsi="Times New Roman" w:cs="Times New Roman"/>
          <w:sz w:val="24"/>
          <w:szCs w:val="24"/>
        </w:rPr>
        <w:t>s suas características e competências</w:t>
      </w:r>
      <w:r w:rsidR="00B75E70">
        <w:rPr>
          <w:rFonts w:ascii="Times New Roman" w:hAnsi="Times New Roman" w:cs="Times New Roman"/>
          <w:sz w:val="24"/>
          <w:szCs w:val="24"/>
        </w:rPr>
        <w:t xml:space="preserve">, para assim encontrar motivos para </w:t>
      </w:r>
      <w:r w:rsidR="009F5E81">
        <w:rPr>
          <w:rFonts w:ascii="Times New Roman" w:hAnsi="Times New Roman" w:cs="Times New Roman"/>
          <w:sz w:val="24"/>
          <w:szCs w:val="24"/>
        </w:rPr>
        <w:t>realiz</w:t>
      </w:r>
      <w:r w:rsidR="00B75E70">
        <w:rPr>
          <w:rFonts w:ascii="Times New Roman" w:hAnsi="Times New Roman" w:cs="Times New Roman"/>
          <w:sz w:val="24"/>
          <w:szCs w:val="24"/>
        </w:rPr>
        <w:t>á-la com mais vontade</w:t>
      </w:r>
      <w:r>
        <w:rPr>
          <w:rFonts w:ascii="Times New Roman" w:hAnsi="Times New Roman" w:cs="Times New Roman"/>
          <w:sz w:val="24"/>
          <w:szCs w:val="24"/>
        </w:rPr>
        <w:t>.</w:t>
      </w:r>
    </w:p>
    <w:p w:rsidR="00DE0376" w:rsidRPr="00CC0E31" w:rsidRDefault="0004331C" w:rsidP="00DE0376">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lastRenderedPageBreak/>
        <w:t xml:space="preserve">Davis e </w:t>
      </w:r>
      <w:proofErr w:type="spellStart"/>
      <w:r w:rsidRPr="00CC0E31">
        <w:rPr>
          <w:rFonts w:ascii="Times New Roman" w:hAnsi="Times New Roman" w:cs="Times New Roman"/>
          <w:sz w:val="24"/>
          <w:szCs w:val="24"/>
        </w:rPr>
        <w:t>Newstrom</w:t>
      </w:r>
      <w:proofErr w:type="spellEnd"/>
      <w:r w:rsidRPr="00CC0E31">
        <w:rPr>
          <w:rFonts w:ascii="Times New Roman" w:hAnsi="Times New Roman" w:cs="Times New Roman"/>
          <w:sz w:val="24"/>
          <w:szCs w:val="24"/>
        </w:rPr>
        <w:t xml:space="preserve"> (2002, p. 46) sustentam que “embora algumas atividades humanas aconteçam sem motivação, praticamente quase todos os comportamentos conscientes são motivados ou possuem uma causa”.</w:t>
      </w:r>
      <w:r w:rsidR="00CA2F5F" w:rsidRPr="00CC0E31">
        <w:rPr>
          <w:rFonts w:ascii="Times New Roman" w:hAnsi="Times New Roman" w:cs="Times New Roman"/>
          <w:sz w:val="24"/>
          <w:szCs w:val="24"/>
        </w:rPr>
        <w:t xml:space="preserve"> Portanto, a m</w:t>
      </w:r>
      <w:r w:rsidRPr="00CC0E31">
        <w:rPr>
          <w:rFonts w:ascii="Times New Roman" w:hAnsi="Times New Roman" w:cs="Times New Roman"/>
          <w:sz w:val="24"/>
          <w:szCs w:val="24"/>
        </w:rPr>
        <w:t xml:space="preserve">otivação </w:t>
      </w:r>
      <w:r w:rsidR="00CA2F5F" w:rsidRPr="00CC0E31">
        <w:rPr>
          <w:rFonts w:ascii="Times New Roman" w:hAnsi="Times New Roman" w:cs="Times New Roman"/>
          <w:sz w:val="24"/>
          <w:szCs w:val="24"/>
        </w:rPr>
        <w:t xml:space="preserve">encontrasse no íntimo das pessoas, </w:t>
      </w:r>
      <w:r w:rsidR="009F5E81" w:rsidRPr="00CC0E31">
        <w:rPr>
          <w:rFonts w:ascii="Times New Roman" w:hAnsi="Times New Roman" w:cs="Times New Roman"/>
          <w:sz w:val="24"/>
          <w:szCs w:val="24"/>
        </w:rPr>
        <w:t>de tal modo</w:t>
      </w:r>
      <w:r w:rsidR="00CA2F5F" w:rsidRPr="00CC0E31">
        <w:rPr>
          <w:rFonts w:ascii="Times New Roman" w:hAnsi="Times New Roman" w:cs="Times New Roman"/>
          <w:sz w:val="24"/>
          <w:szCs w:val="24"/>
        </w:rPr>
        <w:t xml:space="preserve"> não se</w:t>
      </w:r>
      <w:r w:rsidRPr="00CC0E31">
        <w:rPr>
          <w:rFonts w:ascii="Times New Roman" w:hAnsi="Times New Roman" w:cs="Times New Roman"/>
          <w:sz w:val="24"/>
          <w:szCs w:val="24"/>
        </w:rPr>
        <w:t xml:space="preserve"> pode vê-la como um produto acabado</w:t>
      </w:r>
      <w:r w:rsidR="00B75E70">
        <w:rPr>
          <w:rFonts w:ascii="Times New Roman" w:hAnsi="Times New Roman" w:cs="Times New Roman"/>
          <w:sz w:val="24"/>
          <w:szCs w:val="24"/>
        </w:rPr>
        <w:t>, mas</w:t>
      </w:r>
      <w:r w:rsidRPr="00CC0E31">
        <w:rPr>
          <w:rFonts w:ascii="Times New Roman" w:hAnsi="Times New Roman" w:cs="Times New Roman"/>
          <w:sz w:val="24"/>
          <w:szCs w:val="24"/>
        </w:rPr>
        <w:t xml:space="preserve"> um momento de fluxo de vida permanente configurado por um processo </w:t>
      </w:r>
      <w:r w:rsidR="009F5E81">
        <w:rPr>
          <w:rFonts w:ascii="Times New Roman" w:hAnsi="Times New Roman" w:cs="Times New Roman"/>
          <w:sz w:val="24"/>
          <w:szCs w:val="24"/>
        </w:rPr>
        <w:t xml:space="preserve">contínuo </w:t>
      </w:r>
      <w:r w:rsidRPr="00CC0E31">
        <w:rPr>
          <w:rFonts w:ascii="Times New Roman" w:hAnsi="Times New Roman" w:cs="Times New Roman"/>
          <w:sz w:val="24"/>
          <w:szCs w:val="24"/>
        </w:rPr>
        <w:t xml:space="preserve">(PACHECO, 2011). </w:t>
      </w:r>
    </w:p>
    <w:p w:rsidR="00342DEC" w:rsidRPr="00CC0E31" w:rsidRDefault="00342DEC" w:rsidP="00342DEC">
      <w:pPr>
        <w:pStyle w:val="Subttulo"/>
        <w:spacing w:after="0" w:line="240" w:lineRule="auto"/>
        <w:ind w:firstLine="709"/>
        <w:jc w:val="both"/>
        <w:rPr>
          <w:rFonts w:ascii="Times New Roman" w:hAnsi="Times New Roman"/>
        </w:rPr>
      </w:pPr>
      <w:r w:rsidRPr="00CC0E31">
        <w:rPr>
          <w:rFonts w:ascii="Times New Roman" w:hAnsi="Times New Roman"/>
        </w:rPr>
        <w:t xml:space="preserve">Para </w:t>
      </w:r>
      <w:proofErr w:type="spellStart"/>
      <w:r w:rsidRPr="00CC0E31">
        <w:rPr>
          <w:rFonts w:ascii="Times New Roman" w:hAnsi="Times New Roman"/>
        </w:rPr>
        <w:t>Eisenberger</w:t>
      </w:r>
      <w:proofErr w:type="spellEnd"/>
      <w:r w:rsidRPr="00CC0E31">
        <w:rPr>
          <w:rFonts w:ascii="Times New Roman" w:hAnsi="Times New Roman"/>
        </w:rPr>
        <w:t xml:space="preserve"> </w:t>
      </w:r>
      <w:proofErr w:type="gramStart"/>
      <w:r w:rsidRPr="00CC0E31">
        <w:rPr>
          <w:rFonts w:ascii="Times New Roman" w:hAnsi="Times New Roman"/>
          <w:i/>
        </w:rPr>
        <w:t>et</w:t>
      </w:r>
      <w:proofErr w:type="gramEnd"/>
      <w:r w:rsidRPr="00CC0E31">
        <w:rPr>
          <w:rFonts w:ascii="Times New Roman" w:hAnsi="Times New Roman"/>
          <w:i/>
        </w:rPr>
        <w:t xml:space="preserve"> al.</w:t>
      </w:r>
      <w:r w:rsidRPr="00CC0E31">
        <w:rPr>
          <w:rFonts w:ascii="Times New Roman" w:hAnsi="Times New Roman"/>
        </w:rPr>
        <w:t xml:space="preserve"> (1986), a forma indiscriminada de elogio reduz a percepção de apoio organizacional</w:t>
      </w:r>
      <w:r w:rsidR="000E3170">
        <w:rPr>
          <w:rFonts w:ascii="Times New Roman" w:hAnsi="Times New Roman"/>
        </w:rPr>
        <w:t xml:space="preserve">, sendo assim, os empregados </w:t>
      </w:r>
      <w:r w:rsidRPr="00CC0E31">
        <w:rPr>
          <w:rFonts w:ascii="Times New Roman" w:hAnsi="Times New Roman"/>
        </w:rPr>
        <w:t>ado</w:t>
      </w:r>
      <w:r w:rsidR="000E3170">
        <w:rPr>
          <w:rFonts w:ascii="Times New Roman" w:hAnsi="Times New Roman"/>
        </w:rPr>
        <w:t xml:space="preserve">tariam </w:t>
      </w:r>
      <w:r w:rsidRPr="00CC0E31">
        <w:rPr>
          <w:rFonts w:ascii="Times New Roman" w:hAnsi="Times New Roman"/>
        </w:rPr>
        <w:t xml:space="preserve">medidas por </w:t>
      </w:r>
      <w:r w:rsidR="000E3170">
        <w:rPr>
          <w:rFonts w:ascii="Times New Roman" w:hAnsi="Times New Roman"/>
        </w:rPr>
        <w:t>recompensas materiais</w:t>
      </w:r>
      <w:r w:rsidRPr="00CC0E31">
        <w:rPr>
          <w:rFonts w:ascii="Times New Roman" w:hAnsi="Times New Roman"/>
        </w:rPr>
        <w:t>. Pacheco (2011) salienta que outra ação da organização</w:t>
      </w:r>
      <w:r w:rsidR="000E3170">
        <w:rPr>
          <w:rFonts w:ascii="Times New Roman" w:hAnsi="Times New Roman"/>
        </w:rPr>
        <w:t xml:space="preserve"> para motivar seus empregados </w:t>
      </w:r>
      <w:r w:rsidRPr="00CC0E31">
        <w:rPr>
          <w:rFonts w:ascii="Times New Roman" w:hAnsi="Times New Roman"/>
        </w:rPr>
        <w:t xml:space="preserve">é oferecer </w:t>
      </w:r>
      <w:r w:rsidR="007D1328">
        <w:rPr>
          <w:rFonts w:ascii="Times New Roman" w:hAnsi="Times New Roman"/>
        </w:rPr>
        <w:t xml:space="preserve">programas de </w:t>
      </w:r>
      <w:r w:rsidRPr="00CC0E31">
        <w:rPr>
          <w:rFonts w:ascii="Times New Roman" w:hAnsi="Times New Roman"/>
        </w:rPr>
        <w:t xml:space="preserve">treinamento contínuo, principalmente quando os salários são baixos, as cobranças são grandes e os retornos nem sempre são os desejáveis. </w:t>
      </w:r>
    </w:p>
    <w:p w:rsidR="004D0911" w:rsidRPr="00CC0E31" w:rsidRDefault="00A5204B" w:rsidP="00DE0376">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Deste modo,</w:t>
      </w:r>
      <w:r w:rsidR="00FA50E2" w:rsidRPr="00CC0E31">
        <w:rPr>
          <w:rFonts w:ascii="Times New Roman" w:hAnsi="Times New Roman" w:cs="Times New Roman"/>
          <w:sz w:val="24"/>
          <w:szCs w:val="24"/>
        </w:rPr>
        <w:t xml:space="preserve"> </w:t>
      </w:r>
      <w:r w:rsidRPr="00CC0E31">
        <w:rPr>
          <w:rFonts w:ascii="Times New Roman" w:hAnsi="Times New Roman" w:cs="Times New Roman"/>
          <w:sz w:val="24"/>
          <w:szCs w:val="24"/>
        </w:rPr>
        <w:t xml:space="preserve">a motivação pode </w:t>
      </w:r>
      <w:r w:rsidR="0004331C" w:rsidRPr="00CC0E31">
        <w:rPr>
          <w:rFonts w:ascii="Times New Roman" w:hAnsi="Times New Roman" w:cs="Times New Roman"/>
          <w:sz w:val="24"/>
          <w:szCs w:val="24"/>
        </w:rPr>
        <w:t xml:space="preserve">ser </w:t>
      </w:r>
      <w:r w:rsidRPr="00CC0E31">
        <w:rPr>
          <w:rFonts w:ascii="Times New Roman" w:hAnsi="Times New Roman" w:cs="Times New Roman"/>
          <w:sz w:val="24"/>
          <w:szCs w:val="24"/>
        </w:rPr>
        <w:t xml:space="preserve">identificada como </w:t>
      </w:r>
      <w:r w:rsidR="0004331C" w:rsidRPr="00CC0E31">
        <w:rPr>
          <w:rFonts w:ascii="Times New Roman" w:hAnsi="Times New Roman" w:cs="Times New Roman"/>
          <w:sz w:val="24"/>
          <w:szCs w:val="24"/>
        </w:rPr>
        <w:t xml:space="preserve">intrínseca, podendo as </w:t>
      </w:r>
      <w:r w:rsidRPr="00CC0E31">
        <w:rPr>
          <w:rFonts w:ascii="Times New Roman" w:hAnsi="Times New Roman" w:cs="Times New Roman"/>
          <w:sz w:val="24"/>
          <w:szCs w:val="24"/>
        </w:rPr>
        <w:t xml:space="preserve">organizações na </w:t>
      </w:r>
      <w:r w:rsidR="0004331C" w:rsidRPr="00CC0E31">
        <w:rPr>
          <w:rFonts w:ascii="Times New Roman" w:hAnsi="Times New Roman" w:cs="Times New Roman"/>
          <w:sz w:val="24"/>
          <w:szCs w:val="24"/>
        </w:rPr>
        <w:t>p</w:t>
      </w:r>
      <w:r w:rsidRPr="00CC0E31">
        <w:rPr>
          <w:rFonts w:ascii="Times New Roman" w:hAnsi="Times New Roman" w:cs="Times New Roman"/>
          <w:sz w:val="24"/>
          <w:szCs w:val="24"/>
        </w:rPr>
        <w:t xml:space="preserve">essoa de seus gestores </w:t>
      </w:r>
      <w:r w:rsidR="0004331C" w:rsidRPr="00CC0E31">
        <w:rPr>
          <w:rFonts w:ascii="Times New Roman" w:hAnsi="Times New Roman" w:cs="Times New Roman"/>
          <w:sz w:val="24"/>
          <w:szCs w:val="24"/>
        </w:rPr>
        <w:t>apenas estimul</w:t>
      </w:r>
      <w:r w:rsidR="006771FA" w:rsidRPr="00CC0E31">
        <w:rPr>
          <w:rFonts w:ascii="Times New Roman" w:hAnsi="Times New Roman" w:cs="Times New Roman"/>
          <w:sz w:val="24"/>
          <w:szCs w:val="24"/>
        </w:rPr>
        <w:t>á-la, incentivá-la e provocá-la. Isto sendo feito</w:t>
      </w:r>
      <w:r w:rsidR="0004331C" w:rsidRPr="00CC0E31">
        <w:rPr>
          <w:rFonts w:ascii="Times New Roman" w:hAnsi="Times New Roman" w:cs="Times New Roman"/>
          <w:sz w:val="24"/>
          <w:szCs w:val="24"/>
        </w:rPr>
        <w:t xml:space="preserve"> </w:t>
      </w:r>
      <w:r w:rsidR="006771FA" w:rsidRPr="00CC0E31">
        <w:rPr>
          <w:rFonts w:ascii="Times New Roman" w:hAnsi="Times New Roman" w:cs="Times New Roman"/>
          <w:sz w:val="24"/>
          <w:szCs w:val="24"/>
        </w:rPr>
        <w:t>por meio d</w:t>
      </w:r>
      <w:r w:rsidR="0004331C" w:rsidRPr="00CC0E31">
        <w:rPr>
          <w:rFonts w:ascii="Times New Roman" w:hAnsi="Times New Roman" w:cs="Times New Roman"/>
          <w:sz w:val="24"/>
          <w:szCs w:val="24"/>
        </w:rPr>
        <w:t xml:space="preserve">a identificação das necessidades dos </w:t>
      </w:r>
      <w:r w:rsidR="00544916" w:rsidRPr="00CC0E31">
        <w:rPr>
          <w:rFonts w:ascii="Times New Roman" w:hAnsi="Times New Roman" w:cs="Times New Roman"/>
          <w:sz w:val="24"/>
          <w:szCs w:val="24"/>
        </w:rPr>
        <w:t>empregados</w:t>
      </w:r>
      <w:r w:rsidR="0004331C" w:rsidRPr="00CC0E31">
        <w:rPr>
          <w:rFonts w:ascii="Times New Roman" w:hAnsi="Times New Roman" w:cs="Times New Roman"/>
          <w:sz w:val="24"/>
          <w:szCs w:val="24"/>
        </w:rPr>
        <w:t xml:space="preserve">. </w:t>
      </w:r>
      <w:r w:rsidR="004D0911" w:rsidRPr="00CC0E31">
        <w:rPr>
          <w:rFonts w:ascii="Times New Roman" w:hAnsi="Times New Roman" w:cs="Times New Roman"/>
          <w:sz w:val="24"/>
          <w:szCs w:val="24"/>
        </w:rPr>
        <w:t>Assim sendo</w:t>
      </w:r>
      <w:r w:rsidR="0004331C" w:rsidRPr="00CC0E31">
        <w:rPr>
          <w:rFonts w:ascii="Times New Roman" w:hAnsi="Times New Roman" w:cs="Times New Roman"/>
          <w:sz w:val="24"/>
          <w:szCs w:val="24"/>
        </w:rPr>
        <w:t>, sempre que necessário é preciso fazer uma reciclagem para manter a motivação dos funcionários, oferecer um bom treinamento fa</w:t>
      </w:r>
      <w:r w:rsidR="009F5E81">
        <w:rPr>
          <w:rFonts w:ascii="Times New Roman" w:hAnsi="Times New Roman" w:cs="Times New Roman"/>
          <w:sz w:val="24"/>
          <w:szCs w:val="24"/>
        </w:rPr>
        <w:t>z</w:t>
      </w:r>
      <w:r w:rsidR="0004331C" w:rsidRPr="00CC0E31">
        <w:rPr>
          <w:rFonts w:ascii="Times New Roman" w:hAnsi="Times New Roman" w:cs="Times New Roman"/>
          <w:sz w:val="24"/>
          <w:szCs w:val="24"/>
        </w:rPr>
        <w:t xml:space="preserve"> toda diferença no serviço prestado, pois os </w:t>
      </w:r>
      <w:r w:rsidR="004D0911" w:rsidRPr="00CC0E31">
        <w:rPr>
          <w:rFonts w:ascii="Times New Roman" w:hAnsi="Times New Roman" w:cs="Times New Roman"/>
          <w:sz w:val="24"/>
          <w:szCs w:val="24"/>
        </w:rPr>
        <w:t xml:space="preserve">empregados </w:t>
      </w:r>
      <w:r w:rsidR="0004331C" w:rsidRPr="00CC0E31">
        <w:rPr>
          <w:rFonts w:ascii="Times New Roman" w:hAnsi="Times New Roman" w:cs="Times New Roman"/>
          <w:sz w:val="24"/>
          <w:szCs w:val="24"/>
        </w:rPr>
        <w:t>exerce</w:t>
      </w:r>
      <w:r w:rsidR="009F5E81">
        <w:rPr>
          <w:rFonts w:ascii="Times New Roman" w:hAnsi="Times New Roman" w:cs="Times New Roman"/>
          <w:sz w:val="24"/>
          <w:szCs w:val="24"/>
        </w:rPr>
        <w:t>m</w:t>
      </w:r>
      <w:r w:rsidR="0004331C" w:rsidRPr="00CC0E31">
        <w:rPr>
          <w:rFonts w:ascii="Times New Roman" w:hAnsi="Times New Roman" w:cs="Times New Roman"/>
          <w:sz w:val="24"/>
          <w:szCs w:val="24"/>
        </w:rPr>
        <w:t xml:space="preserve"> um bom trabalho</w:t>
      </w:r>
      <w:r w:rsidR="009F5E81">
        <w:rPr>
          <w:rFonts w:ascii="Times New Roman" w:hAnsi="Times New Roman" w:cs="Times New Roman"/>
          <w:sz w:val="24"/>
          <w:szCs w:val="24"/>
        </w:rPr>
        <w:t xml:space="preserve"> quando bem preparados e motivados</w:t>
      </w:r>
      <w:r w:rsidR="0004331C" w:rsidRPr="00CC0E31">
        <w:rPr>
          <w:rFonts w:ascii="Times New Roman" w:hAnsi="Times New Roman" w:cs="Times New Roman"/>
          <w:sz w:val="24"/>
          <w:szCs w:val="24"/>
        </w:rPr>
        <w:t xml:space="preserve">. </w:t>
      </w:r>
    </w:p>
    <w:p w:rsidR="00B50293" w:rsidRPr="00CC0E31" w:rsidRDefault="0004331C" w:rsidP="00DE0376">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Ressalta</w:t>
      </w:r>
      <w:r w:rsidR="004D0911" w:rsidRPr="00CC0E31">
        <w:rPr>
          <w:rFonts w:ascii="Times New Roman" w:hAnsi="Times New Roman" w:cs="Times New Roman"/>
          <w:sz w:val="24"/>
          <w:szCs w:val="24"/>
        </w:rPr>
        <w:t>-se</w:t>
      </w:r>
      <w:r w:rsidRPr="00CC0E31">
        <w:rPr>
          <w:rFonts w:ascii="Times New Roman" w:hAnsi="Times New Roman" w:cs="Times New Roman"/>
          <w:sz w:val="24"/>
          <w:szCs w:val="24"/>
        </w:rPr>
        <w:t xml:space="preserve"> ainda </w:t>
      </w:r>
      <w:r w:rsidR="004D0911" w:rsidRPr="00CC0E31">
        <w:rPr>
          <w:rFonts w:ascii="Times New Roman" w:hAnsi="Times New Roman" w:cs="Times New Roman"/>
          <w:sz w:val="24"/>
          <w:szCs w:val="24"/>
        </w:rPr>
        <w:t xml:space="preserve">que a má aplicação de fatores que levem a </w:t>
      </w:r>
      <w:r w:rsidRPr="00CC0E31">
        <w:rPr>
          <w:rFonts w:ascii="Times New Roman" w:hAnsi="Times New Roman" w:cs="Times New Roman"/>
          <w:sz w:val="24"/>
          <w:szCs w:val="24"/>
        </w:rPr>
        <w:t>motivação</w:t>
      </w:r>
      <w:r w:rsidR="004D0911" w:rsidRPr="00CC0E31">
        <w:rPr>
          <w:rFonts w:ascii="Times New Roman" w:hAnsi="Times New Roman" w:cs="Times New Roman"/>
          <w:sz w:val="24"/>
          <w:szCs w:val="24"/>
        </w:rPr>
        <w:t>,</w:t>
      </w:r>
      <w:r w:rsidRPr="00CC0E31">
        <w:rPr>
          <w:rFonts w:ascii="Times New Roman" w:hAnsi="Times New Roman" w:cs="Times New Roman"/>
          <w:sz w:val="24"/>
          <w:szCs w:val="24"/>
        </w:rPr>
        <w:t xml:space="preserve"> além de se tornar um </w:t>
      </w:r>
      <w:r w:rsidR="004D0911" w:rsidRPr="00CC0E31">
        <w:rPr>
          <w:rFonts w:ascii="Times New Roman" w:hAnsi="Times New Roman" w:cs="Times New Roman"/>
          <w:sz w:val="24"/>
          <w:szCs w:val="24"/>
        </w:rPr>
        <w:t>aspecto de descontentamento, pode causar sérios problemas gerando a insatisfação (PACHECO, 2011). Esta situação foi descrita por Herzberg (</w:t>
      </w:r>
      <w:r w:rsidR="004D0911" w:rsidRPr="00CC0E31">
        <w:rPr>
          <w:rFonts w:ascii="Times New Roman" w:hAnsi="Times New Roman" w:cs="Times New Roman"/>
          <w:i/>
          <w:sz w:val="24"/>
          <w:szCs w:val="24"/>
        </w:rPr>
        <w:t>apud</w:t>
      </w:r>
      <w:r w:rsidR="00EC30E6">
        <w:rPr>
          <w:rFonts w:ascii="Times New Roman" w:hAnsi="Times New Roman" w:cs="Times New Roman"/>
          <w:sz w:val="24"/>
          <w:szCs w:val="24"/>
        </w:rPr>
        <w:t xml:space="preserve"> ROBBINS, 2010</w:t>
      </w:r>
      <w:r w:rsidR="004D0911" w:rsidRPr="00CC0E31">
        <w:rPr>
          <w:rFonts w:ascii="Times New Roman" w:hAnsi="Times New Roman" w:cs="Times New Roman"/>
          <w:sz w:val="24"/>
          <w:szCs w:val="24"/>
        </w:rPr>
        <w:t xml:space="preserve">) quando </w:t>
      </w:r>
      <w:r w:rsidR="00342DEC">
        <w:rPr>
          <w:rFonts w:ascii="Times New Roman" w:hAnsi="Times New Roman" w:cs="Times New Roman"/>
          <w:sz w:val="24"/>
          <w:szCs w:val="24"/>
        </w:rPr>
        <w:t xml:space="preserve">descreveu os fatores higiênicos, pois </w:t>
      </w:r>
      <w:r w:rsidR="00030FDC">
        <w:rPr>
          <w:rFonts w:ascii="Times New Roman" w:hAnsi="Times New Roman" w:cs="Times New Roman"/>
          <w:sz w:val="24"/>
          <w:szCs w:val="24"/>
        </w:rPr>
        <w:t>a</w:t>
      </w:r>
      <w:r w:rsidR="00030FDC" w:rsidRPr="00CC0E31">
        <w:rPr>
          <w:rFonts w:ascii="Times New Roman" w:hAnsi="Times New Roman" w:cs="Times New Roman"/>
          <w:sz w:val="24"/>
          <w:szCs w:val="24"/>
        </w:rPr>
        <w:t xml:space="preserve"> falta de fatores que levem a motivação</w:t>
      </w:r>
      <w:r w:rsidR="00030FDC">
        <w:rPr>
          <w:rFonts w:ascii="Times New Roman" w:hAnsi="Times New Roman" w:cs="Times New Roman"/>
          <w:sz w:val="24"/>
          <w:szCs w:val="24"/>
        </w:rPr>
        <w:t xml:space="preserve"> causaria</w:t>
      </w:r>
      <w:r w:rsidR="00342DEC">
        <w:rPr>
          <w:rFonts w:ascii="Times New Roman" w:hAnsi="Times New Roman" w:cs="Times New Roman"/>
          <w:sz w:val="24"/>
          <w:szCs w:val="24"/>
        </w:rPr>
        <w:t xml:space="preserve"> a insatisfação. Isto </w:t>
      </w:r>
      <w:r w:rsidRPr="00CC0E31">
        <w:rPr>
          <w:rFonts w:ascii="Times New Roman" w:hAnsi="Times New Roman" w:cs="Times New Roman"/>
          <w:sz w:val="24"/>
          <w:szCs w:val="24"/>
        </w:rPr>
        <w:t xml:space="preserve">também </w:t>
      </w:r>
      <w:r w:rsidR="00342DEC">
        <w:rPr>
          <w:rFonts w:ascii="Times New Roman" w:hAnsi="Times New Roman" w:cs="Times New Roman"/>
          <w:sz w:val="24"/>
          <w:szCs w:val="24"/>
        </w:rPr>
        <w:t xml:space="preserve">pode ser percebido </w:t>
      </w:r>
      <w:r w:rsidR="00B50293" w:rsidRPr="00CC0E31">
        <w:rPr>
          <w:rFonts w:ascii="Times New Roman" w:hAnsi="Times New Roman" w:cs="Times New Roman"/>
          <w:sz w:val="24"/>
          <w:szCs w:val="24"/>
        </w:rPr>
        <w:t>pela pirâmide d</w:t>
      </w:r>
      <w:r w:rsidRPr="00CC0E31">
        <w:rPr>
          <w:rFonts w:ascii="Times New Roman" w:hAnsi="Times New Roman" w:cs="Times New Roman"/>
          <w:sz w:val="24"/>
          <w:szCs w:val="24"/>
        </w:rPr>
        <w:t>as necessidades de Maslow</w:t>
      </w:r>
      <w:r w:rsidR="00342DEC">
        <w:rPr>
          <w:rFonts w:ascii="Times New Roman" w:hAnsi="Times New Roman" w:cs="Times New Roman"/>
          <w:sz w:val="24"/>
          <w:szCs w:val="24"/>
        </w:rPr>
        <w:t>, p</w:t>
      </w:r>
      <w:r w:rsidR="00EC30E6">
        <w:rPr>
          <w:rFonts w:ascii="Times New Roman" w:hAnsi="Times New Roman" w:cs="Times New Roman"/>
          <w:sz w:val="24"/>
          <w:szCs w:val="24"/>
        </w:rPr>
        <w:t>rincipalmente nos níveis social</w:t>
      </w:r>
      <w:r w:rsidR="00342DEC">
        <w:rPr>
          <w:rFonts w:ascii="Times New Roman" w:hAnsi="Times New Roman" w:cs="Times New Roman"/>
          <w:sz w:val="24"/>
          <w:szCs w:val="24"/>
        </w:rPr>
        <w:t>, autoestima e autorrealização</w:t>
      </w:r>
      <w:r w:rsidR="00B50293" w:rsidRPr="00CC0E31">
        <w:rPr>
          <w:rFonts w:ascii="Times New Roman" w:hAnsi="Times New Roman" w:cs="Times New Roman"/>
          <w:sz w:val="24"/>
          <w:szCs w:val="24"/>
        </w:rPr>
        <w:t xml:space="preserve"> (MARRAS, 2000). </w:t>
      </w:r>
    </w:p>
    <w:p w:rsidR="00DE0376" w:rsidRPr="00CC0E31" w:rsidRDefault="00EC30E6" w:rsidP="00DE0376">
      <w:pPr>
        <w:spacing w:before="0"/>
        <w:ind w:left="0" w:firstLine="709"/>
        <w:rPr>
          <w:rFonts w:ascii="Times New Roman" w:hAnsi="Times New Roman" w:cs="Times New Roman"/>
          <w:sz w:val="24"/>
          <w:szCs w:val="24"/>
        </w:rPr>
      </w:pPr>
      <w:r>
        <w:rPr>
          <w:rFonts w:ascii="Times New Roman" w:hAnsi="Times New Roman" w:cs="Times New Roman"/>
          <w:sz w:val="24"/>
          <w:szCs w:val="24"/>
        </w:rPr>
        <w:t>Portanto, a falta de motivação</w:t>
      </w:r>
      <w:r w:rsidR="00B91F49">
        <w:rPr>
          <w:rFonts w:ascii="Times New Roman" w:hAnsi="Times New Roman" w:cs="Times New Roman"/>
          <w:sz w:val="24"/>
          <w:szCs w:val="24"/>
        </w:rPr>
        <w:t xml:space="preserve"> </w:t>
      </w:r>
      <w:r>
        <w:rPr>
          <w:rFonts w:ascii="Times New Roman" w:hAnsi="Times New Roman" w:cs="Times New Roman"/>
          <w:sz w:val="24"/>
          <w:szCs w:val="24"/>
        </w:rPr>
        <w:t>nas pessoas d</w:t>
      </w:r>
      <w:r w:rsidR="00B91F49">
        <w:rPr>
          <w:rFonts w:ascii="Times New Roman" w:hAnsi="Times New Roman" w:cs="Times New Roman"/>
          <w:sz w:val="24"/>
          <w:szCs w:val="24"/>
        </w:rPr>
        <w:t xml:space="preserve">a organização pode levar ao descontentamento com o ambiente de trabalho e a falta de comprometimento com a empresa. Esta situação causa o aumento </w:t>
      </w:r>
      <w:r w:rsidR="00644B04">
        <w:rPr>
          <w:rFonts w:ascii="Times New Roman" w:hAnsi="Times New Roman" w:cs="Times New Roman"/>
          <w:sz w:val="24"/>
          <w:szCs w:val="24"/>
        </w:rPr>
        <w:t>na rotatividade</w:t>
      </w:r>
      <w:r w:rsidR="00B91F49">
        <w:rPr>
          <w:rFonts w:ascii="Times New Roman" w:hAnsi="Times New Roman" w:cs="Times New Roman"/>
          <w:sz w:val="24"/>
          <w:szCs w:val="24"/>
        </w:rPr>
        <w:t xml:space="preserve"> de pessoas</w:t>
      </w:r>
      <w:r>
        <w:rPr>
          <w:rFonts w:ascii="Times New Roman" w:hAnsi="Times New Roman" w:cs="Times New Roman"/>
          <w:sz w:val="24"/>
          <w:szCs w:val="24"/>
        </w:rPr>
        <w:t xml:space="preserve"> d</w:t>
      </w:r>
      <w:r w:rsidR="002A7D04">
        <w:rPr>
          <w:rFonts w:ascii="Times New Roman" w:hAnsi="Times New Roman" w:cs="Times New Roman"/>
          <w:sz w:val="24"/>
          <w:szCs w:val="24"/>
        </w:rPr>
        <w:t>a organização</w:t>
      </w:r>
      <w:r w:rsidR="00B91F49">
        <w:rPr>
          <w:rFonts w:ascii="Times New Roman" w:hAnsi="Times New Roman" w:cs="Times New Roman"/>
          <w:sz w:val="24"/>
          <w:szCs w:val="24"/>
        </w:rPr>
        <w:t>, sendo por doenças e</w:t>
      </w:r>
      <w:r>
        <w:rPr>
          <w:rFonts w:ascii="Times New Roman" w:hAnsi="Times New Roman" w:cs="Times New Roman"/>
          <w:sz w:val="24"/>
          <w:szCs w:val="24"/>
        </w:rPr>
        <w:t>/</w:t>
      </w:r>
      <w:r w:rsidR="00B91F49">
        <w:rPr>
          <w:rFonts w:ascii="Times New Roman" w:hAnsi="Times New Roman" w:cs="Times New Roman"/>
          <w:sz w:val="24"/>
          <w:szCs w:val="24"/>
        </w:rPr>
        <w:t xml:space="preserve">ou faltas </w:t>
      </w:r>
      <w:proofErr w:type="gramStart"/>
      <w:r w:rsidR="00B91F49">
        <w:rPr>
          <w:rFonts w:ascii="Times New Roman" w:hAnsi="Times New Roman" w:cs="Times New Roman"/>
          <w:sz w:val="24"/>
          <w:szCs w:val="24"/>
        </w:rPr>
        <w:t>injustificáveis</w:t>
      </w:r>
      <w:proofErr w:type="gramEnd"/>
      <w:r w:rsidR="00B91F49">
        <w:rPr>
          <w:rFonts w:ascii="Times New Roman" w:hAnsi="Times New Roman" w:cs="Times New Roman"/>
          <w:sz w:val="24"/>
          <w:szCs w:val="24"/>
        </w:rPr>
        <w:t xml:space="preserve">. </w:t>
      </w:r>
      <w:r w:rsidR="00B50293" w:rsidRPr="00CC0E31">
        <w:rPr>
          <w:rFonts w:ascii="Times New Roman" w:hAnsi="Times New Roman" w:cs="Times New Roman"/>
          <w:sz w:val="24"/>
          <w:szCs w:val="24"/>
        </w:rPr>
        <w:t>Deste modo,</w:t>
      </w:r>
      <w:r w:rsidR="0004331C" w:rsidRPr="00CC0E31">
        <w:rPr>
          <w:rFonts w:ascii="Times New Roman" w:hAnsi="Times New Roman" w:cs="Times New Roman"/>
          <w:sz w:val="24"/>
          <w:szCs w:val="24"/>
        </w:rPr>
        <w:t xml:space="preserve"> </w:t>
      </w:r>
      <w:r w:rsidR="00B50293" w:rsidRPr="00CC0E31">
        <w:rPr>
          <w:rFonts w:ascii="Times New Roman" w:hAnsi="Times New Roman" w:cs="Times New Roman"/>
          <w:sz w:val="24"/>
          <w:szCs w:val="24"/>
        </w:rPr>
        <w:t xml:space="preserve">para </w:t>
      </w:r>
      <w:r w:rsidR="0004331C" w:rsidRPr="00CC0E31">
        <w:rPr>
          <w:rFonts w:ascii="Times New Roman" w:hAnsi="Times New Roman" w:cs="Times New Roman"/>
          <w:sz w:val="24"/>
          <w:szCs w:val="24"/>
        </w:rPr>
        <w:t xml:space="preserve">reduzir </w:t>
      </w:r>
      <w:r w:rsidR="00D77339">
        <w:rPr>
          <w:rFonts w:ascii="Times New Roman" w:hAnsi="Times New Roman" w:cs="Times New Roman"/>
          <w:sz w:val="24"/>
          <w:szCs w:val="24"/>
        </w:rPr>
        <w:t>os</w:t>
      </w:r>
      <w:r w:rsidR="0004331C" w:rsidRPr="00CC0E31">
        <w:rPr>
          <w:rFonts w:ascii="Times New Roman" w:hAnsi="Times New Roman" w:cs="Times New Roman"/>
          <w:sz w:val="24"/>
          <w:szCs w:val="24"/>
        </w:rPr>
        <w:t xml:space="preserve"> custos com</w:t>
      </w:r>
      <w:r w:rsidR="00B50293" w:rsidRPr="00CC0E31">
        <w:rPr>
          <w:rFonts w:ascii="Times New Roman" w:hAnsi="Times New Roman" w:cs="Times New Roman"/>
          <w:sz w:val="24"/>
          <w:szCs w:val="24"/>
        </w:rPr>
        <w:t xml:space="preserve"> as ausências dos funcionários as empresas deveriam procurar</w:t>
      </w:r>
      <w:r w:rsidR="0004331C" w:rsidRPr="00CC0E31">
        <w:rPr>
          <w:rFonts w:ascii="Times New Roman" w:hAnsi="Times New Roman" w:cs="Times New Roman"/>
          <w:sz w:val="24"/>
          <w:szCs w:val="24"/>
        </w:rPr>
        <w:t xml:space="preserve"> uma alternativa para solucionar esse problema, onde po</w:t>
      </w:r>
      <w:r w:rsidR="00D77339">
        <w:rPr>
          <w:rFonts w:ascii="Times New Roman" w:hAnsi="Times New Roman" w:cs="Times New Roman"/>
          <w:sz w:val="24"/>
          <w:szCs w:val="24"/>
        </w:rPr>
        <w:t>r meio do processo motivacional</w:t>
      </w:r>
      <w:r w:rsidR="0004331C" w:rsidRPr="00CC0E31">
        <w:rPr>
          <w:rFonts w:ascii="Times New Roman" w:hAnsi="Times New Roman" w:cs="Times New Roman"/>
          <w:sz w:val="24"/>
          <w:szCs w:val="24"/>
        </w:rPr>
        <w:t xml:space="preserve"> </w:t>
      </w:r>
      <w:r w:rsidR="00D77339">
        <w:rPr>
          <w:rFonts w:ascii="Times New Roman" w:hAnsi="Times New Roman" w:cs="Times New Roman"/>
          <w:sz w:val="24"/>
          <w:szCs w:val="24"/>
        </w:rPr>
        <w:t>seria</w:t>
      </w:r>
      <w:r w:rsidR="0004331C" w:rsidRPr="00CC0E31">
        <w:rPr>
          <w:rFonts w:ascii="Times New Roman" w:hAnsi="Times New Roman" w:cs="Times New Roman"/>
          <w:sz w:val="24"/>
          <w:szCs w:val="24"/>
        </w:rPr>
        <w:t xml:space="preserve"> possível reduzir </w:t>
      </w:r>
      <w:r w:rsidR="00D77339">
        <w:rPr>
          <w:rFonts w:ascii="Times New Roman" w:hAnsi="Times New Roman" w:cs="Times New Roman"/>
          <w:sz w:val="24"/>
          <w:szCs w:val="24"/>
        </w:rPr>
        <w:t>o</w:t>
      </w:r>
      <w:r w:rsidR="0004331C" w:rsidRPr="00CC0E31">
        <w:rPr>
          <w:rFonts w:ascii="Times New Roman" w:hAnsi="Times New Roman" w:cs="Times New Roman"/>
          <w:sz w:val="24"/>
          <w:szCs w:val="24"/>
        </w:rPr>
        <w:t>s custos com as faltas, tam</w:t>
      </w:r>
      <w:r w:rsidR="00B50293" w:rsidRPr="00CC0E31">
        <w:rPr>
          <w:rFonts w:ascii="Times New Roman" w:hAnsi="Times New Roman" w:cs="Times New Roman"/>
          <w:sz w:val="24"/>
          <w:szCs w:val="24"/>
        </w:rPr>
        <w:t>bém denominadas como absenteísmo.</w:t>
      </w:r>
    </w:p>
    <w:p w:rsidR="00DE0376" w:rsidRPr="00CC0E31" w:rsidRDefault="00DE0376" w:rsidP="0065562F">
      <w:pPr>
        <w:pStyle w:val="Subttulo"/>
        <w:spacing w:after="0" w:line="240" w:lineRule="auto"/>
        <w:ind w:firstLine="709"/>
        <w:jc w:val="left"/>
        <w:rPr>
          <w:rFonts w:ascii="Times New Roman" w:hAnsi="Times New Roman"/>
        </w:rPr>
      </w:pPr>
    </w:p>
    <w:p w:rsidR="00B50293" w:rsidRPr="00CC0E31" w:rsidRDefault="00B50293" w:rsidP="0065562F">
      <w:pPr>
        <w:spacing w:before="0"/>
        <w:rPr>
          <w:rFonts w:ascii="Times New Roman" w:hAnsi="Times New Roman" w:cs="Times New Roman"/>
        </w:rPr>
      </w:pPr>
    </w:p>
    <w:p w:rsidR="00DE0376" w:rsidRPr="00D93470" w:rsidRDefault="000E6975" w:rsidP="00447656">
      <w:pPr>
        <w:pStyle w:val="Subttulo"/>
        <w:spacing w:after="0" w:line="240" w:lineRule="auto"/>
        <w:ind w:left="-142" w:firstLine="709"/>
        <w:jc w:val="left"/>
        <w:rPr>
          <w:rFonts w:ascii="Times New Roman" w:hAnsi="Times New Roman"/>
        </w:rPr>
      </w:pPr>
      <w:r w:rsidRPr="00D93470">
        <w:rPr>
          <w:rFonts w:ascii="Times New Roman" w:hAnsi="Times New Roman"/>
        </w:rPr>
        <w:t>2.2</w:t>
      </w:r>
      <w:r w:rsidR="0004331C" w:rsidRPr="00D93470">
        <w:rPr>
          <w:rFonts w:ascii="Times New Roman" w:hAnsi="Times New Roman"/>
        </w:rPr>
        <w:t xml:space="preserve"> ABSENTEÍSMO</w:t>
      </w:r>
    </w:p>
    <w:p w:rsidR="00DE0376" w:rsidRPr="00CC0E31" w:rsidRDefault="00DE0376" w:rsidP="00DE0376">
      <w:pPr>
        <w:spacing w:before="0"/>
        <w:ind w:left="0" w:firstLine="709"/>
        <w:rPr>
          <w:rFonts w:ascii="Times New Roman" w:hAnsi="Times New Roman" w:cs="Times New Roman"/>
          <w:sz w:val="24"/>
          <w:szCs w:val="24"/>
        </w:rPr>
      </w:pP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Para falar sobre o absenteísmo se faz necessário entender os fatores relacionados à Qualidade de Vida no Trabalho (QVT), haja vista as transformações </w:t>
      </w:r>
      <w:r w:rsidR="00A4199C">
        <w:rPr>
          <w:rFonts w:ascii="Times New Roman" w:hAnsi="Times New Roman" w:cs="Times New Roman"/>
          <w:sz w:val="24"/>
          <w:szCs w:val="24"/>
        </w:rPr>
        <w:t>ocor</w:t>
      </w:r>
      <w:r w:rsidR="00A4199C" w:rsidRPr="00CC0E31">
        <w:rPr>
          <w:rFonts w:ascii="Times New Roman" w:hAnsi="Times New Roman" w:cs="Times New Roman"/>
          <w:sz w:val="24"/>
          <w:szCs w:val="24"/>
        </w:rPr>
        <w:t>ridas</w:t>
      </w:r>
      <w:r w:rsidRPr="00CC0E31">
        <w:rPr>
          <w:rFonts w:ascii="Times New Roman" w:hAnsi="Times New Roman" w:cs="Times New Roman"/>
          <w:sz w:val="24"/>
          <w:szCs w:val="24"/>
        </w:rPr>
        <w:t xml:space="preserve"> no ambiente de trabalho</w:t>
      </w:r>
      <w:r w:rsidR="00A4199C">
        <w:rPr>
          <w:rFonts w:ascii="Times New Roman" w:hAnsi="Times New Roman" w:cs="Times New Roman"/>
          <w:sz w:val="24"/>
          <w:szCs w:val="24"/>
        </w:rPr>
        <w:t xml:space="preserve"> no século XX,</w:t>
      </w:r>
      <w:r w:rsidRPr="00CC0E31">
        <w:rPr>
          <w:rFonts w:ascii="Times New Roman" w:hAnsi="Times New Roman" w:cs="Times New Roman"/>
          <w:sz w:val="24"/>
          <w:szCs w:val="24"/>
        </w:rPr>
        <w:t xml:space="preserve"> que levaram </w:t>
      </w:r>
      <w:r w:rsidR="00BF4CAE" w:rsidRPr="00CC0E31">
        <w:rPr>
          <w:rFonts w:ascii="Times New Roman" w:hAnsi="Times New Roman" w:cs="Times New Roman"/>
          <w:sz w:val="24"/>
          <w:szCs w:val="24"/>
        </w:rPr>
        <w:t>a</w:t>
      </w:r>
      <w:r w:rsidRPr="00CC0E31">
        <w:rPr>
          <w:rFonts w:ascii="Times New Roman" w:hAnsi="Times New Roman" w:cs="Times New Roman"/>
          <w:sz w:val="24"/>
          <w:szCs w:val="24"/>
        </w:rPr>
        <w:t xml:space="preserve"> um sistema mecanicista baseado na melhoria contínua dos processos de forma </w:t>
      </w:r>
      <w:r w:rsidR="00A4199C">
        <w:rPr>
          <w:rFonts w:ascii="Times New Roman" w:hAnsi="Times New Roman" w:cs="Times New Roman"/>
          <w:sz w:val="24"/>
          <w:szCs w:val="24"/>
        </w:rPr>
        <w:t>rígida, previsível e estável</w:t>
      </w:r>
      <w:r w:rsidRPr="00CC0E31">
        <w:rPr>
          <w:rFonts w:ascii="Times New Roman" w:hAnsi="Times New Roman" w:cs="Times New Roman"/>
          <w:sz w:val="24"/>
          <w:szCs w:val="24"/>
        </w:rPr>
        <w:t xml:space="preserve"> (RODRIGUES, 1997</w:t>
      </w:r>
      <w:r w:rsidR="00BF4CAE">
        <w:rPr>
          <w:rFonts w:ascii="Times New Roman" w:hAnsi="Times New Roman" w:cs="Times New Roman"/>
          <w:sz w:val="24"/>
          <w:szCs w:val="24"/>
        </w:rPr>
        <w:t>; CLEGG; HARDY, NORD, 1998</w:t>
      </w:r>
      <w:r w:rsidRPr="00CC0E31">
        <w:rPr>
          <w:rFonts w:ascii="Times New Roman" w:hAnsi="Times New Roman" w:cs="Times New Roman"/>
          <w:sz w:val="24"/>
          <w:szCs w:val="24"/>
        </w:rPr>
        <w:t xml:space="preserve">). </w:t>
      </w:r>
    </w:p>
    <w:p w:rsidR="004462F5" w:rsidRPr="00CC0E31" w:rsidRDefault="004462F5" w:rsidP="004462F5">
      <w:pPr>
        <w:spacing w:before="0"/>
        <w:ind w:left="0" w:firstLine="709"/>
        <w:rPr>
          <w:rFonts w:ascii="Times New Roman" w:hAnsi="Times New Roman" w:cs="Times New Roman"/>
          <w:sz w:val="24"/>
          <w:szCs w:val="24"/>
        </w:rPr>
      </w:pPr>
      <w:proofErr w:type="spellStart"/>
      <w:r w:rsidRPr="00CC0E31">
        <w:rPr>
          <w:rFonts w:ascii="Times New Roman" w:hAnsi="Times New Roman" w:cs="Times New Roman"/>
          <w:sz w:val="24"/>
          <w:szCs w:val="24"/>
        </w:rPr>
        <w:t>Tolfo</w:t>
      </w:r>
      <w:proofErr w:type="spellEnd"/>
      <w:r w:rsidRPr="00CC0E31">
        <w:rPr>
          <w:rFonts w:ascii="Times New Roman" w:hAnsi="Times New Roman" w:cs="Times New Roman"/>
          <w:sz w:val="24"/>
          <w:szCs w:val="24"/>
        </w:rPr>
        <w:t xml:space="preserve"> e Piccinini (2001) abordam as fases ligadas aos estudos sobre QVT, isso ocorrendo principalmente a partir dos anos 1950. Os autores destacam que em 1974 o interesse pelo estudo deste tema foi reduzido, dada a preocupação das empresas com a crise energética e a inflação. Sendo que após 1979 são retomados os estudos sobre QVT motivados pela perda de competitividade das empresas americanas </w:t>
      </w:r>
      <w:r w:rsidR="00A4199C">
        <w:rPr>
          <w:rFonts w:ascii="Times New Roman" w:hAnsi="Times New Roman" w:cs="Times New Roman"/>
          <w:sz w:val="24"/>
          <w:szCs w:val="24"/>
        </w:rPr>
        <w:t xml:space="preserve">para </w:t>
      </w:r>
      <w:r w:rsidRPr="00CC0E31">
        <w:rPr>
          <w:rFonts w:ascii="Times New Roman" w:hAnsi="Times New Roman" w:cs="Times New Roman"/>
          <w:sz w:val="24"/>
          <w:szCs w:val="24"/>
        </w:rPr>
        <w:t xml:space="preserve">as japonesas. </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Para Silva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 </w:t>
      </w:r>
      <w:r w:rsidRPr="00CC0E31">
        <w:rPr>
          <w:rFonts w:ascii="Times New Roman" w:hAnsi="Times New Roman" w:cs="Times New Roman"/>
          <w:sz w:val="24"/>
          <w:szCs w:val="24"/>
        </w:rPr>
        <w:t xml:space="preserve">(2006) as diversas mudanças no panorama mercadológico, social e econômico sucedidas até este início do século XXI foram as principais responsáveis pelas alterações nos padrões no modo de gerir as empresas. Esta situação gerou uma maior </w:t>
      </w:r>
      <w:proofErr w:type="gramStart"/>
      <w:r w:rsidRPr="00CC0E31">
        <w:rPr>
          <w:rFonts w:ascii="Times New Roman" w:hAnsi="Times New Roman" w:cs="Times New Roman"/>
          <w:sz w:val="24"/>
          <w:szCs w:val="24"/>
        </w:rPr>
        <w:t>flexibilização</w:t>
      </w:r>
      <w:proofErr w:type="gramEnd"/>
      <w:r w:rsidRPr="00CC0E31">
        <w:rPr>
          <w:rFonts w:ascii="Times New Roman" w:hAnsi="Times New Roman" w:cs="Times New Roman"/>
          <w:sz w:val="24"/>
          <w:szCs w:val="24"/>
        </w:rPr>
        <w:t xml:space="preserve"> nos processos, o que permitiu à área de Gestão de Pessoas </w:t>
      </w:r>
      <w:r w:rsidR="005E126B" w:rsidRPr="00CC0E31">
        <w:rPr>
          <w:rFonts w:ascii="Times New Roman" w:hAnsi="Times New Roman" w:cs="Times New Roman"/>
          <w:sz w:val="24"/>
          <w:szCs w:val="24"/>
        </w:rPr>
        <w:t>envolverem</w:t>
      </w:r>
      <w:r w:rsidRPr="00CC0E31">
        <w:rPr>
          <w:rFonts w:ascii="Times New Roman" w:hAnsi="Times New Roman" w:cs="Times New Roman"/>
          <w:sz w:val="24"/>
          <w:szCs w:val="24"/>
        </w:rPr>
        <w:t xml:space="preserve"> os empregados em suas ações estratégicas (LOCH; CORREIA, 2004</w:t>
      </w:r>
      <w:r w:rsidR="005E126B">
        <w:rPr>
          <w:rFonts w:ascii="Times New Roman" w:hAnsi="Times New Roman" w:cs="Times New Roman"/>
          <w:sz w:val="24"/>
          <w:szCs w:val="24"/>
        </w:rPr>
        <w:t>; RIBEIRO; ROGLIO; JUNIOR, 2013</w:t>
      </w:r>
      <w:r w:rsidRPr="00CC0E31">
        <w:rPr>
          <w:rFonts w:ascii="Times New Roman" w:hAnsi="Times New Roman" w:cs="Times New Roman"/>
          <w:sz w:val="24"/>
          <w:szCs w:val="24"/>
        </w:rPr>
        <w:t>).</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Conforme França (1997, p. 80) salienta,</w:t>
      </w:r>
    </w:p>
    <w:p w:rsidR="00DE0376" w:rsidRPr="00CC0E31" w:rsidRDefault="00DE0376" w:rsidP="00DE0376">
      <w:pPr>
        <w:spacing w:before="0"/>
        <w:ind w:left="0" w:firstLine="709"/>
        <w:rPr>
          <w:rFonts w:ascii="Times New Roman" w:hAnsi="Times New Roman" w:cs="Times New Roman"/>
          <w:sz w:val="24"/>
          <w:szCs w:val="24"/>
        </w:rPr>
      </w:pPr>
    </w:p>
    <w:p w:rsidR="00DE0376" w:rsidRPr="00CC0E31" w:rsidRDefault="0004331C" w:rsidP="00DE0376">
      <w:pPr>
        <w:spacing w:before="0"/>
        <w:ind w:left="2268" w:firstLine="0"/>
        <w:rPr>
          <w:rFonts w:ascii="Times New Roman" w:hAnsi="Times New Roman" w:cs="Times New Roman"/>
          <w:sz w:val="20"/>
          <w:szCs w:val="20"/>
        </w:rPr>
      </w:pPr>
      <w:r w:rsidRPr="00CC0E31">
        <w:rPr>
          <w:rFonts w:ascii="Times New Roman" w:hAnsi="Times New Roman" w:cs="Times New Roman"/>
          <w:sz w:val="20"/>
          <w:szCs w:val="20"/>
        </w:rPr>
        <w:t xml:space="preserve">Qualidade de vida no Trabalho (QVT) é o conjunto das ações de uma empresa que </w:t>
      </w:r>
      <w:proofErr w:type="gramStart"/>
      <w:r w:rsidRPr="00CC0E31">
        <w:rPr>
          <w:rFonts w:ascii="Times New Roman" w:hAnsi="Times New Roman" w:cs="Times New Roman"/>
          <w:sz w:val="20"/>
          <w:szCs w:val="20"/>
        </w:rPr>
        <w:t>envolvem</w:t>
      </w:r>
      <w:proofErr w:type="gramEnd"/>
      <w:r w:rsidRPr="00CC0E31">
        <w:rPr>
          <w:rFonts w:ascii="Times New Roman" w:hAnsi="Times New Roman" w:cs="Times New Roman"/>
          <w:sz w:val="20"/>
          <w:szCs w:val="20"/>
        </w:rPr>
        <w:t xml:space="preserve"> a implantação de melhorias e inovações gerenciais e tecnológicas no ambiente de trabalho. A construção da qualidade de vida no trabalho ocorre a partir do momento em que se olha a empresa e as pessoas como um todo, o que chamamos de enfoque biopsicossocial. O posiciona</w:t>
      </w:r>
      <w:r w:rsidR="00FD045D">
        <w:rPr>
          <w:rFonts w:ascii="Times New Roman" w:hAnsi="Times New Roman" w:cs="Times New Roman"/>
          <w:sz w:val="20"/>
          <w:szCs w:val="20"/>
        </w:rPr>
        <w:t>mento biopsicossocial representa</w:t>
      </w:r>
      <w:r w:rsidRPr="00CC0E31">
        <w:rPr>
          <w:rFonts w:ascii="Times New Roman" w:hAnsi="Times New Roman" w:cs="Times New Roman"/>
          <w:sz w:val="20"/>
          <w:szCs w:val="20"/>
        </w:rPr>
        <w:t xml:space="preserve"> o fator diferencial para a realização de diagnóstico, campanhas, criação de serviços e implantação de projetos voltados para a preservação e desenvolvimento das pessoas, durante o trabalho na empresa.</w:t>
      </w:r>
    </w:p>
    <w:p w:rsidR="00DE0376" w:rsidRPr="00CC0E31" w:rsidRDefault="00DE0376" w:rsidP="00DE0376">
      <w:pPr>
        <w:spacing w:before="0"/>
        <w:ind w:left="2268" w:firstLine="0"/>
        <w:rPr>
          <w:rFonts w:ascii="Times New Roman" w:hAnsi="Times New Roman" w:cs="Times New Roman"/>
          <w:sz w:val="20"/>
          <w:szCs w:val="20"/>
        </w:rPr>
      </w:pP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Portanto, se uma empresa aderir aos programas de QVT, ela pode propiciar aos empregados uma maior resistência ao estresse relacionado ao ambiente organizacional. Assim, serão percebidos benefícios como estabilidade emocional, o que pode levar a menores taxas de absenteísmo, </w:t>
      </w:r>
      <w:r w:rsidRPr="00CC0E31">
        <w:rPr>
          <w:rFonts w:ascii="Times New Roman" w:hAnsi="Times New Roman" w:cs="Times New Roman"/>
          <w:i/>
          <w:sz w:val="24"/>
          <w:szCs w:val="24"/>
        </w:rPr>
        <w:t>turnover</w:t>
      </w:r>
      <w:r w:rsidRPr="00CC0E31">
        <w:rPr>
          <w:rFonts w:ascii="Times New Roman" w:hAnsi="Times New Roman" w:cs="Times New Roman"/>
          <w:sz w:val="24"/>
          <w:szCs w:val="24"/>
        </w:rPr>
        <w:t xml:space="preserve">, custos com saúde assistencial, enfim a empresa poderá contar com uma força de trabalho mais saudável (SILVA; DE MARCHI, 1997 </w:t>
      </w:r>
      <w:r w:rsidRPr="00CC0E31">
        <w:rPr>
          <w:rFonts w:ascii="Times New Roman" w:hAnsi="Times New Roman" w:cs="Times New Roman"/>
          <w:i/>
          <w:sz w:val="24"/>
          <w:szCs w:val="24"/>
        </w:rPr>
        <w:t>apud</w:t>
      </w:r>
      <w:r w:rsidRPr="00CC0E31">
        <w:rPr>
          <w:rFonts w:ascii="Times New Roman" w:hAnsi="Times New Roman" w:cs="Times New Roman"/>
          <w:sz w:val="24"/>
          <w:szCs w:val="24"/>
        </w:rPr>
        <w:t xml:space="preserve"> VASCONSELOS, 2001)</w:t>
      </w:r>
      <w:r w:rsidR="00C56B7A">
        <w:rPr>
          <w:rFonts w:ascii="Times New Roman" w:hAnsi="Times New Roman" w:cs="Times New Roman"/>
          <w:sz w:val="24"/>
          <w:szCs w:val="24"/>
        </w:rPr>
        <w:t>.</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Quan</w:t>
      </w:r>
      <w:r w:rsidR="00C56B7A">
        <w:rPr>
          <w:rFonts w:ascii="Times New Roman" w:hAnsi="Times New Roman" w:cs="Times New Roman"/>
          <w:sz w:val="24"/>
          <w:szCs w:val="24"/>
        </w:rPr>
        <w:t>to ao absenteísmo, Robbins (2010</w:t>
      </w:r>
      <w:r w:rsidRPr="00CC0E31">
        <w:rPr>
          <w:rFonts w:ascii="Times New Roman" w:hAnsi="Times New Roman" w:cs="Times New Roman"/>
          <w:sz w:val="24"/>
          <w:szCs w:val="24"/>
        </w:rPr>
        <w:t xml:space="preserve">) descreve este como o não comparecimento do funcionário ao trabalho, o que provoca sérias perdas por este fator estar ligado diretamente </w:t>
      </w:r>
      <w:proofErr w:type="gramStart"/>
      <w:r w:rsidRPr="00CC0E31">
        <w:rPr>
          <w:rFonts w:ascii="Times New Roman" w:hAnsi="Times New Roman" w:cs="Times New Roman"/>
          <w:sz w:val="24"/>
          <w:szCs w:val="24"/>
        </w:rPr>
        <w:t>a</w:t>
      </w:r>
      <w:proofErr w:type="gramEnd"/>
      <w:r w:rsidRPr="00CC0E31">
        <w:rPr>
          <w:rFonts w:ascii="Times New Roman" w:hAnsi="Times New Roman" w:cs="Times New Roman"/>
          <w:sz w:val="24"/>
          <w:szCs w:val="24"/>
        </w:rPr>
        <w:t xml:space="preserve"> produção do empregado e, consequentemente, a produtividade da empresa. Além disso, os custos da empresa são aumentados em virtude destas ausências. Aliás, essas ausências, bem como as reduções nos níveis de trabalho, má qualidade, baixo desempenho, problemas disciplinares</w:t>
      </w:r>
      <w:r w:rsidR="009A3A19">
        <w:rPr>
          <w:rFonts w:ascii="Times New Roman" w:hAnsi="Times New Roman" w:cs="Times New Roman"/>
          <w:sz w:val="24"/>
          <w:szCs w:val="24"/>
        </w:rPr>
        <w:t>, entre outros fatores que</w:t>
      </w:r>
      <w:r w:rsidRPr="00CC0E31">
        <w:rPr>
          <w:rFonts w:ascii="Times New Roman" w:hAnsi="Times New Roman" w:cs="Times New Roman"/>
          <w:sz w:val="24"/>
          <w:szCs w:val="24"/>
        </w:rPr>
        <w:t xml:space="preserve"> são também responsáveis pelo aumento dos custos o</w:t>
      </w:r>
      <w:r w:rsidR="00C56B7A">
        <w:rPr>
          <w:rFonts w:ascii="Times New Roman" w:hAnsi="Times New Roman" w:cs="Times New Roman"/>
          <w:sz w:val="24"/>
          <w:szCs w:val="24"/>
        </w:rPr>
        <w:t>rganizacionais (DAVIS; NEWSTROM,</w:t>
      </w:r>
      <w:r w:rsidRPr="00CC0E31">
        <w:rPr>
          <w:rFonts w:ascii="Times New Roman" w:hAnsi="Times New Roman" w:cs="Times New Roman"/>
          <w:sz w:val="24"/>
          <w:szCs w:val="24"/>
        </w:rPr>
        <w:t xml:space="preserve"> 2002). </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Sob a ótica de Hermann (2013) a área de Recursos Humanos por meio de seu Departamento de Pessoal precisa gerir as ausências não atestadas, assim como acompanhar as atestadas junto </w:t>
      </w:r>
      <w:proofErr w:type="gramStart"/>
      <w:r w:rsidRPr="00CC0E31">
        <w:rPr>
          <w:rFonts w:ascii="Times New Roman" w:hAnsi="Times New Roman" w:cs="Times New Roman"/>
          <w:sz w:val="24"/>
          <w:szCs w:val="24"/>
        </w:rPr>
        <w:t>a</w:t>
      </w:r>
      <w:proofErr w:type="gramEnd"/>
      <w:r w:rsidRPr="00CC0E31">
        <w:rPr>
          <w:rFonts w:ascii="Times New Roman" w:hAnsi="Times New Roman" w:cs="Times New Roman"/>
          <w:sz w:val="24"/>
          <w:szCs w:val="24"/>
        </w:rPr>
        <w:t xml:space="preserve"> área de saúde ocupacional. Se</w:t>
      </w:r>
      <w:r w:rsidR="009C3198">
        <w:rPr>
          <w:rFonts w:ascii="Times New Roman" w:hAnsi="Times New Roman" w:cs="Times New Roman"/>
          <w:sz w:val="24"/>
          <w:szCs w:val="24"/>
        </w:rPr>
        <w:t xml:space="preserve">ndo que se isto não ocorrer </w:t>
      </w:r>
      <w:proofErr w:type="gramStart"/>
      <w:r w:rsidR="009C3198">
        <w:rPr>
          <w:rFonts w:ascii="Times New Roman" w:hAnsi="Times New Roman" w:cs="Times New Roman"/>
          <w:sz w:val="24"/>
          <w:szCs w:val="24"/>
        </w:rPr>
        <w:t>a</w:t>
      </w:r>
      <w:proofErr w:type="gramEnd"/>
      <w:r w:rsidRPr="00CC0E31">
        <w:rPr>
          <w:rFonts w:ascii="Times New Roman" w:hAnsi="Times New Roman" w:cs="Times New Roman"/>
          <w:sz w:val="24"/>
          <w:szCs w:val="24"/>
        </w:rPr>
        <w:t xml:space="preserve"> empresa poderá ser prejudicada, pois se a mesma for omissa aos indicadores</w:t>
      </w:r>
      <w:r w:rsidR="009C3198">
        <w:rPr>
          <w:rFonts w:ascii="Times New Roman" w:hAnsi="Times New Roman" w:cs="Times New Roman"/>
          <w:sz w:val="24"/>
          <w:szCs w:val="24"/>
        </w:rPr>
        <w:t xml:space="preserve"> relacionados ao comportamento das pessoas, não  haverá nenhuma </w:t>
      </w:r>
      <w:r w:rsidRPr="00CC0E31">
        <w:rPr>
          <w:rFonts w:ascii="Times New Roman" w:hAnsi="Times New Roman" w:cs="Times New Roman"/>
          <w:sz w:val="24"/>
          <w:szCs w:val="24"/>
        </w:rPr>
        <w:t>análise e</w:t>
      </w:r>
      <w:r w:rsidR="009C3198">
        <w:rPr>
          <w:rFonts w:ascii="Times New Roman" w:hAnsi="Times New Roman" w:cs="Times New Roman"/>
          <w:sz w:val="24"/>
          <w:szCs w:val="24"/>
        </w:rPr>
        <w:t>/ou</w:t>
      </w:r>
      <w:r w:rsidRPr="00CC0E31">
        <w:rPr>
          <w:rFonts w:ascii="Times New Roman" w:hAnsi="Times New Roman" w:cs="Times New Roman"/>
          <w:sz w:val="24"/>
          <w:szCs w:val="24"/>
        </w:rPr>
        <w:t xml:space="preserve"> intervenção. Isto pode influenciar a intenção </w:t>
      </w:r>
      <w:r w:rsidR="00057D7E">
        <w:rPr>
          <w:rFonts w:ascii="Times New Roman" w:hAnsi="Times New Roman" w:cs="Times New Roman"/>
          <w:sz w:val="24"/>
          <w:szCs w:val="24"/>
        </w:rPr>
        <w:t xml:space="preserve">de </w:t>
      </w:r>
      <w:r w:rsidRPr="00CC0E31">
        <w:rPr>
          <w:rFonts w:ascii="Times New Roman" w:hAnsi="Times New Roman" w:cs="Times New Roman"/>
          <w:sz w:val="24"/>
          <w:szCs w:val="24"/>
        </w:rPr>
        <w:t xml:space="preserve">se ausentar dos </w:t>
      </w:r>
      <w:r w:rsidR="009C3198">
        <w:rPr>
          <w:rFonts w:ascii="Times New Roman" w:hAnsi="Times New Roman" w:cs="Times New Roman"/>
          <w:sz w:val="24"/>
          <w:szCs w:val="24"/>
        </w:rPr>
        <w:t>empregados</w:t>
      </w:r>
      <w:r w:rsidRPr="00CC0E31">
        <w:rPr>
          <w:rFonts w:ascii="Times New Roman" w:hAnsi="Times New Roman" w:cs="Times New Roman"/>
          <w:sz w:val="24"/>
          <w:szCs w:val="24"/>
        </w:rPr>
        <w:t>, pois pode ser entendido como uma apatia da empresa com relação ao comportamento d</w:t>
      </w:r>
      <w:r w:rsidR="002826DD">
        <w:rPr>
          <w:rFonts w:ascii="Times New Roman" w:hAnsi="Times New Roman" w:cs="Times New Roman"/>
          <w:sz w:val="24"/>
          <w:szCs w:val="24"/>
        </w:rPr>
        <w:t>os indivíduos d</w:t>
      </w:r>
      <w:r w:rsidRPr="00CC0E31">
        <w:rPr>
          <w:rFonts w:ascii="Times New Roman" w:hAnsi="Times New Roman" w:cs="Times New Roman"/>
          <w:sz w:val="24"/>
          <w:szCs w:val="24"/>
        </w:rPr>
        <w:t xml:space="preserve">a organização. </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O absenteísmo também serve para elucidar quanto os empregados correspondem ao apoio organizacional (EISENBERGER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w:t>
      </w:r>
      <w:r w:rsidRPr="00CC0E31">
        <w:rPr>
          <w:rFonts w:ascii="Times New Roman" w:hAnsi="Times New Roman" w:cs="Times New Roman"/>
          <w:sz w:val="24"/>
          <w:szCs w:val="24"/>
        </w:rPr>
        <w:t xml:space="preserve">, 1986). Não obstante, um ponto que merece destaque </w:t>
      </w:r>
      <w:r w:rsidR="00057D7E">
        <w:rPr>
          <w:rFonts w:ascii="Times New Roman" w:hAnsi="Times New Roman" w:cs="Times New Roman"/>
          <w:sz w:val="24"/>
          <w:szCs w:val="24"/>
        </w:rPr>
        <w:t xml:space="preserve">é o das </w:t>
      </w:r>
      <w:r w:rsidRPr="00CC0E31">
        <w:rPr>
          <w:rFonts w:ascii="Times New Roman" w:hAnsi="Times New Roman" w:cs="Times New Roman"/>
          <w:sz w:val="24"/>
          <w:szCs w:val="24"/>
        </w:rPr>
        <w:t xml:space="preserve">expectativas dos candidatos, muitas vezes irreais ocorridas no processo de recrutamento e seleção. Estas expectativas podem estar relacionadas </w:t>
      </w:r>
      <w:r w:rsidR="00057D7E" w:rsidRPr="00CC0E31">
        <w:rPr>
          <w:rFonts w:ascii="Times New Roman" w:hAnsi="Times New Roman" w:cs="Times New Roman"/>
          <w:sz w:val="24"/>
          <w:szCs w:val="24"/>
        </w:rPr>
        <w:t>às</w:t>
      </w:r>
      <w:r w:rsidRPr="00CC0E31">
        <w:rPr>
          <w:rFonts w:ascii="Times New Roman" w:hAnsi="Times New Roman" w:cs="Times New Roman"/>
          <w:sz w:val="24"/>
          <w:szCs w:val="24"/>
        </w:rPr>
        <w:t xml:space="preserve"> falsas promessas ou </w:t>
      </w:r>
      <w:r w:rsidR="00057D7E">
        <w:rPr>
          <w:rFonts w:ascii="Times New Roman" w:hAnsi="Times New Roman" w:cs="Times New Roman"/>
          <w:sz w:val="24"/>
          <w:szCs w:val="24"/>
        </w:rPr>
        <w:t xml:space="preserve">a </w:t>
      </w:r>
      <w:r w:rsidRPr="00CC0E31">
        <w:rPr>
          <w:rFonts w:ascii="Times New Roman" w:hAnsi="Times New Roman" w:cs="Times New Roman"/>
          <w:sz w:val="24"/>
          <w:szCs w:val="24"/>
        </w:rPr>
        <w:t xml:space="preserve">uma gestão inadequada. O que também pode levar </w:t>
      </w:r>
      <w:r w:rsidR="00110076">
        <w:rPr>
          <w:rFonts w:ascii="Times New Roman" w:hAnsi="Times New Roman" w:cs="Times New Roman"/>
          <w:sz w:val="24"/>
          <w:szCs w:val="24"/>
        </w:rPr>
        <w:t xml:space="preserve">mais tarde </w:t>
      </w:r>
      <w:r w:rsidRPr="00CC0E31">
        <w:rPr>
          <w:rFonts w:ascii="Times New Roman" w:hAnsi="Times New Roman" w:cs="Times New Roman"/>
          <w:sz w:val="24"/>
          <w:szCs w:val="24"/>
        </w:rPr>
        <w:t xml:space="preserve">ao absenteísmo (SCHERMERHORN, 2002). </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Deste modo, os empregados mais satisfeitos contribuem para um melhor índice de presen</w:t>
      </w:r>
      <w:r w:rsidR="00110076">
        <w:rPr>
          <w:rFonts w:ascii="Times New Roman" w:hAnsi="Times New Roman" w:cs="Times New Roman"/>
          <w:sz w:val="24"/>
          <w:szCs w:val="24"/>
        </w:rPr>
        <w:t>ça por estarem menos propensos às</w:t>
      </w:r>
      <w:r w:rsidRPr="00CC0E31">
        <w:rPr>
          <w:rFonts w:ascii="Times New Roman" w:hAnsi="Times New Roman" w:cs="Times New Roman"/>
          <w:sz w:val="24"/>
          <w:szCs w:val="24"/>
        </w:rPr>
        <w:t xml:space="preserve"> faltas não justificadas. Por outro lado, os empregados insatisfei</w:t>
      </w:r>
      <w:r w:rsidR="00110076">
        <w:rPr>
          <w:rFonts w:ascii="Times New Roman" w:hAnsi="Times New Roman" w:cs="Times New Roman"/>
          <w:sz w:val="24"/>
          <w:szCs w:val="24"/>
        </w:rPr>
        <w:t>tos apresentam maior propensão às</w:t>
      </w:r>
      <w:r w:rsidRPr="00CC0E31">
        <w:rPr>
          <w:rFonts w:ascii="Times New Roman" w:hAnsi="Times New Roman" w:cs="Times New Roman"/>
          <w:sz w:val="24"/>
          <w:szCs w:val="24"/>
        </w:rPr>
        <w:t xml:space="preserve"> faltas injustificáveis (SCHERMERHORN, 2002). Com base nestas informações pode-se afirmar que a satisfação no trabalho influencia diretamente no grau de absenteísmo de uma organização. </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Davis e </w:t>
      </w:r>
      <w:proofErr w:type="spellStart"/>
      <w:r w:rsidRPr="00CC0E31">
        <w:rPr>
          <w:rFonts w:ascii="Times New Roman" w:hAnsi="Times New Roman" w:cs="Times New Roman"/>
          <w:sz w:val="24"/>
          <w:szCs w:val="24"/>
        </w:rPr>
        <w:t>Newstrom</w:t>
      </w:r>
      <w:proofErr w:type="spellEnd"/>
      <w:r w:rsidRPr="00CC0E31">
        <w:rPr>
          <w:rFonts w:ascii="Times New Roman" w:hAnsi="Times New Roman" w:cs="Times New Roman"/>
          <w:sz w:val="24"/>
          <w:szCs w:val="24"/>
        </w:rPr>
        <w:t xml:space="preserve"> (2002) corroboram </w:t>
      </w:r>
      <w:r w:rsidR="00110076">
        <w:rPr>
          <w:rFonts w:ascii="Times New Roman" w:hAnsi="Times New Roman" w:cs="Times New Roman"/>
          <w:sz w:val="24"/>
          <w:szCs w:val="24"/>
        </w:rPr>
        <w:t>com esta</w:t>
      </w:r>
      <w:r w:rsidRPr="00CC0E31">
        <w:rPr>
          <w:rFonts w:ascii="Times New Roman" w:hAnsi="Times New Roman" w:cs="Times New Roman"/>
          <w:sz w:val="24"/>
          <w:szCs w:val="24"/>
        </w:rPr>
        <w:t xml:space="preserve"> ideia quando </w:t>
      </w:r>
      <w:r w:rsidR="00110076">
        <w:rPr>
          <w:rFonts w:ascii="Times New Roman" w:hAnsi="Times New Roman" w:cs="Times New Roman"/>
          <w:sz w:val="24"/>
          <w:szCs w:val="24"/>
        </w:rPr>
        <w:t>tratam</w:t>
      </w:r>
      <w:r w:rsidRPr="00CC0E31">
        <w:rPr>
          <w:rFonts w:ascii="Times New Roman" w:hAnsi="Times New Roman" w:cs="Times New Roman"/>
          <w:sz w:val="24"/>
          <w:szCs w:val="24"/>
        </w:rPr>
        <w:t xml:space="preserve"> o envolvimento no cargo e a identificação </w:t>
      </w:r>
      <w:r w:rsidR="00F102E6">
        <w:rPr>
          <w:rFonts w:ascii="Times New Roman" w:hAnsi="Times New Roman" w:cs="Times New Roman"/>
          <w:sz w:val="24"/>
          <w:szCs w:val="24"/>
        </w:rPr>
        <w:t xml:space="preserve">com </w:t>
      </w:r>
      <w:r w:rsidRPr="00CC0E31">
        <w:rPr>
          <w:rFonts w:ascii="Times New Roman" w:hAnsi="Times New Roman" w:cs="Times New Roman"/>
          <w:sz w:val="24"/>
          <w:szCs w:val="24"/>
        </w:rPr>
        <w:t xml:space="preserve">a empresa. Os autores afirmam que a satisfação no trabalho por meio da identificação e do envolvimento com o cargo proporciona um ambiente que eles chamam </w:t>
      </w:r>
      <w:proofErr w:type="gramStart"/>
      <w:r w:rsidRPr="00CC0E31">
        <w:rPr>
          <w:rFonts w:ascii="Times New Roman" w:hAnsi="Times New Roman" w:cs="Times New Roman"/>
          <w:sz w:val="24"/>
          <w:szCs w:val="24"/>
        </w:rPr>
        <w:t>de ético</w:t>
      </w:r>
      <w:proofErr w:type="gramEnd"/>
      <w:r w:rsidRPr="00CC0E31">
        <w:rPr>
          <w:rFonts w:ascii="Times New Roman" w:hAnsi="Times New Roman" w:cs="Times New Roman"/>
          <w:sz w:val="24"/>
          <w:szCs w:val="24"/>
        </w:rPr>
        <w:t>. Assim, em ambientes agra</w:t>
      </w:r>
      <w:r w:rsidR="0094763D">
        <w:rPr>
          <w:rFonts w:ascii="Times New Roman" w:hAnsi="Times New Roman" w:cs="Times New Roman"/>
          <w:sz w:val="24"/>
          <w:szCs w:val="24"/>
        </w:rPr>
        <w:t>dá</w:t>
      </w:r>
      <w:r w:rsidRPr="00CC0E31">
        <w:rPr>
          <w:rFonts w:ascii="Times New Roman" w:hAnsi="Times New Roman" w:cs="Times New Roman"/>
          <w:sz w:val="24"/>
          <w:szCs w:val="24"/>
        </w:rPr>
        <w:t>veis raramente os empregados faltarão ou chegarão atrasados, o que reflete a vontade dos empregados em permanecerem na empresa. Vale também destacar que este</w:t>
      </w:r>
      <w:r w:rsidR="00F102E6">
        <w:rPr>
          <w:rFonts w:ascii="Times New Roman" w:hAnsi="Times New Roman" w:cs="Times New Roman"/>
          <w:sz w:val="24"/>
          <w:szCs w:val="24"/>
        </w:rPr>
        <w:t>s</w:t>
      </w:r>
      <w:r w:rsidRPr="00CC0E31">
        <w:rPr>
          <w:rFonts w:ascii="Times New Roman" w:hAnsi="Times New Roman" w:cs="Times New Roman"/>
          <w:sz w:val="24"/>
          <w:szCs w:val="24"/>
        </w:rPr>
        <w:t xml:space="preserve"> aspectos que conduzem </w:t>
      </w:r>
      <w:proofErr w:type="gramStart"/>
      <w:r w:rsidRPr="00CC0E31">
        <w:rPr>
          <w:rFonts w:ascii="Times New Roman" w:hAnsi="Times New Roman" w:cs="Times New Roman"/>
          <w:sz w:val="24"/>
          <w:szCs w:val="24"/>
        </w:rPr>
        <w:t>à</w:t>
      </w:r>
      <w:proofErr w:type="gramEnd"/>
      <w:r w:rsidRPr="00CC0E31">
        <w:rPr>
          <w:rFonts w:ascii="Times New Roman" w:hAnsi="Times New Roman" w:cs="Times New Roman"/>
          <w:sz w:val="24"/>
          <w:szCs w:val="24"/>
        </w:rPr>
        <w:t xml:space="preserve"> uma maior satisfação, também reduzem a rotatividade de pessoal.</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Portanto, o absenteísmo e a rotatividade são consequências, entre outros fatores, do estresse no ambiente de trabalho. Sendo </w:t>
      </w:r>
      <w:r w:rsidR="0094763D">
        <w:rPr>
          <w:rFonts w:ascii="Times New Roman" w:hAnsi="Times New Roman" w:cs="Times New Roman"/>
          <w:sz w:val="24"/>
          <w:szCs w:val="24"/>
        </w:rPr>
        <w:t xml:space="preserve">também </w:t>
      </w:r>
      <w:r w:rsidRPr="00CC0E31">
        <w:rPr>
          <w:rFonts w:ascii="Times New Roman" w:hAnsi="Times New Roman" w:cs="Times New Roman"/>
          <w:sz w:val="24"/>
          <w:szCs w:val="24"/>
        </w:rPr>
        <w:t>que esse</w:t>
      </w:r>
      <w:r w:rsidR="00F102E6">
        <w:rPr>
          <w:rFonts w:ascii="Times New Roman" w:hAnsi="Times New Roman" w:cs="Times New Roman"/>
          <w:sz w:val="24"/>
          <w:szCs w:val="24"/>
        </w:rPr>
        <w:t>s</w:t>
      </w:r>
      <w:r w:rsidRPr="00CC0E31">
        <w:rPr>
          <w:rFonts w:ascii="Times New Roman" w:hAnsi="Times New Roman" w:cs="Times New Roman"/>
          <w:sz w:val="24"/>
          <w:szCs w:val="24"/>
        </w:rPr>
        <w:t xml:space="preserve"> dois </w:t>
      </w:r>
      <w:r w:rsidR="0094763D">
        <w:rPr>
          <w:rFonts w:ascii="Times New Roman" w:hAnsi="Times New Roman" w:cs="Times New Roman"/>
          <w:sz w:val="24"/>
          <w:szCs w:val="24"/>
        </w:rPr>
        <w:t xml:space="preserve">fatores </w:t>
      </w:r>
      <w:r w:rsidRPr="00CC0E31">
        <w:rPr>
          <w:rFonts w:ascii="Times New Roman" w:hAnsi="Times New Roman" w:cs="Times New Roman"/>
          <w:sz w:val="24"/>
          <w:szCs w:val="24"/>
        </w:rPr>
        <w:t>são responsáveis por gerarem custos diretos para a empresa com despesas médicas e hospitalares (CHIAVENATO, 2010).</w:t>
      </w:r>
    </w:p>
    <w:p w:rsidR="004462F5" w:rsidRPr="00CC0E31" w:rsidRDefault="004462F5" w:rsidP="004462F5">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lastRenderedPageBreak/>
        <w:t xml:space="preserve">Segundo Marras (2000) o absenteísmo é constituído pelas faltas, atrasos </w:t>
      </w:r>
      <w:r w:rsidR="00BE193F">
        <w:rPr>
          <w:rFonts w:ascii="Times New Roman" w:hAnsi="Times New Roman" w:cs="Times New Roman"/>
          <w:sz w:val="24"/>
          <w:szCs w:val="24"/>
        </w:rPr>
        <w:t>e saídas em determinado período.</w:t>
      </w:r>
      <w:r w:rsidRPr="00CC0E31">
        <w:rPr>
          <w:rFonts w:ascii="Times New Roman" w:hAnsi="Times New Roman" w:cs="Times New Roman"/>
          <w:sz w:val="24"/>
          <w:szCs w:val="24"/>
        </w:rPr>
        <w:t xml:space="preserve"> </w:t>
      </w:r>
      <w:r w:rsidR="00BE193F">
        <w:rPr>
          <w:rFonts w:ascii="Times New Roman" w:hAnsi="Times New Roman" w:cs="Times New Roman"/>
          <w:sz w:val="24"/>
          <w:szCs w:val="24"/>
        </w:rPr>
        <w:t xml:space="preserve">Além disso, representam também um sinal de </w:t>
      </w:r>
      <w:r w:rsidRPr="00CC0E31">
        <w:rPr>
          <w:rFonts w:ascii="Times New Roman" w:hAnsi="Times New Roman" w:cs="Times New Roman"/>
          <w:sz w:val="24"/>
          <w:szCs w:val="24"/>
        </w:rPr>
        <w:t xml:space="preserve">alerta para um provável problema. Uma de suas formas de medição, segundo o autor é: Ia = </w:t>
      </w:r>
      <w:proofErr w:type="spellStart"/>
      <w:r w:rsidRPr="00CC0E31">
        <w:rPr>
          <w:rFonts w:ascii="Times New Roman" w:hAnsi="Times New Roman" w:cs="Times New Roman"/>
          <w:sz w:val="24"/>
          <w:szCs w:val="24"/>
        </w:rPr>
        <w:t>Nhp</w:t>
      </w:r>
      <w:proofErr w:type="spellEnd"/>
      <w:r w:rsidRPr="00CC0E31">
        <w:rPr>
          <w:rFonts w:ascii="Times New Roman" w:hAnsi="Times New Roman" w:cs="Times New Roman"/>
          <w:sz w:val="24"/>
          <w:szCs w:val="24"/>
        </w:rPr>
        <w:t xml:space="preserve"> / </w:t>
      </w:r>
      <w:proofErr w:type="spellStart"/>
      <w:proofErr w:type="gramStart"/>
      <w:r w:rsidRPr="00CC0E31">
        <w:rPr>
          <w:rFonts w:ascii="Times New Roman" w:hAnsi="Times New Roman" w:cs="Times New Roman"/>
          <w:sz w:val="24"/>
          <w:szCs w:val="24"/>
        </w:rPr>
        <w:t>NhP</w:t>
      </w:r>
      <w:proofErr w:type="spellEnd"/>
      <w:proofErr w:type="gramEnd"/>
      <w:r w:rsidRPr="00CC0E31">
        <w:rPr>
          <w:rFonts w:ascii="Times New Roman" w:hAnsi="Times New Roman" w:cs="Times New Roman"/>
          <w:sz w:val="24"/>
          <w:szCs w:val="24"/>
        </w:rPr>
        <w:t xml:space="preserve"> x 100, onde o </w:t>
      </w:r>
      <w:proofErr w:type="spellStart"/>
      <w:r w:rsidRPr="00CC0E31">
        <w:rPr>
          <w:rFonts w:ascii="Times New Roman" w:hAnsi="Times New Roman" w:cs="Times New Roman"/>
          <w:sz w:val="24"/>
          <w:szCs w:val="24"/>
        </w:rPr>
        <w:t>Nhp</w:t>
      </w:r>
      <w:proofErr w:type="spellEnd"/>
      <w:r w:rsidRPr="00CC0E31">
        <w:rPr>
          <w:rFonts w:ascii="Times New Roman" w:hAnsi="Times New Roman" w:cs="Times New Roman"/>
          <w:sz w:val="24"/>
          <w:szCs w:val="24"/>
        </w:rPr>
        <w:t xml:space="preserve"> corresponde o número de horas perdidas; o </w:t>
      </w:r>
      <w:proofErr w:type="spellStart"/>
      <w:r w:rsidRPr="00CC0E31">
        <w:rPr>
          <w:rFonts w:ascii="Times New Roman" w:hAnsi="Times New Roman" w:cs="Times New Roman"/>
          <w:sz w:val="24"/>
          <w:szCs w:val="24"/>
        </w:rPr>
        <w:t>NhP</w:t>
      </w:r>
      <w:proofErr w:type="spellEnd"/>
      <w:r w:rsidRPr="00CC0E31">
        <w:rPr>
          <w:rFonts w:ascii="Times New Roman" w:hAnsi="Times New Roman" w:cs="Times New Roman"/>
          <w:sz w:val="24"/>
          <w:szCs w:val="24"/>
        </w:rPr>
        <w:t xml:space="preserve"> é o número de horas planejadas, obtendo-se o índice de absenteísmo (Ia). </w:t>
      </w:r>
    </w:p>
    <w:p w:rsidR="004462F5" w:rsidRPr="00CC0E31" w:rsidRDefault="001462E7" w:rsidP="004462F5">
      <w:pPr>
        <w:spacing w:before="0"/>
        <w:ind w:left="0" w:firstLine="709"/>
        <w:rPr>
          <w:rFonts w:ascii="Times New Roman" w:hAnsi="Times New Roman" w:cs="Times New Roman"/>
          <w:sz w:val="24"/>
          <w:szCs w:val="24"/>
        </w:rPr>
      </w:pPr>
      <w:r>
        <w:rPr>
          <w:rFonts w:ascii="Times New Roman" w:hAnsi="Times New Roman" w:cs="Times New Roman"/>
          <w:sz w:val="24"/>
          <w:szCs w:val="24"/>
        </w:rPr>
        <w:t xml:space="preserve">Seguindo a orientação de </w:t>
      </w:r>
      <w:r w:rsidR="004462F5" w:rsidRPr="00CC0E31">
        <w:rPr>
          <w:rFonts w:ascii="Times New Roman" w:hAnsi="Times New Roman" w:cs="Times New Roman"/>
          <w:sz w:val="24"/>
          <w:szCs w:val="24"/>
        </w:rPr>
        <w:t>Chaves (1995)</w:t>
      </w:r>
      <w:r>
        <w:rPr>
          <w:rFonts w:ascii="Times New Roman" w:hAnsi="Times New Roman" w:cs="Times New Roman"/>
          <w:sz w:val="24"/>
          <w:szCs w:val="24"/>
        </w:rPr>
        <w:t xml:space="preserve">, deve-se instituir </w:t>
      </w:r>
      <w:r w:rsidR="004462F5" w:rsidRPr="00CC0E31">
        <w:rPr>
          <w:rFonts w:ascii="Times New Roman" w:hAnsi="Times New Roman" w:cs="Times New Roman"/>
          <w:sz w:val="24"/>
          <w:szCs w:val="24"/>
        </w:rPr>
        <w:t xml:space="preserve">um controle </w:t>
      </w:r>
      <w:r>
        <w:rPr>
          <w:rFonts w:ascii="Times New Roman" w:hAnsi="Times New Roman" w:cs="Times New Roman"/>
          <w:sz w:val="24"/>
          <w:szCs w:val="24"/>
        </w:rPr>
        <w:t xml:space="preserve">sobre o absenteísmo </w:t>
      </w:r>
      <w:r w:rsidR="00607B43">
        <w:rPr>
          <w:rFonts w:ascii="Times New Roman" w:hAnsi="Times New Roman" w:cs="Times New Roman"/>
          <w:sz w:val="24"/>
          <w:szCs w:val="24"/>
        </w:rPr>
        <w:t xml:space="preserve">da empresa </w:t>
      </w:r>
      <w:r w:rsidR="004462F5" w:rsidRPr="00CC0E31">
        <w:rPr>
          <w:rFonts w:ascii="Times New Roman" w:hAnsi="Times New Roman" w:cs="Times New Roman"/>
          <w:sz w:val="24"/>
          <w:szCs w:val="24"/>
        </w:rPr>
        <w:t xml:space="preserve">a fim de conhecer inicialmente o motivo </w:t>
      </w:r>
      <w:r w:rsidR="00F35D5F">
        <w:rPr>
          <w:rFonts w:ascii="Times New Roman" w:hAnsi="Times New Roman" w:cs="Times New Roman"/>
          <w:sz w:val="24"/>
          <w:szCs w:val="24"/>
        </w:rPr>
        <w:t xml:space="preserve">das ausências não justificadas. De outro lado, ao evidenciar a realidade da empresa com relação </w:t>
      </w:r>
      <w:proofErr w:type="gramStart"/>
      <w:r w:rsidR="00F35D5F">
        <w:rPr>
          <w:rFonts w:ascii="Times New Roman" w:hAnsi="Times New Roman" w:cs="Times New Roman"/>
          <w:sz w:val="24"/>
          <w:szCs w:val="24"/>
        </w:rPr>
        <w:t>a</w:t>
      </w:r>
      <w:proofErr w:type="gramEnd"/>
      <w:r w:rsidR="00F35D5F">
        <w:rPr>
          <w:rFonts w:ascii="Times New Roman" w:hAnsi="Times New Roman" w:cs="Times New Roman"/>
          <w:sz w:val="24"/>
          <w:szCs w:val="24"/>
        </w:rPr>
        <w:t xml:space="preserve"> assiduidade dos empregados, pode-se </w:t>
      </w:r>
      <w:r w:rsidR="004462F5" w:rsidRPr="00CC0E31">
        <w:rPr>
          <w:rFonts w:ascii="Times New Roman" w:hAnsi="Times New Roman" w:cs="Times New Roman"/>
          <w:sz w:val="24"/>
          <w:szCs w:val="24"/>
        </w:rPr>
        <w:t xml:space="preserve">conhecer as </w:t>
      </w:r>
      <w:r w:rsidR="00F35D5F">
        <w:rPr>
          <w:rFonts w:ascii="Times New Roman" w:hAnsi="Times New Roman" w:cs="Times New Roman"/>
          <w:sz w:val="24"/>
          <w:szCs w:val="24"/>
        </w:rPr>
        <w:t>causas que mais estimulam a</w:t>
      </w:r>
      <w:r w:rsidR="00607B43">
        <w:rPr>
          <w:rFonts w:ascii="Times New Roman" w:hAnsi="Times New Roman" w:cs="Times New Roman"/>
          <w:sz w:val="24"/>
          <w:szCs w:val="24"/>
        </w:rPr>
        <w:t xml:space="preserve">s faltas e </w:t>
      </w:r>
      <w:r w:rsidR="00F35D5F">
        <w:rPr>
          <w:rFonts w:ascii="Times New Roman" w:hAnsi="Times New Roman" w:cs="Times New Roman"/>
          <w:sz w:val="24"/>
          <w:szCs w:val="24"/>
        </w:rPr>
        <w:t xml:space="preserve">os </w:t>
      </w:r>
      <w:r w:rsidR="00607B43">
        <w:rPr>
          <w:rFonts w:ascii="Times New Roman" w:hAnsi="Times New Roman" w:cs="Times New Roman"/>
          <w:sz w:val="24"/>
          <w:szCs w:val="24"/>
        </w:rPr>
        <w:t>afastamentos</w:t>
      </w:r>
      <w:r w:rsidR="004462F5" w:rsidRPr="00CC0E31">
        <w:rPr>
          <w:rFonts w:ascii="Times New Roman" w:hAnsi="Times New Roman" w:cs="Times New Roman"/>
          <w:sz w:val="24"/>
          <w:szCs w:val="24"/>
        </w:rPr>
        <w:t>.</w:t>
      </w:r>
    </w:p>
    <w:p w:rsidR="00DE0376" w:rsidRPr="00CC0E31" w:rsidRDefault="00DE0376" w:rsidP="000E6975">
      <w:pPr>
        <w:spacing w:before="0"/>
        <w:ind w:left="0" w:firstLine="709"/>
        <w:rPr>
          <w:rFonts w:ascii="Times New Roman" w:hAnsi="Times New Roman" w:cs="Times New Roman"/>
          <w:sz w:val="24"/>
          <w:szCs w:val="24"/>
        </w:rPr>
      </w:pPr>
    </w:p>
    <w:p w:rsidR="00DE0376" w:rsidRPr="00CC0E31" w:rsidRDefault="00DE0376" w:rsidP="000E6975">
      <w:pPr>
        <w:spacing w:before="0"/>
        <w:ind w:left="0" w:firstLine="709"/>
        <w:rPr>
          <w:rFonts w:ascii="Times New Roman" w:hAnsi="Times New Roman" w:cs="Times New Roman"/>
          <w:sz w:val="24"/>
          <w:szCs w:val="24"/>
        </w:rPr>
      </w:pPr>
    </w:p>
    <w:p w:rsidR="00DE0376" w:rsidRPr="00D93470" w:rsidRDefault="000E6975" w:rsidP="00DE0376">
      <w:pPr>
        <w:pStyle w:val="Subttulo"/>
        <w:spacing w:after="0" w:line="240" w:lineRule="auto"/>
        <w:ind w:firstLine="709"/>
        <w:jc w:val="left"/>
        <w:rPr>
          <w:rStyle w:val="Ttulo1Char"/>
          <w:rFonts w:ascii="Times New Roman" w:hAnsi="Times New Roman"/>
          <w:color w:val="auto"/>
        </w:rPr>
      </w:pPr>
      <w:r w:rsidRPr="00D93470">
        <w:rPr>
          <w:rStyle w:val="Ttulo1Char"/>
          <w:rFonts w:ascii="Times New Roman" w:hAnsi="Times New Roman"/>
          <w:color w:val="auto"/>
          <w:sz w:val="24"/>
        </w:rPr>
        <w:t xml:space="preserve">2.2.1 </w:t>
      </w:r>
      <w:r w:rsidR="0004331C" w:rsidRPr="00D93470">
        <w:rPr>
          <w:rStyle w:val="Ttulo1Char"/>
          <w:rFonts w:ascii="Times New Roman" w:hAnsi="Times New Roman"/>
          <w:color w:val="auto"/>
          <w:sz w:val="24"/>
        </w:rPr>
        <w:t>C</w:t>
      </w:r>
      <w:r w:rsidR="00D93470" w:rsidRPr="00D93470">
        <w:rPr>
          <w:rStyle w:val="Ttulo1Char"/>
          <w:rFonts w:ascii="Times New Roman" w:hAnsi="Times New Roman"/>
          <w:color w:val="auto"/>
          <w:sz w:val="24"/>
        </w:rPr>
        <w:t>ausas do absenteísmo</w:t>
      </w:r>
    </w:p>
    <w:p w:rsidR="00DE0376" w:rsidRPr="00CC0E31" w:rsidRDefault="00DE0376" w:rsidP="00DE0376">
      <w:pPr>
        <w:spacing w:before="0"/>
        <w:ind w:left="0" w:firstLine="709"/>
        <w:rPr>
          <w:rFonts w:ascii="Times New Roman" w:hAnsi="Times New Roman" w:cs="Times New Roman"/>
          <w:sz w:val="24"/>
          <w:szCs w:val="24"/>
        </w:rPr>
      </w:pP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O absenteísmo nas organizações geralmente </w:t>
      </w:r>
      <w:r w:rsidR="009F7DF1">
        <w:rPr>
          <w:rFonts w:ascii="Times New Roman" w:hAnsi="Times New Roman" w:cs="Times New Roman"/>
          <w:sz w:val="24"/>
          <w:szCs w:val="24"/>
        </w:rPr>
        <w:t>está relacionado aos aspectos de</w:t>
      </w:r>
      <w:r w:rsidRPr="00CC0E31">
        <w:rPr>
          <w:rFonts w:ascii="Times New Roman" w:hAnsi="Times New Roman" w:cs="Times New Roman"/>
          <w:sz w:val="24"/>
          <w:szCs w:val="24"/>
        </w:rPr>
        <w:t xml:space="preserve"> saúde dos empregados. Para entender este fator foi ut</w:t>
      </w:r>
      <w:r w:rsidR="0048097D">
        <w:rPr>
          <w:rFonts w:ascii="Times New Roman" w:hAnsi="Times New Roman" w:cs="Times New Roman"/>
          <w:sz w:val="24"/>
          <w:szCs w:val="24"/>
        </w:rPr>
        <w:t>ilizada</w:t>
      </w:r>
      <w:r w:rsidR="00E231B6" w:rsidRPr="00CC0E31">
        <w:rPr>
          <w:rFonts w:ascii="Times New Roman" w:hAnsi="Times New Roman" w:cs="Times New Roman"/>
          <w:sz w:val="24"/>
          <w:szCs w:val="24"/>
        </w:rPr>
        <w:t xml:space="preserve"> a definição da O</w:t>
      </w:r>
      <w:r w:rsidR="0048097D">
        <w:rPr>
          <w:rFonts w:ascii="Times New Roman" w:hAnsi="Times New Roman" w:cs="Times New Roman"/>
          <w:sz w:val="24"/>
          <w:szCs w:val="24"/>
        </w:rPr>
        <w:t xml:space="preserve">rganização </w:t>
      </w:r>
      <w:r w:rsidR="00E231B6" w:rsidRPr="00CC0E31">
        <w:rPr>
          <w:rFonts w:ascii="Times New Roman" w:hAnsi="Times New Roman" w:cs="Times New Roman"/>
          <w:sz w:val="24"/>
          <w:szCs w:val="24"/>
        </w:rPr>
        <w:t>M</w:t>
      </w:r>
      <w:r w:rsidR="0048097D">
        <w:rPr>
          <w:rFonts w:ascii="Times New Roman" w:hAnsi="Times New Roman" w:cs="Times New Roman"/>
          <w:sz w:val="24"/>
          <w:szCs w:val="24"/>
        </w:rPr>
        <w:t>undial de Saúde</w:t>
      </w:r>
      <w:r w:rsidR="00E231B6" w:rsidRPr="00CC0E31">
        <w:rPr>
          <w:rFonts w:ascii="Times New Roman" w:hAnsi="Times New Roman" w:cs="Times New Roman"/>
          <w:sz w:val="24"/>
          <w:szCs w:val="24"/>
        </w:rPr>
        <w:t xml:space="preserve"> (</w:t>
      </w:r>
      <w:r w:rsidR="0048097D">
        <w:rPr>
          <w:rFonts w:ascii="Times New Roman" w:hAnsi="Times New Roman" w:cs="Times New Roman"/>
          <w:sz w:val="24"/>
          <w:szCs w:val="24"/>
        </w:rPr>
        <w:t xml:space="preserve">OMS, </w:t>
      </w:r>
      <w:r w:rsidR="00E231B6" w:rsidRPr="00CC0E31">
        <w:rPr>
          <w:rFonts w:ascii="Times New Roman" w:hAnsi="Times New Roman" w:cs="Times New Roman"/>
          <w:sz w:val="24"/>
          <w:szCs w:val="24"/>
        </w:rPr>
        <w:t>2013</w:t>
      </w:r>
      <w:r w:rsidRPr="00CC0E31">
        <w:rPr>
          <w:rFonts w:ascii="Times New Roman" w:hAnsi="Times New Roman" w:cs="Times New Roman"/>
          <w:sz w:val="24"/>
          <w:szCs w:val="24"/>
        </w:rPr>
        <w:t>)</w:t>
      </w:r>
      <w:r w:rsidR="0048097D">
        <w:rPr>
          <w:rFonts w:ascii="Times New Roman" w:hAnsi="Times New Roman" w:cs="Times New Roman"/>
          <w:sz w:val="24"/>
          <w:szCs w:val="24"/>
        </w:rPr>
        <w:t>, sendo</w:t>
      </w:r>
      <w:r w:rsidR="00AE318B">
        <w:rPr>
          <w:rFonts w:ascii="Times New Roman" w:hAnsi="Times New Roman" w:cs="Times New Roman"/>
          <w:sz w:val="24"/>
          <w:szCs w:val="24"/>
        </w:rPr>
        <w:t xml:space="preserve"> a saúde</w:t>
      </w:r>
      <w:r w:rsidR="0048097D">
        <w:rPr>
          <w:rFonts w:ascii="Times New Roman" w:hAnsi="Times New Roman" w:cs="Times New Roman"/>
          <w:sz w:val="24"/>
          <w:szCs w:val="24"/>
        </w:rPr>
        <w:t xml:space="preserve"> considerada</w:t>
      </w:r>
      <w:r w:rsidRPr="00CC0E31">
        <w:rPr>
          <w:rFonts w:ascii="Times New Roman" w:hAnsi="Times New Roman" w:cs="Times New Roman"/>
          <w:sz w:val="24"/>
          <w:szCs w:val="24"/>
        </w:rPr>
        <w:t xml:space="preserve"> como “[...] um estado de completo bem-estar, físico, mental, social e não apenas a ausência de doença”. Além disso, é importante entender que as causas de erros, doenças e problemas de desempenho se devem também a falta de uma estrutura organizacional adequada ao trabalho (EISENBERGER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w:t>
      </w:r>
      <w:r w:rsidRPr="00CC0E31">
        <w:rPr>
          <w:rFonts w:ascii="Times New Roman" w:hAnsi="Times New Roman" w:cs="Times New Roman"/>
          <w:sz w:val="24"/>
          <w:szCs w:val="24"/>
        </w:rPr>
        <w:t xml:space="preserve">, 1986). </w:t>
      </w:r>
      <w:proofErr w:type="spellStart"/>
      <w:r w:rsidRPr="00CC0E31">
        <w:rPr>
          <w:rFonts w:ascii="Times New Roman" w:hAnsi="Times New Roman" w:cs="Times New Roman"/>
          <w:sz w:val="24"/>
          <w:szCs w:val="24"/>
        </w:rPr>
        <w:t>K</w:t>
      </w:r>
      <w:r w:rsidR="009F7DF1" w:rsidRPr="00CC0E31">
        <w:rPr>
          <w:rFonts w:ascii="Times New Roman" w:hAnsi="Times New Roman" w:cs="Times New Roman"/>
          <w:sz w:val="24"/>
          <w:szCs w:val="24"/>
        </w:rPr>
        <w:t>arasek</w:t>
      </w:r>
      <w:proofErr w:type="spellEnd"/>
      <w:r w:rsidRPr="00CC0E31">
        <w:rPr>
          <w:rFonts w:ascii="Times New Roman" w:hAnsi="Times New Roman" w:cs="Times New Roman"/>
          <w:sz w:val="24"/>
          <w:szCs w:val="24"/>
        </w:rPr>
        <w:t xml:space="preserve"> (apud ALVES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w:t>
      </w:r>
      <w:r w:rsidRPr="00CC0E31">
        <w:rPr>
          <w:rFonts w:ascii="Times New Roman" w:hAnsi="Times New Roman" w:cs="Times New Roman"/>
          <w:sz w:val="24"/>
          <w:szCs w:val="24"/>
        </w:rPr>
        <w:t xml:space="preserve"> 2004) relaciona as demandas e </w:t>
      </w:r>
      <w:r w:rsidR="00AE318B">
        <w:rPr>
          <w:rFonts w:ascii="Times New Roman" w:hAnsi="Times New Roman" w:cs="Times New Roman"/>
          <w:sz w:val="24"/>
          <w:szCs w:val="24"/>
        </w:rPr>
        <w:t xml:space="preserve">os </w:t>
      </w:r>
      <w:r w:rsidRPr="00CC0E31">
        <w:rPr>
          <w:rFonts w:ascii="Times New Roman" w:hAnsi="Times New Roman" w:cs="Times New Roman"/>
          <w:sz w:val="24"/>
          <w:szCs w:val="24"/>
        </w:rPr>
        <w:t>controle</w:t>
      </w:r>
      <w:r w:rsidR="009F7DF1">
        <w:rPr>
          <w:rFonts w:ascii="Times New Roman" w:hAnsi="Times New Roman" w:cs="Times New Roman"/>
          <w:sz w:val="24"/>
          <w:szCs w:val="24"/>
        </w:rPr>
        <w:t>s</w:t>
      </w:r>
      <w:r w:rsidRPr="00CC0E31">
        <w:rPr>
          <w:rFonts w:ascii="Times New Roman" w:hAnsi="Times New Roman" w:cs="Times New Roman"/>
          <w:sz w:val="24"/>
          <w:szCs w:val="24"/>
        </w:rPr>
        <w:t xml:space="preserve"> </w:t>
      </w:r>
      <w:r w:rsidR="009F7DF1">
        <w:rPr>
          <w:rFonts w:ascii="Times New Roman" w:hAnsi="Times New Roman" w:cs="Times New Roman"/>
          <w:sz w:val="24"/>
          <w:szCs w:val="24"/>
        </w:rPr>
        <w:t>no trabalho como fontes geradore</w:t>
      </w:r>
      <w:r w:rsidRPr="00CC0E31">
        <w:rPr>
          <w:rFonts w:ascii="Times New Roman" w:hAnsi="Times New Roman" w:cs="Times New Roman"/>
          <w:sz w:val="24"/>
          <w:szCs w:val="24"/>
        </w:rPr>
        <w:t>s de estresse e suas repercussões sobre a saúde.</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De acordo com Chiavenato (2010) o estresse faz parte da vida moderna, sendo assim relacionada aos transtornos </w:t>
      </w:r>
      <w:r w:rsidR="00AE318B">
        <w:rPr>
          <w:rFonts w:ascii="Times New Roman" w:hAnsi="Times New Roman" w:cs="Times New Roman"/>
          <w:sz w:val="24"/>
          <w:szCs w:val="24"/>
        </w:rPr>
        <w:t>e aflições internas e externas à</w:t>
      </w:r>
      <w:r w:rsidRPr="00CC0E31">
        <w:rPr>
          <w:rFonts w:ascii="Times New Roman" w:hAnsi="Times New Roman" w:cs="Times New Roman"/>
          <w:sz w:val="24"/>
          <w:szCs w:val="24"/>
        </w:rPr>
        <w:t xml:space="preserve"> organização. Para Leite e Uva (2010) os sintomas físicos, emocionais, intelectuais e comportamentais gerados por </w:t>
      </w:r>
      <w:r w:rsidR="009F7DF1">
        <w:rPr>
          <w:rFonts w:ascii="Times New Roman" w:hAnsi="Times New Roman" w:cs="Times New Roman"/>
          <w:sz w:val="24"/>
          <w:szCs w:val="24"/>
        </w:rPr>
        <w:t>influê</w:t>
      </w:r>
      <w:r w:rsidRPr="00CC0E31">
        <w:rPr>
          <w:rFonts w:ascii="Times New Roman" w:hAnsi="Times New Roman" w:cs="Times New Roman"/>
          <w:sz w:val="24"/>
          <w:szCs w:val="24"/>
        </w:rPr>
        <w:t xml:space="preserve">ncia do estresse podem repercutir na saúde dos indivíduos. </w:t>
      </w:r>
      <w:r w:rsidR="009F7DF1">
        <w:rPr>
          <w:rFonts w:ascii="Times New Roman" w:hAnsi="Times New Roman" w:cs="Times New Roman"/>
          <w:sz w:val="24"/>
          <w:szCs w:val="24"/>
        </w:rPr>
        <w:t>Outro</w:t>
      </w:r>
      <w:r w:rsidRPr="00CC0E31">
        <w:rPr>
          <w:rFonts w:ascii="Times New Roman" w:hAnsi="Times New Roman" w:cs="Times New Roman"/>
          <w:sz w:val="24"/>
          <w:szCs w:val="24"/>
        </w:rPr>
        <w:t xml:space="preserve"> fator que pode contribuir para esta situação é a falta de valorização dos empregados, que é deixada </w:t>
      </w:r>
      <w:r w:rsidR="00AE318B">
        <w:rPr>
          <w:rFonts w:ascii="Times New Roman" w:hAnsi="Times New Roman" w:cs="Times New Roman"/>
          <w:sz w:val="24"/>
          <w:szCs w:val="24"/>
        </w:rPr>
        <w:t>em segundo plano em detrimento d</w:t>
      </w:r>
      <w:r w:rsidRPr="00CC0E31">
        <w:rPr>
          <w:rFonts w:ascii="Times New Roman" w:hAnsi="Times New Roman" w:cs="Times New Roman"/>
          <w:sz w:val="24"/>
          <w:szCs w:val="24"/>
        </w:rPr>
        <w:t xml:space="preserve">o aumento da produtividade de forma mecanicista, esquecendo-se que uma ação de sucesso </w:t>
      </w:r>
      <w:r w:rsidR="00AE318B">
        <w:rPr>
          <w:rFonts w:ascii="Times New Roman" w:hAnsi="Times New Roman" w:cs="Times New Roman"/>
          <w:sz w:val="24"/>
          <w:szCs w:val="24"/>
        </w:rPr>
        <w:t xml:space="preserve">da empresa também </w:t>
      </w:r>
      <w:r w:rsidRPr="00CC0E31">
        <w:rPr>
          <w:rFonts w:ascii="Times New Roman" w:hAnsi="Times New Roman" w:cs="Times New Roman"/>
          <w:sz w:val="24"/>
          <w:szCs w:val="24"/>
        </w:rPr>
        <w:t>está ligada aos empregados e suas expectativas (</w:t>
      </w:r>
      <w:proofErr w:type="gramStart"/>
      <w:r w:rsidRPr="00CC0E31">
        <w:rPr>
          <w:rFonts w:ascii="Times New Roman" w:hAnsi="Times New Roman" w:cs="Times New Roman"/>
          <w:sz w:val="24"/>
          <w:szCs w:val="24"/>
        </w:rPr>
        <w:t>MOURA, 2010</w:t>
      </w:r>
      <w:proofErr w:type="gramEnd"/>
      <w:r w:rsidRPr="00CC0E31">
        <w:rPr>
          <w:rFonts w:ascii="Times New Roman" w:hAnsi="Times New Roman" w:cs="Times New Roman"/>
          <w:sz w:val="24"/>
          <w:szCs w:val="24"/>
        </w:rPr>
        <w:t xml:space="preserve">). </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Com relação </w:t>
      </w:r>
      <w:r w:rsidR="00383FDC" w:rsidRPr="00CC0E31">
        <w:rPr>
          <w:rFonts w:ascii="Times New Roman" w:hAnsi="Times New Roman" w:cs="Times New Roman"/>
          <w:sz w:val="24"/>
          <w:szCs w:val="24"/>
        </w:rPr>
        <w:t>à</w:t>
      </w:r>
      <w:r w:rsidRPr="00CC0E31">
        <w:rPr>
          <w:rFonts w:ascii="Times New Roman" w:hAnsi="Times New Roman" w:cs="Times New Roman"/>
          <w:sz w:val="24"/>
          <w:szCs w:val="24"/>
        </w:rPr>
        <w:t xml:space="preserve"> produtividade nas organizações se faz necessário entender o estado de espírito das pessoas. De acordo com </w:t>
      </w:r>
      <w:r w:rsidR="007475F4">
        <w:rPr>
          <w:rFonts w:ascii="Times New Roman" w:hAnsi="Times New Roman" w:cs="Times New Roman"/>
          <w:sz w:val="24"/>
          <w:szCs w:val="24"/>
        </w:rPr>
        <w:t xml:space="preserve">Silva, </w:t>
      </w:r>
      <w:r w:rsidR="009C6308">
        <w:rPr>
          <w:rFonts w:ascii="Times New Roman" w:hAnsi="Times New Roman" w:cs="Times New Roman"/>
          <w:sz w:val="24"/>
          <w:szCs w:val="24"/>
        </w:rPr>
        <w:t>Azevedo e Silva</w:t>
      </w:r>
      <w:r w:rsidRPr="00CC0E31">
        <w:rPr>
          <w:rFonts w:ascii="Times New Roman" w:hAnsi="Times New Roman" w:cs="Times New Roman"/>
          <w:i/>
          <w:sz w:val="24"/>
          <w:szCs w:val="24"/>
        </w:rPr>
        <w:t xml:space="preserve"> </w:t>
      </w:r>
      <w:r w:rsidRPr="00CC0E31">
        <w:rPr>
          <w:rFonts w:ascii="Times New Roman" w:hAnsi="Times New Roman" w:cs="Times New Roman"/>
          <w:sz w:val="24"/>
          <w:szCs w:val="24"/>
        </w:rPr>
        <w:t>(2012), as mudanças no comportamento das</w:t>
      </w:r>
      <w:r w:rsidR="00AE318B">
        <w:rPr>
          <w:rFonts w:ascii="Times New Roman" w:hAnsi="Times New Roman" w:cs="Times New Roman"/>
          <w:sz w:val="24"/>
          <w:szCs w:val="24"/>
        </w:rPr>
        <w:t xml:space="preserve"> pessoas podem levar a queda n</w:t>
      </w:r>
      <w:r w:rsidRPr="00CC0E31">
        <w:rPr>
          <w:rFonts w:ascii="Times New Roman" w:hAnsi="Times New Roman" w:cs="Times New Roman"/>
          <w:sz w:val="24"/>
          <w:szCs w:val="24"/>
        </w:rPr>
        <w:t>a eficiência e na produtividade, afinal como já citado</w:t>
      </w:r>
      <w:r w:rsidR="00AE318B">
        <w:rPr>
          <w:rFonts w:ascii="Times New Roman" w:hAnsi="Times New Roman" w:cs="Times New Roman"/>
          <w:sz w:val="24"/>
          <w:szCs w:val="24"/>
        </w:rPr>
        <w:t>,</w:t>
      </w:r>
      <w:r w:rsidRPr="00CC0E31">
        <w:rPr>
          <w:rFonts w:ascii="Times New Roman" w:hAnsi="Times New Roman" w:cs="Times New Roman"/>
          <w:sz w:val="24"/>
          <w:szCs w:val="24"/>
        </w:rPr>
        <w:t xml:space="preserve"> as faltas ou atrasos constantes </w:t>
      </w:r>
      <w:r w:rsidR="00AE318B">
        <w:rPr>
          <w:rFonts w:ascii="Times New Roman" w:hAnsi="Times New Roman" w:cs="Times New Roman"/>
          <w:sz w:val="24"/>
          <w:szCs w:val="24"/>
        </w:rPr>
        <w:t>são</w:t>
      </w:r>
      <w:r w:rsidRPr="00CC0E31">
        <w:rPr>
          <w:rFonts w:ascii="Times New Roman" w:hAnsi="Times New Roman" w:cs="Times New Roman"/>
          <w:sz w:val="24"/>
          <w:szCs w:val="24"/>
        </w:rPr>
        <w:t xml:space="preserve"> fatores que o gestor deve levar em consideração </w:t>
      </w:r>
      <w:r w:rsidR="00AE318B">
        <w:rPr>
          <w:rFonts w:ascii="Times New Roman" w:hAnsi="Times New Roman" w:cs="Times New Roman"/>
          <w:sz w:val="24"/>
          <w:szCs w:val="24"/>
        </w:rPr>
        <w:t>para construir um</w:t>
      </w:r>
      <w:r w:rsidRPr="00CC0E31">
        <w:rPr>
          <w:rFonts w:ascii="Times New Roman" w:hAnsi="Times New Roman" w:cs="Times New Roman"/>
          <w:sz w:val="24"/>
          <w:szCs w:val="24"/>
        </w:rPr>
        <w:t xml:space="preserve"> indicador de clima organizacional.</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Rodrigues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w:t>
      </w:r>
      <w:r w:rsidRPr="00CC0E31">
        <w:rPr>
          <w:rFonts w:ascii="Times New Roman" w:hAnsi="Times New Roman" w:cs="Times New Roman"/>
          <w:sz w:val="24"/>
          <w:szCs w:val="24"/>
        </w:rPr>
        <w:t xml:space="preserve"> (2002), entende que a satisfação e a motivação no ambiente de trabalho são objetos de estudo da QVT, a qual é afetada pela natureza da função dos indivíduos.  Para Souza (2013), quando não é dispensada a devida atenção à QVT o estresse acaba afetando os empregados e, consequentemente, os casos de insatisfaç</w:t>
      </w:r>
      <w:r w:rsidR="007A7D95">
        <w:rPr>
          <w:rFonts w:ascii="Times New Roman" w:hAnsi="Times New Roman" w:cs="Times New Roman"/>
          <w:sz w:val="24"/>
          <w:szCs w:val="24"/>
        </w:rPr>
        <w:t>ões</w:t>
      </w:r>
      <w:r w:rsidRPr="00CC0E31">
        <w:rPr>
          <w:rFonts w:ascii="Times New Roman" w:hAnsi="Times New Roman" w:cs="Times New Roman"/>
          <w:sz w:val="24"/>
          <w:szCs w:val="24"/>
        </w:rPr>
        <w:t xml:space="preserve"> iniciais se agravarão com o tempo até chegarem ao absenteísmo.</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Um ponto interessante neste assunto é a visão de alguns gestores sobre a qualidade nas atividades executadas pelos empregados. Via de regra, tende-se a culpar a qualidade do treinamento ou o despreparo no processo de seleção. Contudo, Luz (2003</w:t>
      </w:r>
      <w:r w:rsidR="007A7D95">
        <w:rPr>
          <w:rFonts w:ascii="Times New Roman" w:hAnsi="Times New Roman" w:cs="Times New Roman"/>
          <w:sz w:val="24"/>
          <w:szCs w:val="24"/>
        </w:rPr>
        <w:t>) e Silva, Azevedo e Silva</w:t>
      </w:r>
      <w:r w:rsidRPr="00CC0E31">
        <w:rPr>
          <w:rFonts w:ascii="Times New Roman" w:hAnsi="Times New Roman" w:cs="Times New Roman"/>
          <w:i/>
          <w:sz w:val="24"/>
          <w:szCs w:val="24"/>
        </w:rPr>
        <w:t xml:space="preserve"> </w:t>
      </w:r>
      <w:r w:rsidR="007A7D95">
        <w:rPr>
          <w:rFonts w:ascii="Times New Roman" w:hAnsi="Times New Roman" w:cs="Times New Roman"/>
          <w:sz w:val="24"/>
          <w:szCs w:val="24"/>
        </w:rPr>
        <w:t>(</w:t>
      </w:r>
      <w:r w:rsidRPr="00CC0E31">
        <w:rPr>
          <w:rFonts w:ascii="Times New Roman" w:hAnsi="Times New Roman" w:cs="Times New Roman"/>
          <w:sz w:val="24"/>
          <w:szCs w:val="24"/>
        </w:rPr>
        <w:t>2012) salienta</w:t>
      </w:r>
      <w:r w:rsidR="00F46A7A">
        <w:rPr>
          <w:rFonts w:ascii="Times New Roman" w:hAnsi="Times New Roman" w:cs="Times New Roman"/>
          <w:sz w:val="24"/>
          <w:szCs w:val="24"/>
        </w:rPr>
        <w:t>m</w:t>
      </w:r>
      <w:r w:rsidRPr="00CC0E31">
        <w:rPr>
          <w:rFonts w:ascii="Times New Roman" w:hAnsi="Times New Roman" w:cs="Times New Roman"/>
          <w:sz w:val="24"/>
          <w:szCs w:val="24"/>
        </w:rPr>
        <w:t xml:space="preserve"> o fato </w:t>
      </w:r>
      <w:r w:rsidR="00F46A7A">
        <w:rPr>
          <w:rFonts w:ascii="Times New Roman" w:hAnsi="Times New Roman" w:cs="Times New Roman"/>
          <w:sz w:val="24"/>
          <w:szCs w:val="24"/>
        </w:rPr>
        <w:t>de que muitos gestores desconsidera</w:t>
      </w:r>
      <w:r w:rsidRPr="00CC0E31">
        <w:rPr>
          <w:rFonts w:ascii="Times New Roman" w:hAnsi="Times New Roman" w:cs="Times New Roman"/>
          <w:sz w:val="24"/>
          <w:szCs w:val="24"/>
        </w:rPr>
        <w:t xml:space="preserve">m muitas vezes o ambiente organizacional como culpado também pela baixa produtividade. </w:t>
      </w:r>
    </w:p>
    <w:p w:rsidR="00CF7F5D" w:rsidRPr="00CC0E31" w:rsidRDefault="00CF7F5D" w:rsidP="00CF7F5D">
      <w:pPr>
        <w:spacing w:before="0"/>
        <w:ind w:left="0" w:firstLine="709"/>
        <w:rPr>
          <w:rFonts w:ascii="Times New Roman" w:hAnsi="Times New Roman" w:cs="Times New Roman"/>
          <w:sz w:val="24"/>
          <w:szCs w:val="24"/>
        </w:rPr>
      </w:pPr>
    </w:p>
    <w:p w:rsidR="00CF7F5D" w:rsidRPr="00CC0E31" w:rsidRDefault="00CF7F5D" w:rsidP="00CF7F5D">
      <w:pPr>
        <w:spacing w:before="0"/>
        <w:ind w:left="2268" w:firstLine="0"/>
        <w:rPr>
          <w:rFonts w:ascii="Times New Roman" w:hAnsi="Times New Roman" w:cs="Times New Roman"/>
          <w:sz w:val="20"/>
          <w:szCs w:val="20"/>
        </w:rPr>
      </w:pPr>
      <w:r w:rsidRPr="00CC0E31">
        <w:rPr>
          <w:rFonts w:ascii="Times New Roman" w:hAnsi="Times New Roman" w:cs="Times New Roman"/>
          <w:sz w:val="20"/>
          <w:szCs w:val="20"/>
        </w:rPr>
        <w:t xml:space="preserve">Somos inclinados a pensar que o problema está na falta de treinamento ou em seleções malfeitas. [...] As empresas culpam os funcionários e </w:t>
      </w:r>
      <w:proofErr w:type="gramStart"/>
      <w:r w:rsidRPr="00CC0E31">
        <w:rPr>
          <w:rFonts w:ascii="Times New Roman" w:hAnsi="Times New Roman" w:cs="Times New Roman"/>
          <w:sz w:val="20"/>
          <w:szCs w:val="20"/>
        </w:rPr>
        <w:t>esquecem de</w:t>
      </w:r>
      <w:proofErr w:type="gramEnd"/>
      <w:r w:rsidRPr="00CC0E31">
        <w:rPr>
          <w:rFonts w:ascii="Times New Roman" w:hAnsi="Times New Roman" w:cs="Times New Roman"/>
          <w:sz w:val="20"/>
          <w:szCs w:val="20"/>
        </w:rPr>
        <w:t xml:space="preserve"> considerar o contexto  no qual estão inseridos. É preciso ir mais fundo para compreender o que está por trás da qualidade dos atendimentos. Pesquisando seu clima, as empresas vão enco</w:t>
      </w:r>
      <w:r w:rsidR="007A686D">
        <w:rPr>
          <w:rFonts w:ascii="Times New Roman" w:hAnsi="Times New Roman" w:cs="Times New Roman"/>
          <w:sz w:val="20"/>
          <w:szCs w:val="20"/>
        </w:rPr>
        <w:t>ntrar as respostas que precisam</w:t>
      </w:r>
      <w:r w:rsidRPr="00CC0E31">
        <w:rPr>
          <w:rFonts w:ascii="Times New Roman" w:hAnsi="Times New Roman" w:cs="Times New Roman"/>
          <w:sz w:val="20"/>
          <w:szCs w:val="20"/>
        </w:rPr>
        <w:t xml:space="preserve"> (LUZ, 2003, p. 28).</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 </w:t>
      </w:r>
    </w:p>
    <w:p w:rsidR="008B45DA" w:rsidRDefault="00CF7F5D" w:rsidP="008B45DA">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lastRenderedPageBreak/>
        <w:t>Para C</w:t>
      </w:r>
      <w:r w:rsidR="008B45DA" w:rsidRPr="00CC0E31">
        <w:rPr>
          <w:rFonts w:ascii="Times New Roman" w:hAnsi="Times New Roman" w:cs="Times New Roman"/>
          <w:sz w:val="24"/>
          <w:szCs w:val="24"/>
        </w:rPr>
        <w:t>haves</w:t>
      </w:r>
      <w:r w:rsidRPr="00CC0E31">
        <w:rPr>
          <w:rFonts w:ascii="Times New Roman" w:hAnsi="Times New Roman" w:cs="Times New Roman"/>
          <w:sz w:val="24"/>
          <w:szCs w:val="24"/>
        </w:rPr>
        <w:t xml:space="preserve"> </w:t>
      </w:r>
      <w:r w:rsidR="008B45DA">
        <w:rPr>
          <w:rFonts w:ascii="Times New Roman" w:hAnsi="Times New Roman" w:cs="Times New Roman"/>
          <w:sz w:val="24"/>
          <w:szCs w:val="24"/>
        </w:rPr>
        <w:t>(</w:t>
      </w:r>
      <w:r w:rsidRPr="00CC0E31">
        <w:rPr>
          <w:rFonts w:ascii="Times New Roman" w:hAnsi="Times New Roman" w:cs="Times New Roman"/>
          <w:sz w:val="24"/>
          <w:szCs w:val="24"/>
        </w:rPr>
        <w:t>1995) as causas de doenças do</w:t>
      </w:r>
      <w:r w:rsidR="008B45DA">
        <w:rPr>
          <w:rFonts w:ascii="Times New Roman" w:hAnsi="Times New Roman" w:cs="Times New Roman"/>
          <w:sz w:val="24"/>
          <w:szCs w:val="24"/>
        </w:rPr>
        <w:t>s</w:t>
      </w:r>
      <w:r w:rsidRPr="00CC0E31">
        <w:rPr>
          <w:rFonts w:ascii="Times New Roman" w:hAnsi="Times New Roman" w:cs="Times New Roman"/>
          <w:sz w:val="24"/>
          <w:szCs w:val="24"/>
        </w:rPr>
        <w:t xml:space="preserve"> empregado</w:t>
      </w:r>
      <w:r w:rsidR="008B45DA">
        <w:rPr>
          <w:rFonts w:ascii="Times New Roman" w:hAnsi="Times New Roman" w:cs="Times New Roman"/>
          <w:sz w:val="24"/>
          <w:szCs w:val="24"/>
        </w:rPr>
        <w:t>s</w:t>
      </w:r>
      <w:r w:rsidRPr="00CC0E31">
        <w:rPr>
          <w:rFonts w:ascii="Times New Roman" w:hAnsi="Times New Roman" w:cs="Times New Roman"/>
          <w:sz w:val="24"/>
          <w:szCs w:val="24"/>
        </w:rPr>
        <w:t xml:space="preserve"> ou dos familiares, tais como acidentes e demais fatos inesperados são considerados como absenteísmo incontrolável. Por outro</w:t>
      </w:r>
      <w:r w:rsidR="007A686D">
        <w:rPr>
          <w:rFonts w:ascii="Times New Roman" w:hAnsi="Times New Roman" w:cs="Times New Roman"/>
          <w:sz w:val="24"/>
          <w:szCs w:val="24"/>
        </w:rPr>
        <w:t>,</w:t>
      </w:r>
      <w:r w:rsidRPr="00CC0E31">
        <w:rPr>
          <w:rFonts w:ascii="Times New Roman" w:hAnsi="Times New Roman" w:cs="Times New Roman"/>
          <w:sz w:val="24"/>
          <w:szCs w:val="24"/>
        </w:rPr>
        <w:t xml:space="preserve"> são considerados como absenteísmo controlável as ausências correlatas à </w:t>
      </w:r>
      <w:r w:rsidR="003C3304">
        <w:rPr>
          <w:rFonts w:ascii="Times New Roman" w:hAnsi="Times New Roman" w:cs="Times New Roman"/>
          <w:sz w:val="24"/>
          <w:szCs w:val="24"/>
        </w:rPr>
        <w:t>in</w:t>
      </w:r>
      <w:r w:rsidRPr="00CC0E31">
        <w:rPr>
          <w:rFonts w:ascii="Times New Roman" w:hAnsi="Times New Roman" w:cs="Times New Roman"/>
          <w:sz w:val="24"/>
          <w:szCs w:val="24"/>
        </w:rPr>
        <w:t xml:space="preserve">satisfação no trabalho ou causas intrínsecas. </w:t>
      </w:r>
      <w:r w:rsidR="008B45DA">
        <w:rPr>
          <w:rFonts w:ascii="Times New Roman" w:hAnsi="Times New Roman" w:cs="Times New Roman"/>
          <w:sz w:val="24"/>
          <w:szCs w:val="24"/>
        </w:rPr>
        <w:t>Aliás, o</w:t>
      </w:r>
      <w:r w:rsidRPr="00CC0E31">
        <w:rPr>
          <w:rFonts w:ascii="Times New Roman" w:hAnsi="Times New Roman" w:cs="Times New Roman"/>
          <w:sz w:val="24"/>
          <w:szCs w:val="24"/>
        </w:rPr>
        <w:t xml:space="preserve">s sintomas comportamentais são os principais fatores relacionados </w:t>
      </w:r>
      <w:r w:rsidR="003C3304" w:rsidRPr="00CC0E31">
        <w:rPr>
          <w:rFonts w:ascii="Times New Roman" w:hAnsi="Times New Roman" w:cs="Times New Roman"/>
          <w:sz w:val="24"/>
          <w:szCs w:val="24"/>
        </w:rPr>
        <w:t>à</w:t>
      </w:r>
      <w:r w:rsidRPr="00CC0E31">
        <w:rPr>
          <w:rFonts w:ascii="Times New Roman" w:hAnsi="Times New Roman" w:cs="Times New Roman"/>
          <w:sz w:val="24"/>
          <w:szCs w:val="24"/>
        </w:rPr>
        <w:t xml:space="preserve"> produtividade, </w:t>
      </w:r>
      <w:r w:rsidR="003C3304">
        <w:rPr>
          <w:rFonts w:ascii="Times New Roman" w:hAnsi="Times New Roman" w:cs="Times New Roman"/>
          <w:sz w:val="24"/>
          <w:szCs w:val="24"/>
        </w:rPr>
        <w:t xml:space="preserve">ao </w:t>
      </w:r>
      <w:r w:rsidRPr="00CC0E31">
        <w:rPr>
          <w:rFonts w:ascii="Times New Roman" w:hAnsi="Times New Roman" w:cs="Times New Roman"/>
          <w:sz w:val="24"/>
          <w:szCs w:val="24"/>
        </w:rPr>
        <w:t>aumento d</w:t>
      </w:r>
      <w:r w:rsidR="003C3304">
        <w:rPr>
          <w:rFonts w:ascii="Times New Roman" w:hAnsi="Times New Roman" w:cs="Times New Roman"/>
          <w:sz w:val="24"/>
          <w:szCs w:val="24"/>
        </w:rPr>
        <w:t>o absenteísmo e à</w:t>
      </w:r>
      <w:r w:rsidR="008B45DA">
        <w:rPr>
          <w:rFonts w:ascii="Times New Roman" w:hAnsi="Times New Roman" w:cs="Times New Roman"/>
          <w:sz w:val="24"/>
          <w:szCs w:val="24"/>
        </w:rPr>
        <w:t xml:space="preserve"> rotatividade, sendo que </w:t>
      </w:r>
      <w:r w:rsidRPr="00CC0E31">
        <w:rPr>
          <w:rFonts w:ascii="Times New Roman" w:hAnsi="Times New Roman" w:cs="Times New Roman"/>
          <w:sz w:val="24"/>
          <w:szCs w:val="24"/>
        </w:rPr>
        <w:t xml:space="preserve">as consequências destes sintomas são as dores de cabeça, hipertensão, doenças cardíacas, ansiedade, depressão e a redução da satisfação no trabalho. </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Para </w:t>
      </w:r>
      <w:proofErr w:type="spellStart"/>
      <w:r w:rsidR="00E231B6" w:rsidRPr="00CC0E31">
        <w:rPr>
          <w:rFonts w:ascii="Times New Roman" w:hAnsi="Times New Roman" w:cs="Times New Roman"/>
          <w:sz w:val="24"/>
          <w:szCs w:val="24"/>
        </w:rPr>
        <w:t>S</w:t>
      </w:r>
      <w:r w:rsidR="008B45DA" w:rsidRPr="00CC0E31">
        <w:rPr>
          <w:rFonts w:ascii="Times New Roman" w:hAnsi="Times New Roman" w:cs="Times New Roman"/>
          <w:sz w:val="24"/>
          <w:szCs w:val="24"/>
        </w:rPr>
        <w:t>elye</w:t>
      </w:r>
      <w:proofErr w:type="spellEnd"/>
      <w:r w:rsidR="00E231B6" w:rsidRPr="00CC0E31">
        <w:rPr>
          <w:rFonts w:ascii="Times New Roman" w:hAnsi="Times New Roman" w:cs="Times New Roman"/>
          <w:sz w:val="24"/>
          <w:szCs w:val="24"/>
        </w:rPr>
        <w:t xml:space="preserve"> (1956 </w:t>
      </w:r>
      <w:r w:rsidRPr="00CC0E31">
        <w:rPr>
          <w:rFonts w:ascii="Times New Roman" w:hAnsi="Times New Roman" w:cs="Times New Roman"/>
          <w:i/>
          <w:sz w:val="24"/>
          <w:szCs w:val="24"/>
        </w:rPr>
        <w:t>apud</w:t>
      </w:r>
      <w:r w:rsidR="00E231B6" w:rsidRPr="00CC0E31">
        <w:rPr>
          <w:rFonts w:ascii="Times New Roman" w:hAnsi="Times New Roman" w:cs="Times New Roman"/>
          <w:sz w:val="24"/>
          <w:szCs w:val="24"/>
        </w:rPr>
        <w:t xml:space="preserve"> </w:t>
      </w:r>
      <w:r w:rsidR="003C3304">
        <w:rPr>
          <w:rFonts w:ascii="Times New Roman" w:hAnsi="Times New Roman" w:cs="Times New Roman"/>
          <w:sz w:val="24"/>
          <w:szCs w:val="24"/>
        </w:rPr>
        <w:t>SILVA;</w:t>
      </w:r>
      <w:r w:rsidR="008B45DA" w:rsidRPr="00CC0E31">
        <w:rPr>
          <w:rFonts w:ascii="Times New Roman" w:hAnsi="Times New Roman" w:cs="Times New Roman"/>
          <w:sz w:val="24"/>
          <w:szCs w:val="24"/>
        </w:rPr>
        <w:t xml:space="preserve"> MÜLLER</w:t>
      </w:r>
      <w:r w:rsidR="00E231B6" w:rsidRPr="00CC0E31">
        <w:rPr>
          <w:rFonts w:ascii="Times New Roman" w:hAnsi="Times New Roman" w:cs="Times New Roman"/>
          <w:sz w:val="24"/>
          <w:szCs w:val="24"/>
        </w:rPr>
        <w:t>, 2007</w:t>
      </w:r>
      <w:r w:rsidRPr="00CC0E31">
        <w:rPr>
          <w:rFonts w:ascii="Times New Roman" w:hAnsi="Times New Roman" w:cs="Times New Roman"/>
          <w:sz w:val="24"/>
          <w:szCs w:val="24"/>
        </w:rPr>
        <w:t>) um estímulo ao estresse é desencadeado como resposta do indivíduo a uma situação nociva.</w:t>
      </w:r>
      <w:r w:rsidR="008B45DA">
        <w:rPr>
          <w:rFonts w:ascii="Times New Roman" w:hAnsi="Times New Roman" w:cs="Times New Roman"/>
          <w:sz w:val="24"/>
          <w:szCs w:val="24"/>
        </w:rPr>
        <w:t xml:space="preserve"> </w:t>
      </w:r>
      <w:r w:rsidRPr="00CC0E31">
        <w:rPr>
          <w:rFonts w:ascii="Times New Roman" w:hAnsi="Times New Roman" w:cs="Times New Roman"/>
          <w:sz w:val="24"/>
          <w:szCs w:val="24"/>
        </w:rPr>
        <w:t>Costa (2003, p. 57) salienta que os problemas com os empregados podem vir de situações como “um conjunto de respostas a situações de estresse laboral de reação à tensão emocional crônica quando o indivíduo interage ou lida reiteradamente com outras pessoas”. Isto se dá por causa da sensação de impotência ao não ter a liberdade de realizar uma tarefa, ou por não se sentir capaz de realizá-la. Assim, ocorre um esgotamento de energia física e/ou mental dos empregados.</w:t>
      </w:r>
    </w:p>
    <w:p w:rsidR="00CF7F5D" w:rsidRPr="00CC0E31" w:rsidRDefault="00CF7F5D" w:rsidP="00CF7F5D">
      <w:pPr>
        <w:spacing w:before="0"/>
        <w:ind w:firstLine="709"/>
        <w:rPr>
          <w:rFonts w:ascii="Times New Roman" w:hAnsi="Times New Roman" w:cs="Times New Roman"/>
          <w:sz w:val="24"/>
          <w:szCs w:val="24"/>
        </w:rPr>
      </w:pPr>
    </w:p>
    <w:p w:rsidR="00CF7F5D" w:rsidRPr="00CC0E31" w:rsidRDefault="00CF7F5D" w:rsidP="00CF7F5D">
      <w:pPr>
        <w:pStyle w:val="SemEspaamento"/>
        <w:ind w:left="2268"/>
        <w:jc w:val="both"/>
        <w:rPr>
          <w:rFonts w:ascii="Times New Roman" w:hAnsi="Times New Roman"/>
          <w:sz w:val="20"/>
          <w:szCs w:val="20"/>
        </w:rPr>
      </w:pPr>
      <w:r w:rsidRPr="00CC0E31">
        <w:rPr>
          <w:rFonts w:ascii="Times New Roman" w:hAnsi="Times New Roman"/>
          <w:sz w:val="20"/>
          <w:szCs w:val="20"/>
        </w:rPr>
        <w:t xml:space="preserve">La </w:t>
      </w:r>
      <w:proofErr w:type="spellStart"/>
      <w:r w:rsidRPr="00CC0E31">
        <w:rPr>
          <w:rFonts w:ascii="Times New Roman" w:hAnsi="Times New Roman"/>
          <w:sz w:val="20"/>
          <w:szCs w:val="20"/>
        </w:rPr>
        <w:t>necesidad</w:t>
      </w:r>
      <w:proofErr w:type="spellEnd"/>
      <w:r w:rsidRPr="00CC0E31">
        <w:rPr>
          <w:rFonts w:ascii="Times New Roman" w:hAnsi="Times New Roman"/>
          <w:sz w:val="20"/>
          <w:szCs w:val="20"/>
        </w:rPr>
        <w:t xml:space="preserve"> de </w:t>
      </w:r>
      <w:proofErr w:type="spellStart"/>
      <w:r w:rsidRPr="00CC0E31">
        <w:rPr>
          <w:rFonts w:ascii="Times New Roman" w:hAnsi="Times New Roman"/>
          <w:sz w:val="20"/>
          <w:szCs w:val="20"/>
        </w:rPr>
        <w:t>estudiar</w:t>
      </w:r>
      <w:proofErr w:type="spellEnd"/>
      <w:r w:rsidRPr="00CC0E31">
        <w:rPr>
          <w:rFonts w:ascii="Times New Roman" w:hAnsi="Times New Roman"/>
          <w:sz w:val="20"/>
          <w:szCs w:val="20"/>
        </w:rPr>
        <w:t xml:space="preserve"> </w:t>
      </w:r>
      <w:proofErr w:type="spellStart"/>
      <w:proofErr w:type="gramStart"/>
      <w:r w:rsidRPr="00CC0E31">
        <w:rPr>
          <w:rFonts w:ascii="Times New Roman" w:hAnsi="Times New Roman"/>
          <w:sz w:val="20"/>
          <w:szCs w:val="20"/>
        </w:rPr>
        <w:t>el</w:t>
      </w:r>
      <w:proofErr w:type="spellEnd"/>
      <w:proofErr w:type="gramEnd"/>
      <w:r w:rsidRPr="00CC0E31">
        <w:rPr>
          <w:rFonts w:ascii="Times New Roman" w:hAnsi="Times New Roman"/>
          <w:sz w:val="20"/>
          <w:szCs w:val="20"/>
        </w:rPr>
        <w:t xml:space="preserve"> síndrome de </w:t>
      </w:r>
      <w:proofErr w:type="spellStart"/>
      <w:r w:rsidRPr="00CC0E31">
        <w:rPr>
          <w:rFonts w:ascii="Times New Roman" w:hAnsi="Times New Roman"/>
          <w:sz w:val="20"/>
          <w:szCs w:val="20"/>
        </w:rPr>
        <w:t>quemarse</w:t>
      </w:r>
      <w:proofErr w:type="spellEnd"/>
      <w:r w:rsidRPr="00CC0E31">
        <w:rPr>
          <w:rFonts w:ascii="Times New Roman" w:hAnsi="Times New Roman"/>
          <w:sz w:val="20"/>
          <w:szCs w:val="20"/>
        </w:rPr>
        <w:t xml:space="preserve"> por </w:t>
      </w:r>
      <w:proofErr w:type="spellStart"/>
      <w:r w:rsidRPr="00CC0E31">
        <w:rPr>
          <w:rFonts w:ascii="Times New Roman" w:hAnsi="Times New Roman"/>
          <w:sz w:val="20"/>
          <w:szCs w:val="20"/>
        </w:rPr>
        <w:t>el</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trabajo</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viene</w:t>
      </w:r>
      <w:proofErr w:type="spellEnd"/>
      <w:r w:rsidRPr="00CC0E31">
        <w:rPr>
          <w:rFonts w:ascii="Times New Roman" w:hAnsi="Times New Roman"/>
          <w:sz w:val="20"/>
          <w:szCs w:val="20"/>
        </w:rPr>
        <w:t xml:space="preserve"> unida a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necesidad</w:t>
      </w:r>
      <w:proofErr w:type="spellEnd"/>
      <w:r w:rsidRPr="00CC0E31">
        <w:rPr>
          <w:rFonts w:ascii="Times New Roman" w:hAnsi="Times New Roman"/>
          <w:sz w:val="20"/>
          <w:szCs w:val="20"/>
        </w:rPr>
        <w:t xml:space="preserve"> de </w:t>
      </w:r>
      <w:proofErr w:type="spellStart"/>
      <w:r w:rsidRPr="00CC0E31">
        <w:rPr>
          <w:rFonts w:ascii="Times New Roman" w:hAnsi="Times New Roman"/>
          <w:sz w:val="20"/>
          <w:szCs w:val="20"/>
        </w:rPr>
        <w:t>estudiar</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los</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procesos</w:t>
      </w:r>
      <w:proofErr w:type="spellEnd"/>
      <w:r w:rsidRPr="00CC0E31">
        <w:rPr>
          <w:rFonts w:ascii="Times New Roman" w:hAnsi="Times New Roman"/>
          <w:sz w:val="20"/>
          <w:szCs w:val="20"/>
        </w:rPr>
        <w:t xml:space="preserve"> de </w:t>
      </w:r>
      <w:proofErr w:type="spellStart"/>
      <w:r w:rsidRPr="00CC0E31">
        <w:rPr>
          <w:rFonts w:ascii="Times New Roman" w:hAnsi="Times New Roman"/>
          <w:sz w:val="20"/>
          <w:szCs w:val="20"/>
        </w:rPr>
        <w:t>estrés</w:t>
      </w:r>
      <w:proofErr w:type="spellEnd"/>
      <w:r w:rsidRPr="00CC0E31">
        <w:rPr>
          <w:rFonts w:ascii="Times New Roman" w:hAnsi="Times New Roman"/>
          <w:sz w:val="20"/>
          <w:szCs w:val="20"/>
        </w:rPr>
        <w:t xml:space="preserve"> laboral, </w:t>
      </w:r>
      <w:proofErr w:type="spellStart"/>
      <w:r w:rsidRPr="00CC0E31">
        <w:rPr>
          <w:rFonts w:ascii="Times New Roman" w:hAnsi="Times New Roman"/>
          <w:sz w:val="20"/>
          <w:szCs w:val="20"/>
        </w:rPr>
        <w:t>así</w:t>
      </w:r>
      <w:proofErr w:type="spellEnd"/>
      <w:r w:rsidRPr="00CC0E31">
        <w:rPr>
          <w:rFonts w:ascii="Times New Roman" w:hAnsi="Times New Roman"/>
          <w:sz w:val="20"/>
          <w:szCs w:val="20"/>
        </w:rPr>
        <w:t xml:space="preserve"> como al </w:t>
      </w:r>
      <w:proofErr w:type="spellStart"/>
      <w:r w:rsidRPr="00CC0E31">
        <w:rPr>
          <w:rFonts w:ascii="Times New Roman" w:hAnsi="Times New Roman"/>
          <w:sz w:val="20"/>
          <w:szCs w:val="20"/>
        </w:rPr>
        <w:t>hincapié</w:t>
      </w:r>
      <w:proofErr w:type="spellEnd"/>
      <w:r w:rsidRPr="00CC0E31">
        <w:rPr>
          <w:rFonts w:ascii="Times New Roman" w:hAnsi="Times New Roman"/>
          <w:sz w:val="20"/>
          <w:szCs w:val="20"/>
        </w:rPr>
        <w:t xml:space="preserve"> que </w:t>
      </w:r>
      <w:proofErr w:type="spellStart"/>
      <w:r w:rsidRPr="00CC0E31">
        <w:rPr>
          <w:rFonts w:ascii="Times New Roman" w:hAnsi="Times New Roman"/>
          <w:sz w:val="20"/>
          <w:szCs w:val="20"/>
        </w:rPr>
        <w:t>las</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organizaciones</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vienen</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haciendo</w:t>
      </w:r>
      <w:proofErr w:type="spellEnd"/>
      <w:r w:rsidRPr="00CC0E31">
        <w:rPr>
          <w:rFonts w:ascii="Times New Roman" w:hAnsi="Times New Roman"/>
          <w:sz w:val="20"/>
          <w:szCs w:val="20"/>
        </w:rPr>
        <w:t xml:space="preserve"> sobre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necesidad</w:t>
      </w:r>
      <w:proofErr w:type="spellEnd"/>
      <w:r w:rsidRPr="00CC0E31">
        <w:rPr>
          <w:rFonts w:ascii="Times New Roman" w:hAnsi="Times New Roman"/>
          <w:sz w:val="20"/>
          <w:szCs w:val="20"/>
        </w:rPr>
        <w:t xml:space="preserve"> de </w:t>
      </w:r>
      <w:proofErr w:type="spellStart"/>
      <w:r w:rsidRPr="00CC0E31">
        <w:rPr>
          <w:rFonts w:ascii="Times New Roman" w:hAnsi="Times New Roman"/>
          <w:sz w:val="20"/>
          <w:szCs w:val="20"/>
        </w:rPr>
        <w:t>preocuparse</w:t>
      </w:r>
      <w:proofErr w:type="spellEnd"/>
      <w:r w:rsidRPr="00CC0E31">
        <w:rPr>
          <w:rFonts w:ascii="Times New Roman" w:hAnsi="Times New Roman"/>
          <w:sz w:val="20"/>
          <w:szCs w:val="20"/>
        </w:rPr>
        <w:t xml:space="preserve"> más de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calidad</w:t>
      </w:r>
      <w:proofErr w:type="spellEnd"/>
      <w:r w:rsidRPr="00CC0E31">
        <w:rPr>
          <w:rFonts w:ascii="Times New Roman" w:hAnsi="Times New Roman"/>
          <w:sz w:val="20"/>
          <w:szCs w:val="20"/>
        </w:rPr>
        <w:t xml:space="preserve"> de vida laboral que </w:t>
      </w:r>
      <w:proofErr w:type="spellStart"/>
      <w:r w:rsidRPr="00CC0E31">
        <w:rPr>
          <w:rFonts w:ascii="Times New Roman" w:hAnsi="Times New Roman"/>
          <w:sz w:val="20"/>
          <w:szCs w:val="20"/>
        </w:rPr>
        <w:t>ofrecen</w:t>
      </w:r>
      <w:proofErr w:type="spellEnd"/>
      <w:r w:rsidRPr="00CC0E31">
        <w:rPr>
          <w:rFonts w:ascii="Times New Roman" w:hAnsi="Times New Roman"/>
          <w:sz w:val="20"/>
          <w:szCs w:val="20"/>
        </w:rPr>
        <w:t xml:space="preserve"> a sus </w:t>
      </w:r>
      <w:proofErr w:type="spellStart"/>
      <w:r w:rsidRPr="00CC0E31">
        <w:rPr>
          <w:rFonts w:ascii="Times New Roman" w:hAnsi="Times New Roman"/>
          <w:sz w:val="20"/>
          <w:szCs w:val="20"/>
        </w:rPr>
        <w:t>empleados</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En</w:t>
      </w:r>
      <w:proofErr w:type="spellEnd"/>
      <w:r w:rsidRPr="00CC0E31">
        <w:rPr>
          <w:rFonts w:ascii="Times New Roman" w:hAnsi="Times New Roman"/>
          <w:sz w:val="20"/>
          <w:szCs w:val="20"/>
        </w:rPr>
        <w:t xml:space="preserve"> </w:t>
      </w:r>
      <w:proofErr w:type="spellStart"/>
      <w:proofErr w:type="gramStart"/>
      <w:r w:rsidRPr="00CC0E31">
        <w:rPr>
          <w:rFonts w:ascii="Times New Roman" w:hAnsi="Times New Roman"/>
          <w:sz w:val="20"/>
          <w:szCs w:val="20"/>
        </w:rPr>
        <w:t>la</w:t>
      </w:r>
      <w:proofErr w:type="spellEnd"/>
      <w:proofErr w:type="gramEnd"/>
      <w:r w:rsidRPr="00CC0E31">
        <w:rPr>
          <w:rFonts w:ascii="Times New Roman" w:hAnsi="Times New Roman"/>
          <w:sz w:val="20"/>
          <w:szCs w:val="20"/>
        </w:rPr>
        <w:t xml:space="preserve"> </w:t>
      </w:r>
      <w:proofErr w:type="spellStart"/>
      <w:r w:rsidRPr="00CC0E31">
        <w:rPr>
          <w:rFonts w:ascii="Times New Roman" w:hAnsi="Times New Roman"/>
          <w:sz w:val="20"/>
          <w:szCs w:val="20"/>
        </w:rPr>
        <w:t>actualidad</w:t>
      </w:r>
      <w:proofErr w:type="spellEnd"/>
      <w:r w:rsidRPr="00CC0E31">
        <w:rPr>
          <w:rFonts w:ascii="Times New Roman" w:hAnsi="Times New Roman"/>
          <w:sz w:val="20"/>
          <w:szCs w:val="20"/>
        </w:rPr>
        <w:t xml:space="preserve"> resulta </w:t>
      </w:r>
      <w:proofErr w:type="spellStart"/>
      <w:r w:rsidRPr="00CC0E31">
        <w:rPr>
          <w:rFonts w:ascii="Times New Roman" w:hAnsi="Times New Roman"/>
          <w:sz w:val="20"/>
          <w:szCs w:val="20"/>
        </w:rPr>
        <w:t>necesario</w:t>
      </w:r>
      <w:proofErr w:type="spellEnd"/>
      <w:r w:rsidRPr="00CC0E31">
        <w:rPr>
          <w:rFonts w:ascii="Times New Roman" w:hAnsi="Times New Roman"/>
          <w:sz w:val="20"/>
          <w:szCs w:val="20"/>
        </w:rPr>
        <w:t xml:space="preserve"> considerar </w:t>
      </w:r>
      <w:proofErr w:type="spellStart"/>
      <w:r w:rsidRPr="00CC0E31">
        <w:rPr>
          <w:rFonts w:ascii="Times New Roman" w:hAnsi="Times New Roman"/>
          <w:sz w:val="20"/>
          <w:szCs w:val="20"/>
        </w:rPr>
        <w:t>los</w:t>
      </w:r>
      <w:proofErr w:type="spellEnd"/>
      <w:r w:rsidRPr="00CC0E31">
        <w:rPr>
          <w:rFonts w:ascii="Times New Roman" w:hAnsi="Times New Roman"/>
          <w:sz w:val="20"/>
          <w:szCs w:val="20"/>
        </w:rPr>
        <w:t xml:space="preserve"> aspectos de </w:t>
      </w:r>
      <w:proofErr w:type="spellStart"/>
      <w:r w:rsidRPr="00CC0E31">
        <w:rPr>
          <w:rFonts w:ascii="Times New Roman" w:hAnsi="Times New Roman"/>
          <w:sz w:val="20"/>
          <w:szCs w:val="20"/>
        </w:rPr>
        <w:t>bienestar</w:t>
      </w:r>
      <w:proofErr w:type="spellEnd"/>
      <w:r w:rsidRPr="00CC0E31">
        <w:rPr>
          <w:rFonts w:ascii="Times New Roman" w:hAnsi="Times New Roman"/>
          <w:sz w:val="20"/>
          <w:szCs w:val="20"/>
        </w:rPr>
        <w:t xml:space="preserve"> y </w:t>
      </w:r>
      <w:proofErr w:type="spellStart"/>
      <w:r w:rsidRPr="00CC0E31">
        <w:rPr>
          <w:rFonts w:ascii="Times New Roman" w:hAnsi="Times New Roman"/>
          <w:sz w:val="20"/>
          <w:szCs w:val="20"/>
        </w:rPr>
        <w:t>salud</w:t>
      </w:r>
      <w:proofErr w:type="spellEnd"/>
      <w:r w:rsidRPr="00CC0E31">
        <w:rPr>
          <w:rFonts w:ascii="Times New Roman" w:hAnsi="Times New Roman"/>
          <w:sz w:val="20"/>
          <w:szCs w:val="20"/>
        </w:rPr>
        <w:t xml:space="preserve"> laboral a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hora de </w:t>
      </w:r>
      <w:proofErr w:type="spellStart"/>
      <w:r w:rsidRPr="00CC0E31">
        <w:rPr>
          <w:rFonts w:ascii="Times New Roman" w:hAnsi="Times New Roman"/>
          <w:sz w:val="20"/>
          <w:szCs w:val="20"/>
        </w:rPr>
        <w:t>evaluar</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eficacia</w:t>
      </w:r>
      <w:proofErr w:type="spellEnd"/>
      <w:r w:rsidRPr="00CC0E31">
        <w:rPr>
          <w:rFonts w:ascii="Times New Roman" w:hAnsi="Times New Roman"/>
          <w:sz w:val="20"/>
          <w:szCs w:val="20"/>
        </w:rPr>
        <w:t xml:space="preserve"> de una determinada </w:t>
      </w:r>
      <w:proofErr w:type="spellStart"/>
      <w:r w:rsidRPr="00CC0E31">
        <w:rPr>
          <w:rFonts w:ascii="Times New Roman" w:hAnsi="Times New Roman"/>
          <w:sz w:val="20"/>
          <w:szCs w:val="20"/>
        </w:rPr>
        <w:t>organización</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pues</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calidad</w:t>
      </w:r>
      <w:proofErr w:type="spellEnd"/>
      <w:r w:rsidRPr="00CC0E31">
        <w:rPr>
          <w:rFonts w:ascii="Times New Roman" w:hAnsi="Times New Roman"/>
          <w:sz w:val="20"/>
          <w:szCs w:val="20"/>
        </w:rPr>
        <w:t xml:space="preserve"> de vida laboral y </w:t>
      </w:r>
      <w:proofErr w:type="spellStart"/>
      <w:r w:rsidRPr="00CC0E31">
        <w:rPr>
          <w:rFonts w:ascii="Times New Roman" w:hAnsi="Times New Roman"/>
          <w:sz w:val="20"/>
          <w:szCs w:val="20"/>
        </w:rPr>
        <w:t>el</w:t>
      </w:r>
      <w:proofErr w:type="spellEnd"/>
      <w:r w:rsidRPr="00CC0E31">
        <w:rPr>
          <w:rFonts w:ascii="Times New Roman" w:hAnsi="Times New Roman"/>
          <w:sz w:val="20"/>
          <w:szCs w:val="20"/>
        </w:rPr>
        <w:t xml:space="preserve"> estado de </w:t>
      </w:r>
      <w:proofErr w:type="spellStart"/>
      <w:r w:rsidRPr="00CC0E31">
        <w:rPr>
          <w:rFonts w:ascii="Times New Roman" w:hAnsi="Times New Roman"/>
          <w:sz w:val="20"/>
          <w:szCs w:val="20"/>
        </w:rPr>
        <w:t>salud</w:t>
      </w:r>
      <w:proofErr w:type="spellEnd"/>
      <w:r w:rsidRPr="00CC0E31">
        <w:rPr>
          <w:rFonts w:ascii="Times New Roman" w:hAnsi="Times New Roman"/>
          <w:sz w:val="20"/>
          <w:szCs w:val="20"/>
        </w:rPr>
        <w:t xml:space="preserve"> física y mental que </w:t>
      </w:r>
      <w:proofErr w:type="spellStart"/>
      <w:r w:rsidRPr="00CC0E31">
        <w:rPr>
          <w:rFonts w:ascii="Times New Roman" w:hAnsi="Times New Roman"/>
          <w:sz w:val="20"/>
          <w:szCs w:val="20"/>
        </w:rPr>
        <w:t>conlleva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tiene</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repercusiones</w:t>
      </w:r>
      <w:proofErr w:type="spellEnd"/>
      <w:r w:rsidRPr="00CC0E31">
        <w:rPr>
          <w:rFonts w:ascii="Times New Roman" w:hAnsi="Times New Roman"/>
          <w:sz w:val="20"/>
          <w:szCs w:val="20"/>
        </w:rPr>
        <w:t xml:space="preserve"> sobre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organización</w:t>
      </w:r>
      <w:proofErr w:type="spellEnd"/>
      <w:r w:rsidRPr="00CC0E31">
        <w:rPr>
          <w:rFonts w:ascii="Times New Roman" w:hAnsi="Times New Roman"/>
          <w:sz w:val="20"/>
          <w:szCs w:val="20"/>
        </w:rPr>
        <w:t xml:space="preserve"> (v.g., absentismo, </w:t>
      </w:r>
      <w:proofErr w:type="spellStart"/>
      <w:r w:rsidRPr="00CC0E31">
        <w:rPr>
          <w:rFonts w:ascii="Times New Roman" w:hAnsi="Times New Roman"/>
          <w:sz w:val="20"/>
          <w:szCs w:val="20"/>
        </w:rPr>
        <w:t>rotación</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disminución</w:t>
      </w:r>
      <w:proofErr w:type="spellEnd"/>
      <w:r w:rsidRPr="00CC0E31">
        <w:rPr>
          <w:rFonts w:ascii="Times New Roman" w:hAnsi="Times New Roman"/>
          <w:sz w:val="20"/>
          <w:szCs w:val="20"/>
        </w:rPr>
        <w:t xml:space="preserve"> de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productividad</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disminución</w:t>
      </w:r>
      <w:proofErr w:type="spellEnd"/>
      <w:r w:rsidRPr="00CC0E31">
        <w:rPr>
          <w:rFonts w:ascii="Times New Roman" w:hAnsi="Times New Roman"/>
          <w:sz w:val="20"/>
          <w:szCs w:val="20"/>
        </w:rPr>
        <w:t xml:space="preserve"> de </w:t>
      </w:r>
      <w:proofErr w:type="spellStart"/>
      <w:r w:rsidRPr="00CC0E31">
        <w:rPr>
          <w:rFonts w:ascii="Times New Roman" w:hAnsi="Times New Roman"/>
          <w:sz w:val="20"/>
          <w:szCs w:val="20"/>
        </w:rPr>
        <w:t>la</w:t>
      </w:r>
      <w:proofErr w:type="spellEnd"/>
      <w:r w:rsidRPr="00CC0E31">
        <w:rPr>
          <w:rFonts w:ascii="Times New Roman" w:hAnsi="Times New Roman"/>
          <w:sz w:val="20"/>
          <w:szCs w:val="20"/>
        </w:rPr>
        <w:t xml:space="preserve"> </w:t>
      </w:r>
      <w:proofErr w:type="spellStart"/>
      <w:r w:rsidRPr="00CC0E31">
        <w:rPr>
          <w:rFonts w:ascii="Times New Roman" w:hAnsi="Times New Roman"/>
          <w:sz w:val="20"/>
          <w:szCs w:val="20"/>
        </w:rPr>
        <w:t>cali</w:t>
      </w:r>
      <w:r w:rsidR="0065562F">
        <w:rPr>
          <w:rFonts w:ascii="Times New Roman" w:hAnsi="Times New Roman"/>
          <w:sz w:val="20"/>
          <w:szCs w:val="20"/>
        </w:rPr>
        <w:t>dad</w:t>
      </w:r>
      <w:proofErr w:type="spellEnd"/>
      <w:r w:rsidR="0065562F">
        <w:rPr>
          <w:rFonts w:ascii="Times New Roman" w:hAnsi="Times New Roman"/>
          <w:sz w:val="20"/>
          <w:szCs w:val="20"/>
        </w:rPr>
        <w:t>, etc.).</w:t>
      </w:r>
      <w:r w:rsidRPr="00CC0E31">
        <w:rPr>
          <w:rFonts w:ascii="Times New Roman" w:hAnsi="Times New Roman"/>
          <w:sz w:val="20"/>
          <w:szCs w:val="20"/>
        </w:rPr>
        <w:t xml:space="preserve"> (GIL-MONTE, 2003, p. 20)</w:t>
      </w:r>
    </w:p>
    <w:p w:rsidR="00CF7F5D" w:rsidRPr="00CC0E31" w:rsidRDefault="00CF7F5D" w:rsidP="00CF7F5D">
      <w:pPr>
        <w:spacing w:before="0"/>
        <w:ind w:firstLine="709"/>
        <w:rPr>
          <w:rFonts w:ascii="Times New Roman" w:hAnsi="Times New Roman" w:cs="Times New Roman"/>
          <w:sz w:val="24"/>
          <w:szCs w:val="24"/>
        </w:rPr>
      </w:pPr>
    </w:p>
    <w:p w:rsidR="00B81C5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Gil-Monte (2003) reforça o que foi descrito até agora quando diz que a</w:t>
      </w:r>
      <w:r w:rsidR="003C3304">
        <w:rPr>
          <w:rFonts w:ascii="Times New Roman" w:hAnsi="Times New Roman" w:cs="Times New Roman"/>
          <w:sz w:val="24"/>
          <w:szCs w:val="24"/>
        </w:rPr>
        <w:t xml:space="preserve">s condições de </w:t>
      </w:r>
      <w:r w:rsidRPr="00CC0E31">
        <w:rPr>
          <w:rFonts w:ascii="Times New Roman" w:hAnsi="Times New Roman" w:cs="Times New Roman"/>
          <w:sz w:val="24"/>
          <w:szCs w:val="24"/>
        </w:rPr>
        <w:t>saúde física e mental dos funcionários repercute</w:t>
      </w:r>
      <w:r w:rsidR="003C3304">
        <w:rPr>
          <w:rFonts w:ascii="Times New Roman" w:hAnsi="Times New Roman" w:cs="Times New Roman"/>
          <w:sz w:val="24"/>
          <w:szCs w:val="24"/>
        </w:rPr>
        <w:t>m</w:t>
      </w:r>
      <w:r w:rsidRPr="00CC0E31">
        <w:rPr>
          <w:rFonts w:ascii="Times New Roman" w:hAnsi="Times New Roman" w:cs="Times New Roman"/>
          <w:sz w:val="24"/>
          <w:szCs w:val="24"/>
        </w:rPr>
        <w:t xml:space="preserve"> na organização com </w:t>
      </w:r>
      <w:r w:rsidR="003C3304">
        <w:rPr>
          <w:rFonts w:ascii="Times New Roman" w:hAnsi="Times New Roman" w:cs="Times New Roman"/>
          <w:sz w:val="24"/>
          <w:szCs w:val="24"/>
        </w:rPr>
        <w:t xml:space="preserve">a </w:t>
      </w:r>
      <w:r w:rsidRPr="00CC0E31">
        <w:rPr>
          <w:rFonts w:ascii="Times New Roman" w:hAnsi="Times New Roman" w:cs="Times New Roman"/>
          <w:sz w:val="24"/>
          <w:szCs w:val="24"/>
        </w:rPr>
        <w:t xml:space="preserve">diminuição da produção e </w:t>
      </w:r>
      <w:r w:rsidR="003C3304">
        <w:rPr>
          <w:rFonts w:ascii="Times New Roman" w:hAnsi="Times New Roman" w:cs="Times New Roman"/>
          <w:sz w:val="24"/>
          <w:szCs w:val="24"/>
        </w:rPr>
        <w:t xml:space="preserve">o </w:t>
      </w:r>
      <w:r w:rsidRPr="00CC0E31">
        <w:rPr>
          <w:rFonts w:ascii="Times New Roman" w:hAnsi="Times New Roman" w:cs="Times New Roman"/>
          <w:sz w:val="24"/>
          <w:szCs w:val="24"/>
        </w:rPr>
        <w:t>aumento do absenteísmo e da rotatividade. Assim, a preocupação dos gestores deve estar na</w:t>
      </w:r>
      <w:r w:rsidR="00B81C51">
        <w:rPr>
          <w:rFonts w:ascii="Times New Roman" w:hAnsi="Times New Roman" w:cs="Times New Roman"/>
          <w:sz w:val="24"/>
          <w:szCs w:val="24"/>
        </w:rPr>
        <w:t xml:space="preserve"> relação direta entre a QVT e</w:t>
      </w:r>
      <w:r w:rsidRPr="00CC0E31">
        <w:rPr>
          <w:rFonts w:ascii="Times New Roman" w:hAnsi="Times New Roman" w:cs="Times New Roman"/>
          <w:sz w:val="24"/>
          <w:szCs w:val="24"/>
        </w:rPr>
        <w:t xml:space="preserve"> </w:t>
      </w:r>
      <w:r w:rsidR="00B81C51">
        <w:rPr>
          <w:rFonts w:ascii="Times New Roman" w:hAnsi="Times New Roman" w:cs="Times New Roman"/>
          <w:sz w:val="24"/>
          <w:szCs w:val="24"/>
        </w:rPr>
        <w:t xml:space="preserve">os </w:t>
      </w:r>
      <w:r w:rsidRPr="00CC0E31">
        <w:rPr>
          <w:rFonts w:ascii="Times New Roman" w:hAnsi="Times New Roman" w:cs="Times New Roman"/>
          <w:sz w:val="24"/>
          <w:szCs w:val="24"/>
        </w:rPr>
        <w:t xml:space="preserve">processos que levam ao estresse laboral. </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Conte (2003) aponta para os riscos em romper o limite do local de trabalho com o lar, analisando as horas que são dedicadas ao trabalho, ao serviço multiplicado e aos anos que se trabalha. Este autor ainda esclarece a expectativa de se incorporar no cotidiano das empresas ações volt</w:t>
      </w:r>
      <w:r w:rsidR="00B81C51">
        <w:rPr>
          <w:rFonts w:ascii="Times New Roman" w:hAnsi="Times New Roman" w:cs="Times New Roman"/>
          <w:sz w:val="24"/>
          <w:szCs w:val="24"/>
        </w:rPr>
        <w:t>ad</w:t>
      </w:r>
      <w:r w:rsidRPr="00CC0E31">
        <w:rPr>
          <w:rFonts w:ascii="Times New Roman" w:hAnsi="Times New Roman" w:cs="Times New Roman"/>
          <w:sz w:val="24"/>
          <w:szCs w:val="24"/>
        </w:rPr>
        <w:t xml:space="preserve">as </w:t>
      </w:r>
      <w:r w:rsidR="00B81C51">
        <w:rPr>
          <w:rFonts w:ascii="Times New Roman" w:hAnsi="Times New Roman" w:cs="Times New Roman"/>
          <w:sz w:val="24"/>
          <w:szCs w:val="24"/>
        </w:rPr>
        <w:t>à</w:t>
      </w:r>
      <w:r w:rsidRPr="00CC0E31">
        <w:rPr>
          <w:rFonts w:ascii="Times New Roman" w:hAnsi="Times New Roman" w:cs="Times New Roman"/>
          <w:sz w:val="24"/>
          <w:szCs w:val="24"/>
        </w:rPr>
        <w:t xml:space="preserve"> QVT, pois seria possível mensurar o grau de satisfação dos</w:t>
      </w:r>
      <w:r w:rsidR="003C3304">
        <w:rPr>
          <w:rFonts w:ascii="Times New Roman" w:hAnsi="Times New Roman" w:cs="Times New Roman"/>
          <w:sz w:val="24"/>
          <w:szCs w:val="24"/>
        </w:rPr>
        <w:t xml:space="preserve"> empregados</w:t>
      </w:r>
      <w:r w:rsidRPr="00CC0E31">
        <w:rPr>
          <w:rFonts w:ascii="Times New Roman" w:hAnsi="Times New Roman" w:cs="Times New Roman"/>
          <w:sz w:val="24"/>
          <w:szCs w:val="24"/>
        </w:rPr>
        <w:t>.</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A OMS (201</w:t>
      </w:r>
      <w:r w:rsidR="003809B8" w:rsidRPr="00CC0E31">
        <w:rPr>
          <w:rFonts w:ascii="Times New Roman" w:hAnsi="Times New Roman" w:cs="Times New Roman"/>
          <w:sz w:val="24"/>
          <w:szCs w:val="24"/>
        </w:rPr>
        <w:t>3</w:t>
      </w:r>
      <w:r w:rsidRPr="00CC0E31">
        <w:rPr>
          <w:rFonts w:ascii="Times New Roman" w:hAnsi="Times New Roman" w:cs="Times New Roman"/>
          <w:sz w:val="24"/>
          <w:szCs w:val="24"/>
        </w:rPr>
        <w:t>) utiliza para fins de classificação dos tipos de doenças e demais problemas relacionados ao trabalho o CID (Classificação Internacional e Doenças).  Esta classificação está disponível em diversas línguas entre elas o árabe, mandarim, in</w:t>
      </w:r>
      <w:r w:rsidR="003809B8" w:rsidRPr="00CC0E31">
        <w:rPr>
          <w:rFonts w:ascii="Times New Roman" w:hAnsi="Times New Roman" w:cs="Times New Roman"/>
          <w:sz w:val="24"/>
          <w:szCs w:val="24"/>
        </w:rPr>
        <w:t>glês, francês, russo e espanhol (WHO, 2014).</w:t>
      </w:r>
    </w:p>
    <w:p w:rsidR="00B674C9" w:rsidRDefault="005B0236"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Em relação </w:t>
      </w:r>
      <w:proofErr w:type="gramStart"/>
      <w:r w:rsidRPr="00CC0E31">
        <w:rPr>
          <w:rFonts w:ascii="Times New Roman" w:hAnsi="Times New Roman" w:cs="Times New Roman"/>
          <w:sz w:val="24"/>
          <w:szCs w:val="24"/>
        </w:rPr>
        <w:t>a</w:t>
      </w:r>
      <w:proofErr w:type="gramEnd"/>
      <w:r w:rsidRPr="00CC0E31">
        <w:rPr>
          <w:rFonts w:ascii="Times New Roman" w:hAnsi="Times New Roman" w:cs="Times New Roman"/>
          <w:sz w:val="24"/>
          <w:szCs w:val="24"/>
        </w:rPr>
        <w:t xml:space="preserve"> inclusão do CID em qualquer documento ou formulário do TISS</w:t>
      </w:r>
      <w:r w:rsidR="003C3304">
        <w:rPr>
          <w:rFonts w:ascii="Times New Roman" w:hAnsi="Times New Roman" w:cs="Times New Roman"/>
          <w:sz w:val="24"/>
          <w:szCs w:val="24"/>
        </w:rPr>
        <w:t xml:space="preserve"> - </w:t>
      </w:r>
      <w:r w:rsidR="003C3304" w:rsidRPr="003C3304">
        <w:rPr>
          <w:rFonts w:ascii="Times New Roman" w:hAnsi="Times New Roman" w:cs="Times New Roman"/>
          <w:sz w:val="24"/>
          <w:szCs w:val="24"/>
        </w:rPr>
        <w:t>Troca de Informações na Saúde Suplementar</w:t>
      </w:r>
      <w:r w:rsidRPr="00CC0E31">
        <w:rPr>
          <w:rFonts w:ascii="Times New Roman" w:hAnsi="Times New Roman" w:cs="Times New Roman"/>
          <w:sz w:val="24"/>
          <w:szCs w:val="24"/>
        </w:rPr>
        <w:t>, o Conselho Regional de Medicina do Estado de São Paulo – CREMESP conseguiu decisão favorável da justiça proibindo a Agência Nacional de Saúde (ANS) de requerer a inclusão do CID e dados confidenciais do paciente (CREMESP, 2014).</w:t>
      </w:r>
      <w:r>
        <w:rPr>
          <w:rFonts w:ascii="Times New Roman" w:hAnsi="Times New Roman" w:cs="Times New Roman"/>
          <w:sz w:val="24"/>
          <w:szCs w:val="24"/>
        </w:rPr>
        <w:t xml:space="preserve"> </w:t>
      </w:r>
      <w:r w:rsidR="00CF7F5D" w:rsidRPr="00CC0E31">
        <w:rPr>
          <w:rFonts w:ascii="Times New Roman" w:hAnsi="Times New Roman" w:cs="Times New Roman"/>
          <w:sz w:val="24"/>
          <w:szCs w:val="24"/>
        </w:rPr>
        <w:t xml:space="preserve">O Conselho Federal de Medicina (2014), por meio da Resolução CFM nº 1.819 datado de 17 de maio de 2007 a qual em seu artigo primeiro </w:t>
      </w:r>
      <w:r>
        <w:rPr>
          <w:rFonts w:ascii="Times New Roman" w:hAnsi="Times New Roman" w:cs="Times New Roman"/>
          <w:sz w:val="24"/>
          <w:szCs w:val="24"/>
        </w:rPr>
        <w:t>diz que</w:t>
      </w:r>
      <w:r w:rsidR="00B674C9">
        <w:rPr>
          <w:rFonts w:ascii="Times New Roman" w:hAnsi="Times New Roman" w:cs="Times New Roman"/>
          <w:sz w:val="24"/>
          <w:szCs w:val="24"/>
        </w:rPr>
        <w:t>:</w:t>
      </w:r>
    </w:p>
    <w:p w:rsidR="00B674C9" w:rsidRDefault="00B674C9" w:rsidP="00CF7F5D">
      <w:pPr>
        <w:spacing w:before="0"/>
        <w:ind w:left="0" w:firstLine="709"/>
        <w:rPr>
          <w:rFonts w:ascii="Times New Roman" w:hAnsi="Times New Roman" w:cs="Times New Roman"/>
          <w:sz w:val="24"/>
          <w:szCs w:val="24"/>
        </w:rPr>
      </w:pPr>
    </w:p>
    <w:p w:rsidR="00CF7F5D" w:rsidRPr="00B674C9" w:rsidRDefault="00B674C9" w:rsidP="00B674C9">
      <w:pPr>
        <w:spacing w:before="0"/>
        <w:ind w:left="2268" w:firstLine="0"/>
        <w:rPr>
          <w:rFonts w:ascii="Times New Roman" w:hAnsi="Times New Roman" w:cs="Times New Roman"/>
          <w:sz w:val="20"/>
          <w:szCs w:val="20"/>
        </w:rPr>
      </w:pPr>
      <w:r>
        <w:rPr>
          <w:rFonts w:ascii="Times New Roman" w:hAnsi="Times New Roman" w:cs="Times New Roman"/>
          <w:sz w:val="20"/>
          <w:szCs w:val="20"/>
        </w:rPr>
        <w:t xml:space="preserve">[...] </w:t>
      </w:r>
      <w:r w:rsidR="00D1028C" w:rsidRPr="00B674C9">
        <w:rPr>
          <w:rFonts w:ascii="Times New Roman" w:hAnsi="Times New Roman" w:cs="Times New Roman"/>
          <w:sz w:val="20"/>
          <w:szCs w:val="20"/>
        </w:rPr>
        <w:t>suspende</w:t>
      </w:r>
      <w:r w:rsidR="00CF7F5D" w:rsidRPr="00B674C9">
        <w:rPr>
          <w:rFonts w:ascii="Times New Roman" w:hAnsi="Times New Roman" w:cs="Times New Roman"/>
          <w:sz w:val="20"/>
          <w:szCs w:val="20"/>
        </w:rPr>
        <w:t xml:space="preserve"> o médico o preenchimento, nas guias de consulta e solicitação de exame [</w:t>
      </w:r>
      <w:proofErr w:type="gramStart"/>
      <w:r w:rsidR="00CF7F5D" w:rsidRPr="00B674C9">
        <w:rPr>
          <w:rFonts w:ascii="Times New Roman" w:hAnsi="Times New Roman" w:cs="Times New Roman"/>
          <w:sz w:val="20"/>
          <w:szCs w:val="20"/>
        </w:rPr>
        <w:t>...] haja vista que o sigilo na relação médico-paciente é um direito inalienável do paciente, cabendo ao médico a sua proteção e guarda”</w:t>
      </w:r>
      <w:proofErr w:type="gramEnd"/>
      <w:r w:rsidR="00CF7F5D" w:rsidRPr="00B674C9">
        <w:rPr>
          <w:rFonts w:ascii="Times New Roman" w:hAnsi="Times New Roman" w:cs="Times New Roman"/>
          <w:sz w:val="20"/>
          <w:szCs w:val="20"/>
        </w:rPr>
        <w:t xml:space="preserve">, na Troca de Informações em Saúde Suplementar </w:t>
      </w:r>
      <w:r>
        <w:rPr>
          <w:rFonts w:ascii="Times New Roman" w:hAnsi="Times New Roman" w:cs="Times New Roman"/>
          <w:sz w:val="20"/>
          <w:szCs w:val="20"/>
        </w:rPr>
        <w:t>- TISS, isto é, planos de saúde</w:t>
      </w:r>
      <w:r w:rsidR="00CF7F5D" w:rsidRPr="00B674C9">
        <w:rPr>
          <w:rFonts w:ascii="Times New Roman" w:hAnsi="Times New Roman" w:cs="Times New Roman"/>
          <w:sz w:val="20"/>
          <w:szCs w:val="20"/>
        </w:rPr>
        <w:t xml:space="preserve">. </w:t>
      </w:r>
    </w:p>
    <w:p w:rsidR="00B674C9" w:rsidRDefault="00B674C9" w:rsidP="00CF7F5D">
      <w:pPr>
        <w:spacing w:before="0"/>
        <w:ind w:left="0" w:firstLine="709"/>
        <w:rPr>
          <w:rFonts w:ascii="Times New Roman" w:hAnsi="Times New Roman" w:cs="Times New Roman"/>
          <w:sz w:val="24"/>
          <w:szCs w:val="24"/>
        </w:rPr>
      </w:pP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Na Resolução CFM n° 1.851 de 18 de agosto de 2008, em seu artigo </w:t>
      </w:r>
      <w:proofErr w:type="gramStart"/>
      <w:r w:rsidRPr="00CC0E31">
        <w:rPr>
          <w:rFonts w:ascii="Times New Roman" w:hAnsi="Times New Roman" w:cs="Times New Roman"/>
          <w:sz w:val="24"/>
          <w:szCs w:val="24"/>
        </w:rPr>
        <w:t>3</w:t>
      </w:r>
      <w:proofErr w:type="gramEnd"/>
      <w:r w:rsidRPr="00CC0E31">
        <w:rPr>
          <w:rFonts w:ascii="Times New Roman" w:hAnsi="Times New Roman" w:cs="Times New Roman"/>
          <w:sz w:val="24"/>
          <w:szCs w:val="24"/>
        </w:rPr>
        <w:t xml:space="preserve">, parágrafo II observa: “estabelecer o diagnóstico, </w:t>
      </w:r>
      <w:r w:rsidRPr="00CC0E31">
        <w:rPr>
          <w:rFonts w:ascii="Times New Roman" w:hAnsi="Times New Roman" w:cs="Times New Roman"/>
          <w:sz w:val="24"/>
          <w:szCs w:val="24"/>
          <w:u w:val="single"/>
        </w:rPr>
        <w:t>quando expressamente autorizado pelo paciente</w:t>
      </w:r>
      <w:r w:rsidRPr="00CC0E31">
        <w:rPr>
          <w:rFonts w:ascii="Times New Roman" w:hAnsi="Times New Roman" w:cs="Times New Roman"/>
          <w:sz w:val="24"/>
          <w:szCs w:val="24"/>
        </w:rPr>
        <w:t xml:space="preserve">” (grifo </w:t>
      </w:r>
      <w:r w:rsidRPr="00CC0E31">
        <w:rPr>
          <w:rFonts w:ascii="Times New Roman" w:hAnsi="Times New Roman" w:cs="Times New Roman"/>
          <w:sz w:val="24"/>
          <w:szCs w:val="24"/>
        </w:rPr>
        <w:lastRenderedPageBreak/>
        <w:t xml:space="preserve">nosso), e em seu parágrafo único I, que indica quando a solicitação for feita pelo paciente e/ou representante legal para fins de perícia médica. Já a Resolução CFM nº 1.246/88 revogada pela Resolução CFM nº 1.931/2009 – Código de Ética Médica, capítulo IX – Segredo Médico, artigo 105 veta ao médico: “revelar informações obtidas do exame médico” e não </w:t>
      </w:r>
      <w:r w:rsidR="00D9793F">
        <w:rPr>
          <w:rFonts w:ascii="Times New Roman" w:hAnsi="Times New Roman" w:cs="Times New Roman"/>
          <w:sz w:val="24"/>
          <w:szCs w:val="24"/>
        </w:rPr>
        <w:t>faz menção do diagnóstico em si</w:t>
      </w:r>
      <w:r w:rsidRPr="00CC0E31">
        <w:rPr>
          <w:rFonts w:ascii="Times New Roman" w:hAnsi="Times New Roman" w:cs="Times New Roman"/>
          <w:sz w:val="24"/>
          <w:szCs w:val="24"/>
        </w:rPr>
        <w:t xml:space="preserve"> (CFM, 2014)</w:t>
      </w:r>
      <w:r w:rsidR="00D9793F">
        <w:rPr>
          <w:rFonts w:ascii="Times New Roman" w:hAnsi="Times New Roman" w:cs="Times New Roman"/>
          <w:sz w:val="24"/>
          <w:szCs w:val="24"/>
        </w:rPr>
        <w:t>.</w:t>
      </w:r>
    </w:p>
    <w:p w:rsidR="00D21848" w:rsidRPr="005C198C" w:rsidRDefault="00D1028C" w:rsidP="00D1028C">
      <w:pPr>
        <w:spacing w:before="0"/>
        <w:ind w:left="0" w:firstLine="709"/>
        <w:rPr>
          <w:rFonts w:ascii="Times New Roman" w:hAnsi="Times New Roman" w:cs="Times New Roman"/>
          <w:sz w:val="24"/>
          <w:szCs w:val="24"/>
        </w:rPr>
      </w:pPr>
      <w:r w:rsidRPr="005C198C">
        <w:rPr>
          <w:rFonts w:ascii="Times New Roman" w:hAnsi="Times New Roman" w:cs="Times New Roman"/>
          <w:sz w:val="24"/>
          <w:szCs w:val="24"/>
        </w:rPr>
        <w:t>Percebe-se então uma contradição nas resoluções supracitadas, com relação à obrigatoriedade ou não em mencionar o código de doença no qual o paciente está inserido</w:t>
      </w:r>
      <w:r w:rsidR="00A448B8">
        <w:rPr>
          <w:rFonts w:ascii="Times New Roman" w:hAnsi="Times New Roman" w:cs="Times New Roman"/>
          <w:sz w:val="24"/>
          <w:szCs w:val="24"/>
        </w:rPr>
        <w:t>, ou seja, o CID</w:t>
      </w:r>
      <w:r w:rsidRPr="005C198C">
        <w:rPr>
          <w:rFonts w:ascii="Times New Roman" w:hAnsi="Times New Roman" w:cs="Times New Roman"/>
          <w:sz w:val="24"/>
          <w:szCs w:val="24"/>
        </w:rPr>
        <w:t xml:space="preserve">. Entretanto, </w:t>
      </w:r>
      <w:r w:rsidR="000232BF" w:rsidRPr="005C198C">
        <w:rPr>
          <w:rFonts w:ascii="Times New Roman" w:hAnsi="Times New Roman" w:cs="Times New Roman"/>
          <w:sz w:val="24"/>
          <w:szCs w:val="24"/>
        </w:rPr>
        <w:t xml:space="preserve">considera-se </w:t>
      </w:r>
      <w:r w:rsidRPr="005C198C">
        <w:rPr>
          <w:rFonts w:ascii="Times New Roman" w:hAnsi="Times New Roman" w:cs="Times New Roman"/>
          <w:sz w:val="24"/>
          <w:szCs w:val="24"/>
        </w:rPr>
        <w:t>a resolução mais recente, onde se faz necessária autorização expressa do paciente para a divulga</w:t>
      </w:r>
      <w:r w:rsidR="000232BF" w:rsidRPr="005C198C">
        <w:rPr>
          <w:rFonts w:ascii="Times New Roman" w:hAnsi="Times New Roman" w:cs="Times New Roman"/>
          <w:sz w:val="24"/>
          <w:szCs w:val="24"/>
        </w:rPr>
        <w:t xml:space="preserve">ção de sua doença. </w:t>
      </w:r>
    </w:p>
    <w:p w:rsidR="00CF7F5D" w:rsidRPr="00CC0E31" w:rsidRDefault="000232BF" w:rsidP="00CF7F5D">
      <w:pPr>
        <w:spacing w:before="0"/>
        <w:ind w:left="0" w:firstLine="709"/>
        <w:rPr>
          <w:rFonts w:ascii="Times New Roman" w:hAnsi="Times New Roman" w:cs="Times New Roman"/>
          <w:sz w:val="24"/>
          <w:szCs w:val="24"/>
        </w:rPr>
      </w:pPr>
      <w:r w:rsidRPr="005C198C">
        <w:rPr>
          <w:rFonts w:ascii="Times New Roman" w:hAnsi="Times New Roman" w:cs="Times New Roman"/>
          <w:sz w:val="24"/>
          <w:szCs w:val="24"/>
        </w:rPr>
        <w:t>Cabe salientar que em muito contribuiria a divulgação do CID</w:t>
      </w:r>
      <w:r w:rsidR="00D21848" w:rsidRPr="005C198C">
        <w:rPr>
          <w:rFonts w:ascii="Times New Roman" w:hAnsi="Times New Roman" w:cs="Times New Roman"/>
          <w:sz w:val="24"/>
          <w:szCs w:val="24"/>
        </w:rPr>
        <w:t>,</w:t>
      </w:r>
      <w:r w:rsidRPr="005C198C">
        <w:rPr>
          <w:rFonts w:ascii="Times New Roman" w:hAnsi="Times New Roman" w:cs="Times New Roman"/>
          <w:sz w:val="24"/>
          <w:szCs w:val="24"/>
        </w:rPr>
        <w:t xml:space="preserve"> p</w:t>
      </w:r>
      <w:r w:rsidR="00D21848" w:rsidRPr="005C198C">
        <w:rPr>
          <w:rFonts w:ascii="Times New Roman" w:hAnsi="Times New Roman" w:cs="Times New Roman"/>
          <w:sz w:val="24"/>
          <w:szCs w:val="24"/>
        </w:rPr>
        <w:t xml:space="preserve">ois seria possível dimensionar melhor a realidade dos motivos das ausências e quais os fatores </w:t>
      </w:r>
      <w:r w:rsidR="00A448B8">
        <w:rPr>
          <w:rFonts w:ascii="Times New Roman" w:hAnsi="Times New Roman" w:cs="Times New Roman"/>
          <w:sz w:val="24"/>
          <w:szCs w:val="24"/>
        </w:rPr>
        <w:t xml:space="preserve">que </w:t>
      </w:r>
      <w:r w:rsidR="00D21848" w:rsidRPr="005C198C">
        <w:rPr>
          <w:rFonts w:ascii="Times New Roman" w:hAnsi="Times New Roman" w:cs="Times New Roman"/>
          <w:sz w:val="24"/>
          <w:szCs w:val="24"/>
        </w:rPr>
        <w:t>estão relacionados</w:t>
      </w:r>
      <w:r w:rsidR="00A448B8">
        <w:rPr>
          <w:rFonts w:ascii="Times New Roman" w:hAnsi="Times New Roman" w:cs="Times New Roman"/>
          <w:sz w:val="24"/>
          <w:szCs w:val="24"/>
        </w:rPr>
        <w:t xml:space="preserve"> às mesmas</w:t>
      </w:r>
      <w:r w:rsidR="00D21848" w:rsidRPr="005C198C">
        <w:rPr>
          <w:rFonts w:ascii="Times New Roman" w:hAnsi="Times New Roman" w:cs="Times New Roman"/>
          <w:sz w:val="24"/>
          <w:szCs w:val="24"/>
        </w:rPr>
        <w:t xml:space="preserve">, como no caso apresentando por </w:t>
      </w:r>
      <w:r w:rsidR="00CF7F5D" w:rsidRPr="005C198C">
        <w:rPr>
          <w:rFonts w:ascii="Times New Roman" w:hAnsi="Times New Roman" w:cs="Times New Roman"/>
          <w:sz w:val="24"/>
          <w:szCs w:val="24"/>
        </w:rPr>
        <w:t xml:space="preserve">Le </w:t>
      </w:r>
      <w:proofErr w:type="spellStart"/>
      <w:r w:rsidR="00CF7F5D" w:rsidRPr="005C198C">
        <w:rPr>
          <w:rFonts w:ascii="Times New Roman" w:hAnsi="Times New Roman" w:cs="Times New Roman"/>
          <w:sz w:val="24"/>
          <w:szCs w:val="24"/>
        </w:rPr>
        <w:t>Guillant</w:t>
      </w:r>
      <w:proofErr w:type="spellEnd"/>
      <w:r w:rsidR="00CF7F5D" w:rsidRPr="005C198C">
        <w:rPr>
          <w:rFonts w:ascii="Times New Roman" w:hAnsi="Times New Roman" w:cs="Times New Roman"/>
          <w:sz w:val="24"/>
          <w:szCs w:val="24"/>
        </w:rPr>
        <w:t xml:space="preserve"> (</w:t>
      </w:r>
      <w:r w:rsidR="00CF7F5D" w:rsidRPr="005C198C">
        <w:rPr>
          <w:rFonts w:ascii="Times New Roman" w:hAnsi="Times New Roman" w:cs="Times New Roman"/>
          <w:i/>
          <w:sz w:val="24"/>
          <w:szCs w:val="24"/>
        </w:rPr>
        <w:t xml:space="preserve">apud </w:t>
      </w:r>
      <w:r w:rsidR="00CF7F5D" w:rsidRPr="005C198C">
        <w:rPr>
          <w:rFonts w:ascii="Times New Roman" w:hAnsi="Times New Roman" w:cs="Times New Roman"/>
          <w:sz w:val="24"/>
          <w:szCs w:val="24"/>
        </w:rPr>
        <w:t>PERES, 2006)</w:t>
      </w:r>
      <w:r w:rsidR="00CF7F5D" w:rsidRPr="005C198C">
        <w:rPr>
          <w:rFonts w:ascii="Times New Roman" w:hAnsi="Times New Roman" w:cs="Times New Roman"/>
          <w:i/>
          <w:sz w:val="24"/>
          <w:szCs w:val="24"/>
        </w:rPr>
        <w:t xml:space="preserve"> </w:t>
      </w:r>
      <w:r w:rsidR="00CF7F5D" w:rsidRPr="005C198C">
        <w:rPr>
          <w:rFonts w:ascii="Times New Roman" w:hAnsi="Times New Roman" w:cs="Times New Roman"/>
          <w:sz w:val="24"/>
          <w:szCs w:val="24"/>
        </w:rPr>
        <w:t>a exp</w:t>
      </w:r>
      <w:r w:rsidR="005C198C" w:rsidRPr="005C198C">
        <w:rPr>
          <w:rFonts w:ascii="Times New Roman" w:hAnsi="Times New Roman" w:cs="Times New Roman"/>
          <w:sz w:val="24"/>
          <w:szCs w:val="24"/>
        </w:rPr>
        <w:t xml:space="preserve">ressão neurose das telefonistas. Este autor apresentou </w:t>
      </w:r>
      <w:r w:rsidR="00CF7F5D" w:rsidRPr="005C198C">
        <w:rPr>
          <w:rFonts w:ascii="Times New Roman" w:hAnsi="Times New Roman" w:cs="Times New Roman"/>
          <w:sz w:val="24"/>
          <w:szCs w:val="24"/>
        </w:rPr>
        <w:t xml:space="preserve">em publicação no ano de 1956 </w:t>
      </w:r>
      <w:r w:rsidR="005C198C" w:rsidRPr="005C198C">
        <w:rPr>
          <w:rFonts w:ascii="Times New Roman" w:hAnsi="Times New Roman" w:cs="Times New Roman"/>
          <w:sz w:val="24"/>
          <w:szCs w:val="24"/>
        </w:rPr>
        <w:t xml:space="preserve">informações sobre o </w:t>
      </w:r>
      <w:r w:rsidR="00CF7F5D" w:rsidRPr="005C198C">
        <w:rPr>
          <w:rFonts w:ascii="Times New Roman" w:hAnsi="Times New Roman" w:cs="Times New Roman"/>
          <w:sz w:val="24"/>
          <w:szCs w:val="24"/>
        </w:rPr>
        <w:t xml:space="preserve">controle </w:t>
      </w:r>
      <w:r w:rsidR="005C198C" w:rsidRPr="005C198C">
        <w:rPr>
          <w:rFonts w:ascii="Times New Roman" w:hAnsi="Times New Roman" w:cs="Times New Roman"/>
          <w:sz w:val="24"/>
          <w:szCs w:val="24"/>
        </w:rPr>
        <w:t>do</w:t>
      </w:r>
      <w:r w:rsidR="00CF7F5D" w:rsidRPr="005C198C">
        <w:rPr>
          <w:rFonts w:ascii="Times New Roman" w:hAnsi="Times New Roman" w:cs="Times New Roman"/>
          <w:sz w:val="24"/>
          <w:szCs w:val="24"/>
        </w:rPr>
        <w:t xml:space="preserve"> trabalho e o rendimento exigido aos operadores como os dois elementos fundamentais para o adoecimento, onde desencadeado por cefaleias, insônias, sintomas de fadigas, tensão nervosa, dificuldades para fixar atenção e refletir</w:t>
      </w:r>
      <w:r w:rsidR="00A448B8">
        <w:rPr>
          <w:rFonts w:ascii="Times New Roman" w:hAnsi="Times New Roman" w:cs="Times New Roman"/>
          <w:sz w:val="24"/>
          <w:szCs w:val="24"/>
        </w:rPr>
        <w:t xml:space="preserve">, além de </w:t>
      </w:r>
      <w:r w:rsidR="00CF7F5D" w:rsidRPr="005C198C">
        <w:rPr>
          <w:rFonts w:ascii="Times New Roman" w:hAnsi="Times New Roman" w:cs="Times New Roman"/>
          <w:sz w:val="24"/>
          <w:szCs w:val="24"/>
        </w:rPr>
        <w:t>nervosismo violento.</w:t>
      </w:r>
      <w:r w:rsidR="00CF7F5D" w:rsidRPr="00CC0E31">
        <w:rPr>
          <w:rFonts w:ascii="Times New Roman" w:hAnsi="Times New Roman" w:cs="Times New Roman"/>
          <w:sz w:val="24"/>
          <w:szCs w:val="24"/>
        </w:rPr>
        <w:t xml:space="preserve"> </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Moreira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w:t>
      </w:r>
      <w:r w:rsidRPr="00CC0E31">
        <w:rPr>
          <w:rFonts w:ascii="Times New Roman" w:hAnsi="Times New Roman" w:cs="Times New Roman"/>
          <w:sz w:val="24"/>
          <w:szCs w:val="24"/>
        </w:rPr>
        <w:t xml:space="preserve"> (2009) </w:t>
      </w:r>
      <w:r w:rsidR="00B82154">
        <w:rPr>
          <w:rFonts w:ascii="Times New Roman" w:hAnsi="Times New Roman" w:cs="Times New Roman"/>
          <w:sz w:val="24"/>
          <w:szCs w:val="24"/>
        </w:rPr>
        <w:t xml:space="preserve">salientam que </w:t>
      </w:r>
      <w:r w:rsidRPr="00CC0E31">
        <w:rPr>
          <w:rFonts w:ascii="Times New Roman" w:hAnsi="Times New Roman" w:cs="Times New Roman"/>
          <w:sz w:val="24"/>
          <w:szCs w:val="24"/>
        </w:rPr>
        <w:t>lidar excessivamente com pessoas, fator que também é gerador do estresse</w:t>
      </w:r>
      <w:r w:rsidR="00B82154">
        <w:rPr>
          <w:rFonts w:ascii="Times New Roman" w:hAnsi="Times New Roman" w:cs="Times New Roman"/>
          <w:sz w:val="24"/>
          <w:szCs w:val="24"/>
        </w:rPr>
        <w:t>,</w:t>
      </w:r>
      <w:r w:rsidRPr="00CC0E31">
        <w:rPr>
          <w:rFonts w:ascii="Times New Roman" w:hAnsi="Times New Roman" w:cs="Times New Roman"/>
          <w:sz w:val="24"/>
          <w:szCs w:val="24"/>
        </w:rPr>
        <w:t xml:space="preserve"> pode desencadear como re</w:t>
      </w:r>
      <w:r w:rsidR="00B82154">
        <w:rPr>
          <w:rFonts w:ascii="Times New Roman" w:hAnsi="Times New Roman" w:cs="Times New Roman"/>
          <w:sz w:val="24"/>
          <w:szCs w:val="24"/>
        </w:rPr>
        <w:t xml:space="preserve">ação a tensão emocional crônica. Sendo que os </w:t>
      </w:r>
      <w:r w:rsidRPr="00CC0E31">
        <w:rPr>
          <w:rFonts w:ascii="Times New Roman" w:hAnsi="Times New Roman" w:cs="Times New Roman"/>
          <w:sz w:val="24"/>
          <w:szCs w:val="24"/>
        </w:rPr>
        <w:t xml:space="preserve">sintomas </w:t>
      </w:r>
      <w:r w:rsidR="00B82154">
        <w:rPr>
          <w:rFonts w:ascii="Times New Roman" w:hAnsi="Times New Roman" w:cs="Times New Roman"/>
          <w:sz w:val="24"/>
          <w:szCs w:val="24"/>
        </w:rPr>
        <w:t xml:space="preserve">podem ser </w:t>
      </w:r>
      <w:r w:rsidRPr="00CC0E31">
        <w:rPr>
          <w:rFonts w:ascii="Times New Roman" w:hAnsi="Times New Roman" w:cs="Times New Roman"/>
          <w:sz w:val="24"/>
          <w:szCs w:val="24"/>
        </w:rPr>
        <w:t>agrupados em quatro áreas</w:t>
      </w:r>
      <w:r w:rsidR="00B82154">
        <w:rPr>
          <w:rFonts w:ascii="Times New Roman" w:hAnsi="Times New Roman" w:cs="Times New Roman"/>
          <w:sz w:val="24"/>
          <w:szCs w:val="24"/>
        </w:rPr>
        <w:t>:</w:t>
      </w:r>
      <w:r w:rsidRPr="00CC0E31">
        <w:rPr>
          <w:rFonts w:ascii="Times New Roman" w:hAnsi="Times New Roman" w:cs="Times New Roman"/>
          <w:sz w:val="24"/>
          <w:szCs w:val="24"/>
        </w:rPr>
        <w:t xml:space="preserve"> psicossomáticas, conduta, emocional e defesa. Ainda sob a ótica d</w:t>
      </w:r>
      <w:r w:rsidR="00B82154">
        <w:rPr>
          <w:rFonts w:ascii="Times New Roman" w:hAnsi="Times New Roman" w:cs="Times New Roman"/>
          <w:sz w:val="24"/>
          <w:szCs w:val="24"/>
        </w:rPr>
        <w:t>este</w:t>
      </w:r>
      <w:r w:rsidRPr="00CC0E31">
        <w:rPr>
          <w:rFonts w:ascii="Times New Roman" w:hAnsi="Times New Roman" w:cs="Times New Roman"/>
          <w:sz w:val="24"/>
          <w:szCs w:val="24"/>
        </w:rPr>
        <w:t xml:space="preserve"> autor</w:t>
      </w:r>
      <w:r w:rsidR="00B82154">
        <w:rPr>
          <w:rFonts w:ascii="Times New Roman" w:hAnsi="Times New Roman" w:cs="Times New Roman"/>
          <w:sz w:val="24"/>
          <w:szCs w:val="24"/>
        </w:rPr>
        <w:t>,</w:t>
      </w:r>
      <w:r w:rsidRPr="00CC0E31">
        <w:rPr>
          <w:rFonts w:ascii="Times New Roman" w:hAnsi="Times New Roman" w:cs="Times New Roman"/>
          <w:sz w:val="24"/>
          <w:szCs w:val="24"/>
        </w:rPr>
        <w:t xml:space="preserve"> é parte dos sintomas </w:t>
      </w:r>
      <w:r w:rsidR="00B82154">
        <w:rPr>
          <w:rFonts w:ascii="Times New Roman" w:hAnsi="Times New Roman" w:cs="Times New Roman"/>
          <w:sz w:val="24"/>
          <w:szCs w:val="24"/>
        </w:rPr>
        <w:t>deste tipo de estresse</w:t>
      </w:r>
      <w:r w:rsidRPr="00CC0E31">
        <w:rPr>
          <w:rFonts w:ascii="Times New Roman" w:hAnsi="Times New Roman" w:cs="Times New Roman"/>
          <w:sz w:val="24"/>
          <w:szCs w:val="24"/>
        </w:rPr>
        <w:t xml:space="preserve">, neste caso </w:t>
      </w:r>
      <w:r w:rsidR="00B82154">
        <w:rPr>
          <w:rFonts w:ascii="Times New Roman" w:hAnsi="Times New Roman" w:cs="Times New Roman"/>
          <w:sz w:val="24"/>
          <w:szCs w:val="24"/>
        </w:rPr>
        <w:t xml:space="preserve">percebido como </w:t>
      </w:r>
      <w:r w:rsidRPr="00CC0E31">
        <w:rPr>
          <w:rFonts w:ascii="Times New Roman" w:hAnsi="Times New Roman" w:cs="Times New Roman"/>
          <w:sz w:val="24"/>
          <w:szCs w:val="24"/>
        </w:rPr>
        <w:t xml:space="preserve">a </w:t>
      </w:r>
      <w:r w:rsidR="00B82154">
        <w:rPr>
          <w:rFonts w:ascii="Times New Roman" w:hAnsi="Times New Roman" w:cs="Times New Roman"/>
          <w:sz w:val="24"/>
          <w:szCs w:val="24"/>
        </w:rPr>
        <w:t xml:space="preserve">síndrome </w:t>
      </w:r>
      <w:r w:rsidRPr="00CC0E31">
        <w:rPr>
          <w:rFonts w:ascii="Times New Roman" w:hAnsi="Times New Roman" w:cs="Times New Roman"/>
          <w:sz w:val="24"/>
          <w:szCs w:val="24"/>
        </w:rPr>
        <w:t xml:space="preserve">de </w:t>
      </w:r>
      <w:proofErr w:type="spellStart"/>
      <w:r w:rsidRPr="00CC0E31">
        <w:rPr>
          <w:rFonts w:ascii="Times New Roman" w:hAnsi="Times New Roman" w:cs="Times New Roman"/>
          <w:i/>
          <w:sz w:val="24"/>
          <w:szCs w:val="24"/>
        </w:rPr>
        <w:t>Burnout</w:t>
      </w:r>
      <w:proofErr w:type="spellEnd"/>
      <w:r w:rsidR="00B82154">
        <w:rPr>
          <w:rFonts w:ascii="Times New Roman" w:hAnsi="Times New Roman" w:cs="Times New Roman"/>
          <w:sz w:val="24"/>
          <w:szCs w:val="24"/>
        </w:rPr>
        <w:t>,</w:t>
      </w:r>
      <w:r w:rsidRPr="00CC0E31">
        <w:rPr>
          <w:rFonts w:ascii="Times New Roman" w:hAnsi="Times New Roman" w:cs="Times New Roman"/>
          <w:i/>
          <w:sz w:val="24"/>
          <w:szCs w:val="24"/>
        </w:rPr>
        <w:t xml:space="preserve"> </w:t>
      </w:r>
      <w:r w:rsidRPr="00CC0E31">
        <w:rPr>
          <w:rFonts w:ascii="Times New Roman" w:hAnsi="Times New Roman" w:cs="Times New Roman"/>
          <w:sz w:val="24"/>
          <w:szCs w:val="24"/>
        </w:rPr>
        <w:t xml:space="preserve">a desmotivação e o alto </w:t>
      </w:r>
      <w:r w:rsidR="00B82154">
        <w:rPr>
          <w:rFonts w:ascii="Times New Roman" w:hAnsi="Times New Roman" w:cs="Times New Roman"/>
          <w:sz w:val="24"/>
          <w:szCs w:val="24"/>
        </w:rPr>
        <w:t xml:space="preserve">grau de </w:t>
      </w:r>
      <w:r w:rsidRPr="00CC0E31">
        <w:rPr>
          <w:rFonts w:ascii="Times New Roman" w:hAnsi="Times New Roman" w:cs="Times New Roman"/>
          <w:sz w:val="24"/>
          <w:szCs w:val="24"/>
        </w:rPr>
        <w:t>absenteísmo</w:t>
      </w:r>
      <w:r w:rsidR="00B82154">
        <w:rPr>
          <w:rFonts w:ascii="Times New Roman" w:hAnsi="Times New Roman" w:cs="Times New Roman"/>
          <w:sz w:val="24"/>
          <w:szCs w:val="24"/>
        </w:rPr>
        <w:t xml:space="preserve"> na empresa</w:t>
      </w:r>
      <w:r w:rsidRPr="00CC0E31">
        <w:rPr>
          <w:rFonts w:ascii="Times New Roman" w:hAnsi="Times New Roman" w:cs="Times New Roman"/>
          <w:sz w:val="24"/>
          <w:szCs w:val="24"/>
        </w:rPr>
        <w:t xml:space="preserve">. </w:t>
      </w:r>
    </w:p>
    <w:p w:rsidR="00DE0376" w:rsidRPr="00CC0E31" w:rsidRDefault="00DE0376" w:rsidP="00801BA5">
      <w:pPr>
        <w:pStyle w:val="PargrafodaLista"/>
        <w:spacing w:before="0"/>
        <w:ind w:firstLine="0"/>
        <w:rPr>
          <w:rFonts w:ascii="Times New Roman" w:hAnsi="Times New Roman" w:cs="Times New Roman"/>
          <w:sz w:val="24"/>
          <w:szCs w:val="24"/>
        </w:rPr>
      </w:pPr>
    </w:p>
    <w:p w:rsidR="00447656" w:rsidRPr="00CC0E31" w:rsidRDefault="00447656" w:rsidP="00801BA5">
      <w:pPr>
        <w:pStyle w:val="PargrafodaLista"/>
        <w:spacing w:before="0"/>
        <w:ind w:firstLine="0"/>
        <w:rPr>
          <w:rFonts w:ascii="Times New Roman" w:hAnsi="Times New Roman" w:cs="Times New Roman"/>
          <w:sz w:val="24"/>
          <w:szCs w:val="24"/>
        </w:rPr>
      </w:pPr>
    </w:p>
    <w:p w:rsidR="004A2F34" w:rsidRPr="00CC0E31" w:rsidRDefault="000E6975" w:rsidP="00801BA5">
      <w:pPr>
        <w:pStyle w:val="PargrafodaLista"/>
        <w:spacing w:before="0"/>
        <w:ind w:firstLine="0"/>
        <w:rPr>
          <w:rStyle w:val="Ttulo1Char"/>
          <w:rFonts w:ascii="Times New Roman" w:hAnsi="Times New Roman"/>
          <w:color w:val="auto"/>
          <w:sz w:val="24"/>
          <w:szCs w:val="24"/>
        </w:rPr>
      </w:pPr>
      <w:r w:rsidRPr="00CC0E31">
        <w:rPr>
          <w:rFonts w:ascii="Times New Roman" w:hAnsi="Times New Roman" w:cs="Times New Roman"/>
          <w:sz w:val="24"/>
          <w:szCs w:val="24"/>
        </w:rPr>
        <w:t>2.3</w:t>
      </w:r>
      <w:r w:rsidR="00C352BD" w:rsidRPr="00CC0E31">
        <w:rPr>
          <w:rFonts w:ascii="Times New Roman" w:hAnsi="Times New Roman" w:cs="Times New Roman"/>
          <w:sz w:val="24"/>
          <w:szCs w:val="24"/>
        </w:rPr>
        <w:t xml:space="preserve"> </w:t>
      </w:r>
      <w:r w:rsidR="00B7555E" w:rsidRPr="00CC0E31">
        <w:rPr>
          <w:rStyle w:val="Ttulo1Char"/>
          <w:rFonts w:ascii="Times New Roman" w:hAnsi="Times New Roman"/>
          <w:b w:val="0"/>
          <w:i/>
          <w:color w:val="auto"/>
          <w:sz w:val="24"/>
          <w:szCs w:val="24"/>
        </w:rPr>
        <w:t>CALL CENTER</w:t>
      </w:r>
    </w:p>
    <w:p w:rsidR="004A2F34" w:rsidRPr="00CC0E31" w:rsidRDefault="004A2F34" w:rsidP="00801BA5">
      <w:pPr>
        <w:spacing w:before="0"/>
        <w:ind w:firstLine="709"/>
        <w:rPr>
          <w:rFonts w:ascii="Times New Roman" w:hAnsi="Times New Roman" w:cs="Times New Roman"/>
          <w:sz w:val="24"/>
          <w:szCs w:val="24"/>
        </w:rPr>
      </w:pP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No início das atividades as operações de </w:t>
      </w:r>
      <w:r w:rsidRPr="00E1269C">
        <w:rPr>
          <w:rFonts w:ascii="Times New Roman" w:hAnsi="Times New Roman" w:cs="Times New Roman"/>
          <w:i/>
          <w:sz w:val="24"/>
          <w:szCs w:val="24"/>
        </w:rPr>
        <w:t>telemarketing</w:t>
      </w:r>
      <w:r w:rsidRPr="00CC0E31">
        <w:rPr>
          <w:rFonts w:ascii="Times New Roman" w:hAnsi="Times New Roman" w:cs="Times New Roman"/>
          <w:sz w:val="24"/>
          <w:szCs w:val="24"/>
        </w:rPr>
        <w:t xml:space="preserve"> serviam principalmente para promover vendas. Com a evolução para outras áreas o termo foi denominado de </w:t>
      </w:r>
      <w:r w:rsidR="00345EF6">
        <w:rPr>
          <w:rFonts w:ascii="Times New Roman" w:hAnsi="Times New Roman" w:cs="Times New Roman"/>
          <w:i/>
          <w:sz w:val="24"/>
          <w:szCs w:val="24"/>
        </w:rPr>
        <w:t>Call C</w:t>
      </w:r>
      <w:r w:rsidR="00B7555E" w:rsidRPr="00CC0E31">
        <w:rPr>
          <w:rFonts w:ascii="Times New Roman" w:hAnsi="Times New Roman" w:cs="Times New Roman"/>
          <w:i/>
          <w:sz w:val="24"/>
          <w:szCs w:val="24"/>
        </w:rPr>
        <w:t>enter</w:t>
      </w:r>
      <w:r w:rsidRPr="00CC0E31">
        <w:rPr>
          <w:rFonts w:ascii="Times New Roman" w:hAnsi="Times New Roman" w:cs="Times New Roman"/>
          <w:sz w:val="24"/>
          <w:szCs w:val="24"/>
        </w:rPr>
        <w:t xml:space="preserve"> por ter assumido novas funções importantes na fidelização dos clie</w:t>
      </w:r>
      <w:r w:rsidR="00345EF6">
        <w:rPr>
          <w:rFonts w:ascii="Times New Roman" w:hAnsi="Times New Roman" w:cs="Times New Roman"/>
          <w:sz w:val="24"/>
          <w:szCs w:val="24"/>
        </w:rPr>
        <w:t>ntes, construindo um tripé com as áreas de gestão, i</w:t>
      </w:r>
      <w:r w:rsidRPr="00CC0E31">
        <w:rPr>
          <w:rFonts w:ascii="Times New Roman" w:hAnsi="Times New Roman" w:cs="Times New Roman"/>
          <w:sz w:val="24"/>
          <w:szCs w:val="24"/>
        </w:rPr>
        <w:t>nfra</w:t>
      </w:r>
      <w:r w:rsidR="00345EF6">
        <w:rPr>
          <w:rFonts w:ascii="Times New Roman" w:hAnsi="Times New Roman" w:cs="Times New Roman"/>
          <w:sz w:val="24"/>
          <w:szCs w:val="24"/>
        </w:rPr>
        <w:t>e</w:t>
      </w:r>
      <w:r w:rsidRPr="00CC0E31">
        <w:rPr>
          <w:rFonts w:ascii="Times New Roman" w:hAnsi="Times New Roman" w:cs="Times New Roman"/>
          <w:sz w:val="24"/>
          <w:szCs w:val="24"/>
        </w:rPr>
        <w:t xml:space="preserve">strutura e </w:t>
      </w:r>
      <w:r w:rsidR="00345EF6">
        <w:rPr>
          <w:rFonts w:ascii="Times New Roman" w:hAnsi="Times New Roman" w:cs="Times New Roman"/>
          <w:sz w:val="24"/>
          <w:szCs w:val="24"/>
        </w:rPr>
        <w:t>TI com o banco de d</w:t>
      </w:r>
      <w:r w:rsidRPr="00CC0E31">
        <w:rPr>
          <w:rFonts w:ascii="Times New Roman" w:hAnsi="Times New Roman" w:cs="Times New Roman"/>
          <w:sz w:val="24"/>
          <w:szCs w:val="24"/>
        </w:rPr>
        <w:t xml:space="preserve">ados (MATOZO, 2000). </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Para </w:t>
      </w:r>
      <w:proofErr w:type="spellStart"/>
      <w:r w:rsidRPr="00CC0E31">
        <w:rPr>
          <w:rFonts w:ascii="Times New Roman" w:hAnsi="Times New Roman" w:cs="Times New Roman"/>
          <w:sz w:val="24"/>
          <w:szCs w:val="24"/>
        </w:rPr>
        <w:t>Mocelin</w:t>
      </w:r>
      <w:proofErr w:type="spellEnd"/>
      <w:r w:rsidRPr="00CC0E31">
        <w:rPr>
          <w:rFonts w:ascii="Times New Roman" w:hAnsi="Times New Roman" w:cs="Times New Roman"/>
          <w:sz w:val="24"/>
          <w:szCs w:val="24"/>
        </w:rPr>
        <w:t xml:space="preserve"> e Silva (2008) o </w:t>
      </w:r>
      <w:r w:rsidR="00C5360C">
        <w:rPr>
          <w:rFonts w:ascii="Times New Roman" w:hAnsi="Times New Roman" w:cs="Times New Roman"/>
          <w:i/>
          <w:sz w:val="24"/>
          <w:szCs w:val="24"/>
        </w:rPr>
        <w:t>C</w:t>
      </w:r>
      <w:r w:rsidR="00B7555E" w:rsidRPr="00CC0E31">
        <w:rPr>
          <w:rFonts w:ascii="Times New Roman" w:hAnsi="Times New Roman" w:cs="Times New Roman"/>
          <w:i/>
          <w:sz w:val="24"/>
          <w:szCs w:val="24"/>
        </w:rPr>
        <w:t xml:space="preserve">all </w:t>
      </w:r>
      <w:r w:rsidR="00C5360C" w:rsidRPr="00CC0E31">
        <w:rPr>
          <w:rFonts w:ascii="Times New Roman" w:hAnsi="Times New Roman" w:cs="Times New Roman"/>
          <w:i/>
          <w:sz w:val="24"/>
          <w:szCs w:val="24"/>
        </w:rPr>
        <w:t>Center</w:t>
      </w:r>
      <w:r w:rsidRPr="00CC0E31">
        <w:rPr>
          <w:rFonts w:ascii="Times New Roman" w:hAnsi="Times New Roman" w:cs="Times New Roman"/>
          <w:sz w:val="24"/>
          <w:szCs w:val="24"/>
        </w:rPr>
        <w:t xml:space="preserve"> é a atividade daqueles que estão empregados em um </w:t>
      </w:r>
      <w:r w:rsidRPr="00E1269C">
        <w:rPr>
          <w:rFonts w:ascii="Times New Roman" w:hAnsi="Times New Roman" w:cs="Times New Roman"/>
          <w:i/>
          <w:sz w:val="24"/>
          <w:szCs w:val="24"/>
        </w:rPr>
        <w:t>telemarketing</w:t>
      </w:r>
      <w:r w:rsidRPr="00CC0E31">
        <w:rPr>
          <w:rFonts w:ascii="Times New Roman" w:hAnsi="Times New Roman" w:cs="Times New Roman"/>
          <w:sz w:val="24"/>
          <w:szCs w:val="24"/>
        </w:rPr>
        <w:t xml:space="preserve">, área essa que tem apresentado oportunidades de emprego nos últimos tempos para indivíduos </w:t>
      </w:r>
      <w:r w:rsidR="00C5360C">
        <w:rPr>
          <w:rFonts w:ascii="Times New Roman" w:hAnsi="Times New Roman" w:cs="Times New Roman"/>
          <w:sz w:val="24"/>
          <w:szCs w:val="24"/>
        </w:rPr>
        <w:t>com baixa escolaridade e pouca</w:t>
      </w:r>
      <w:r w:rsidRPr="00CC0E31">
        <w:rPr>
          <w:rFonts w:ascii="Times New Roman" w:hAnsi="Times New Roman" w:cs="Times New Roman"/>
          <w:sz w:val="24"/>
          <w:szCs w:val="24"/>
        </w:rPr>
        <w:t xml:space="preserve"> ou até mesmo nenhuma profissionalização. Os autores ainda destacam a tendência de ser um emprego passageiro, denominando-o inclusive de emprego </w:t>
      </w:r>
      <w:r w:rsidR="00E1269C">
        <w:rPr>
          <w:rFonts w:ascii="Times New Roman" w:hAnsi="Times New Roman" w:cs="Times New Roman"/>
          <w:sz w:val="24"/>
          <w:szCs w:val="24"/>
        </w:rPr>
        <w:t>“</w:t>
      </w:r>
      <w:r w:rsidRPr="00CC0E31">
        <w:rPr>
          <w:rFonts w:ascii="Times New Roman" w:hAnsi="Times New Roman" w:cs="Times New Roman"/>
          <w:sz w:val="24"/>
          <w:szCs w:val="24"/>
        </w:rPr>
        <w:t>trampolim</w:t>
      </w:r>
      <w:r w:rsidR="00E1269C">
        <w:rPr>
          <w:rFonts w:ascii="Times New Roman" w:hAnsi="Times New Roman" w:cs="Times New Roman"/>
          <w:sz w:val="24"/>
          <w:szCs w:val="24"/>
        </w:rPr>
        <w:t>”</w:t>
      </w:r>
      <w:r w:rsidRPr="00CC0E31">
        <w:rPr>
          <w:rFonts w:ascii="Times New Roman" w:hAnsi="Times New Roman" w:cs="Times New Roman"/>
          <w:sz w:val="24"/>
          <w:szCs w:val="24"/>
        </w:rPr>
        <w:t xml:space="preserve">, termo esse apresentado no XII Congresso Brasileiro de Sociologia da PUC/RS. Cabe ressaltar que o </w:t>
      </w:r>
      <w:r w:rsidRPr="00E1269C">
        <w:rPr>
          <w:rFonts w:ascii="Times New Roman" w:hAnsi="Times New Roman" w:cs="Times New Roman"/>
          <w:i/>
          <w:sz w:val="24"/>
          <w:szCs w:val="24"/>
        </w:rPr>
        <w:t xml:space="preserve">telemarketing </w:t>
      </w:r>
      <w:r w:rsidRPr="00CC0E31">
        <w:rPr>
          <w:rFonts w:ascii="Times New Roman" w:hAnsi="Times New Roman" w:cs="Times New Roman"/>
          <w:sz w:val="24"/>
          <w:szCs w:val="24"/>
        </w:rPr>
        <w:t>se caracteriza até o final da década de 1980 como a função de telefonista, passando para uma atividade menos complexa nos anos 1990.</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Segundo a Associação Brasileira de Telesserviços (ABT, 2013), toda atividade desenvolvida por meio de sistemas que utiliza ações padronizadas e contínuas de </w:t>
      </w:r>
      <w:r w:rsidRPr="00CC0E31">
        <w:rPr>
          <w:rFonts w:ascii="Times New Roman" w:hAnsi="Times New Roman" w:cs="Times New Roman"/>
          <w:i/>
          <w:sz w:val="24"/>
          <w:szCs w:val="24"/>
        </w:rPr>
        <w:t>marketing</w:t>
      </w:r>
      <w:r w:rsidRPr="00CC0E31">
        <w:rPr>
          <w:rFonts w:ascii="Times New Roman" w:hAnsi="Times New Roman" w:cs="Times New Roman"/>
          <w:sz w:val="24"/>
          <w:szCs w:val="24"/>
        </w:rPr>
        <w:t xml:space="preserve"> por telefone são conhecidas como </w:t>
      </w:r>
      <w:r w:rsidRPr="00CC0E31">
        <w:rPr>
          <w:rFonts w:ascii="Times New Roman" w:hAnsi="Times New Roman" w:cs="Times New Roman"/>
          <w:i/>
          <w:sz w:val="24"/>
          <w:szCs w:val="24"/>
        </w:rPr>
        <w:t>telemarketing</w:t>
      </w:r>
      <w:r w:rsidRPr="00CC0E31">
        <w:rPr>
          <w:rFonts w:ascii="Times New Roman" w:hAnsi="Times New Roman" w:cs="Times New Roman"/>
          <w:sz w:val="24"/>
          <w:szCs w:val="24"/>
        </w:rPr>
        <w:t xml:space="preserve">. Após o maior acesso às linhas telefônicas foi possibilitado ao Brasil se tornar um dos principais polos de prestação deste serviço. Com crescimento de 10% ao ano </w:t>
      </w:r>
      <w:r w:rsidR="00C5360C">
        <w:rPr>
          <w:rFonts w:ascii="Times New Roman" w:hAnsi="Times New Roman" w:cs="Times New Roman"/>
          <w:sz w:val="24"/>
          <w:szCs w:val="24"/>
        </w:rPr>
        <w:t>em média e empregando centenas de</w:t>
      </w:r>
      <w:r w:rsidRPr="00CC0E31">
        <w:rPr>
          <w:rFonts w:ascii="Times New Roman" w:hAnsi="Times New Roman" w:cs="Times New Roman"/>
          <w:sz w:val="24"/>
          <w:szCs w:val="24"/>
        </w:rPr>
        <w:t xml:space="preserve"> milhares de pessoas em todo o país, principalmente jovens em seu primeiro emprego. </w:t>
      </w:r>
    </w:p>
    <w:p w:rsidR="00CF7F5D" w:rsidRPr="00CC0E31" w:rsidRDefault="003609AF" w:rsidP="00CF7F5D">
      <w:pPr>
        <w:spacing w:before="0"/>
        <w:ind w:left="0" w:firstLine="709"/>
        <w:rPr>
          <w:rFonts w:ascii="Times New Roman" w:hAnsi="Times New Roman" w:cs="Times New Roman"/>
          <w:sz w:val="24"/>
          <w:szCs w:val="24"/>
        </w:rPr>
      </w:pPr>
      <w:r>
        <w:rPr>
          <w:rFonts w:ascii="Times New Roman" w:hAnsi="Times New Roman" w:cs="Times New Roman"/>
          <w:sz w:val="24"/>
          <w:szCs w:val="24"/>
        </w:rPr>
        <w:t>D</w:t>
      </w:r>
      <w:r w:rsidR="00CF7F5D" w:rsidRPr="00CC0E31">
        <w:rPr>
          <w:rFonts w:ascii="Times New Roman" w:hAnsi="Times New Roman" w:cs="Times New Roman"/>
          <w:sz w:val="24"/>
          <w:szCs w:val="24"/>
        </w:rPr>
        <w:t xml:space="preserve">e acordo com </w:t>
      </w:r>
      <w:proofErr w:type="spellStart"/>
      <w:r w:rsidR="00CF7F5D" w:rsidRPr="00CC0E31">
        <w:rPr>
          <w:rFonts w:ascii="Times New Roman" w:hAnsi="Times New Roman" w:cs="Times New Roman"/>
          <w:sz w:val="24"/>
          <w:szCs w:val="24"/>
        </w:rPr>
        <w:t>Rolfini</w:t>
      </w:r>
      <w:proofErr w:type="spellEnd"/>
      <w:r w:rsidR="00CF7F5D" w:rsidRPr="00CC0E31">
        <w:rPr>
          <w:rFonts w:ascii="Times New Roman" w:hAnsi="Times New Roman" w:cs="Times New Roman"/>
          <w:sz w:val="24"/>
          <w:szCs w:val="24"/>
        </w:rPr>
        <w:t xml:space="preserve"> (2013) </w:t>
      </w:r>
      <w:r>
        <w:rPr>
          <w:rFonts w:ascii="Times New Roman" w:hAnsi="Times New Roman" w:cs="Times New Roman"/>
          <w:sz w:val="24"/>
          <w:szCs w:val="24"/>
        </w:rPr>
        <w:t>ocorreu um</w:t>
      </w:r>
      <w:r w:rsidR="00CF7F5D" w:rsidRPr="00CC0E31">
        <w:rPr>
          <w:rFonts w:ascii="Times New Roman" w:hAnsi="Times New Roman" w:cs="Times New Roman"/>
          <w:sz w:val="24"/>
          <w:szCs w:val="24"/>
        </w:rPr>
        <w:t xml:space="preserve"> crescimento no mercado de </w:t>
      </w:r>
      <w:proofErr w:type="spellStart"/>
      <w:r w:rsidR="00B7555E" w:rsidRPr="00CC0E31">
        <w:rPr>
          <w:rFonts w:ascii="Times New Roman" w:hAnsi="Times New Roman" w:cs="Times New Roman"/>
          <w:i/>
          <w:sz w:val="24"/>
          <w:szCs w:val="24"/>
        </w:rPr>
        <w:t>call</w:t>
      </w:r>
      <w:proofErr w:type="spellEnd"/>
      <w:r w:rsidR="00B7555E" w:rsidRPr="00CC0E31">
        <w:rPr>
          <w:rFonts w:ascii="Times New Roman" w:hAnsi="Times New Roman" w:cs="Times New Roman"/>
          <w:i/>
          <w:sz w:val="24"/>
          <w:szCs w:val="24"/>
        </w:rPr>
        <w:t xml:space="preserve"> </w:t>
      </w:r>
      <w:proofErr w:type="gramStart"/>
      <w:r w:rsidR="00B7555E" w:rsidRPr="00CC0E31">
        <w:rPr>
          <w:rFonts w:ascii="Times New Roman" w:hAnsi="Times New Roman" w:cs="Times New Roman"/>
          <w:i/>
          <w:sz w:val="24"/>
          <w:szCs w:val="24"/>
        </w:rPr>
        <w:t>center</w:t>
      </w:r>
      <w:proofErr w:type="gramEnd"/>
      <w:r w:rsidR="00CF7F5D" w:rsidRPr="00CC0E31">
        <w:rPr>
          <w:rFonts w:ascii="Times New Roman" w:hAnsi="Times New Roman" w:cs="Times New Roman"/>
          <w:sz w:val="24"/>
          <w:szCs w:val="24"/>
        </w:rPr>
        <w:t xml:space="preserve"> no Brasil</w:t>
      </w:r>
      <w:r w:rsidR="009231CD">
        <w:rPr>
          <w:rFonts w:ascii="Times New Roman" w:hAnsi="Times New Roman" w:cs="Times New Roman"/>
          <w:sz w:val="24"/>
          <w:szCs w:val="24"/>
        </w:rPr>
        <w:t xml:space="preserve"> na década de 1990</w:t>
      </w:r>
      <w:r w:rsidR="00CF7F5D" w:rsidRPr="00CC0E31">
        <w:rPr>
          <w:rFonts w:ascii="Times New Roman" w:hAnsi="Times New Roman" w:cs="Times New Roman"/>
          <w:sz w:val="24"/>
          <w:szCs w:val="24"/>
        </w:rPr>
        <w:t>, o qual apresenta uma taxa de 10</w:t>
      </w:r>
      <w:r w:rsidR="009231CD">
        <w:rPr>
          <w:rFonts w:ascii="Times New Roman" w:hAnsi="Times New Roman" w:cs="Times New Roman"/>
          <w:sz w:val="24"/>
          <w:szCs w:val="24"/>
        </w:rPr>
        <w:t>% ao ano, conforme dados da ABT. Além disso, este segmento movimenta</w:t>
      </w:r>
      <w:r w:rsidR="00CF7F5D" w:rsidRPr="00CC0E31">
        <w:rPr>
          <w:rFonts w:ascii="Times New Roman" w:hAnsi="Times New Roman" w:cs="Times New Roman"/>
          <w:sz w:val="24"/>
          <w:szCs w:val="24"/>
        </w:rPr>
        <w:t xml:space="preserve"> mais de R$10 bilhões ao ano, o que coloca </w:t>
      </w:r>
      <w:r w:rsidR="009231CD">
        <w:rPr>
          <w:rFonts w:ascii="Times New Roman" w:hAnsi="Times New Roman" w:cs="Times New Roman"/>
          <w:sz w:val="24"/>
          <w:szCs w:val="24"/>
        </w:rPr>
        <w:t xml:space="preserve">o Brasil </w:t>
      </w:r>
      <w:r w:rsidR="00CF7F5D" w:rsidRPr="00CC0E31">
        <w:rPr>
          <w:rFonts w:ascii="Times New Roman" w:hAnsi="Times New Roman" w:cs="Times New Roman"/>
          <w:sz w:val="24"/>
          <w:szCs w:val="24"/>
        </w:rPr>
        <w:t xml:space="preserve">na 7° posição de maior </w:t>
      </w:r>
      <w:r w:rsidR="009231CD">
        <w:rPr>
          <w:rFonts w:ascii="Times New Roman" w:hAnsi="Times New Roman" w:cs="Times New Roman"/>
          <w:sz w:val="24"/>
          <w:szCs w:val="24"/>
        </w:rPr>
        <w:t xml:space="preserve">parcela do </w:t>
      </w:r>
      <w:r w:rsidR="00CF7F5D" w:rsidRPr="00CC0E31">
        <w:rPr>
          <w:rFonts w:ascii="Times New Roman" w:hAnsi="Times New Roman" w:cs="Times New Roman"/>
          <w:sz w:val="24"/>
          <w:szCs w:val="24"/>
        </w:rPr>
        <w:t>PIB</w:t>
      </w:r>
      <w:r w:rsidR="009231CD">
        <w:rPr>
          <w:rFonts w:ascii="Times New Roman" w:hAnsi="Times New Roman" w:cs="Times New Roman"/>
          <w:sz w:val="24"/>
          <w:szCs w:val="24"/>
        </w:rPr>
        <w:t xml:space="preserve"> (Produto Interno Bruto)</w:t>
      </w:r>
      <w:r w:rsidR="00CF7F5D" w:rsidRPr="00CC0E31">
        <w:rPr>
          <w:rFonts w:ascii="Times New Roman" w:hAnsi="Times New Roman" w:cs="Times New Roman"/>
          <w:sz w:val="24"/>
          <w:szCs w:val="24"/>
        </w:rPr>
        <w:t xml:space="preserve"> do mundo</w:t>
      </w:r>
      <w:r>
        <w:rPr>
          <w:rFonts w:ascii="Times New Roman" w:hAnsi="Times New Roman" w:cs="Times New Roman"/>
          <w:sz w:val="24"/>
          <w:szCs w:val="24"/>
        </w:rPr>
        <w:t xml:space="preserve"> para este setor</w:t>
      </w:r>
      <w:r w:rsidR="00CF7F5D" w:rsidRPr="00CC0E31">
        <w:rPr>
          <w:rFonts w:ascii="Times New Roman" w:hAnsi="Times New Roman" w:cs="Times New Roman"/>
          <w:sz w:val="24"/>
          <w:szCs w:val="24"/>
        </w:rPr>
        <w:t xml:space="preserve">, </w:t>
      </w:r>
      <w:r w:rsidR="00CF7F5D" w:rsidRPr="00CC0E31">
        <w:rPr>
          <w:rFonts w:ascii="Times New Roman" w:hAnsi="Times New Roman" w:cs="Times New Roman"/>
          <w:sz w:val="24"/>
          <w:szCs w:val="24"/>
        </w:rPr>
        <w:lastRenderedPageBreak/>
        <w:t>correspondendo hoje por 68% do PIB de serviços. Estima-se ainda segundo projeções da LCA Consultores</w:t>
      </w:r>
      <w:r w:rsidR="009231CD">
        <w:rPr>
          <w:rFonts w:ascii="Times New Roman" w:hAnsi="Times New Roman" w:cs="Times New Roman"/>
          <w:sz w:val="24"/>
          <w:szCs w:val="24"/>
        </w:rPr>
        <w:t xml:space="preserve"> (apud ROLFINI, 2013)</w:t>
      </w:r>
      <w:r w:rsidR="00CF7F5D" w:rsidRPr="00CC0E31">
        <w:rPr>
          <w:rFonts w:ascii="Times New Roman" w:hAnsi="Times New Roman" w:cs="Times New Roman"/>
          <w:sz w:val="24"/>
          <w:szCs w:val="24"/>
        </w:rPr>
        <w:t xml:space="preserve"> que esse percentual chegue em 69,9% em 2020.</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color w:val="000000"/>
          <w:sz w:val="24"/>
          <w:szCs w:val="24"/>
        </w:rPr>
        <w:t xml:space="preserve">Portanto, </w:t>
      </w:r>
      <w:r w:rsidR="006C1C5C">
        <w:rPr>
          <w:rFonts w:ascii="Times New Roman" w:hAnsi="Times New Roman" w:cs="Times New Roman"/>
          <w:color w:val="000000"/>
          <w:sz w:val="24"/>
          <w:szCs w:val="24"/>
        </w:rPr>
        <w:t>pode ser percebido neste início do século XXI o</w:t>
      </w:r>
      <w:r w:rsidRPr="00CC0E31">
        <w:rPr>
          <w:rFonts w:ascii="Times New Roman" w:hAnsi="Times New Roman" w:cs="Times New Roman"/>
          <w:color w:val="000000"/>
          <w:sz w:val="24"/>
          <w:szCs w:val="24"/>
        </w:rPr>
        <w:t xml:space="preserve"> crescimento e a evolução do atendimento das pessoas por telefone, mas esses aspectos não foram seguidos de igual</w:t>
      </w:r>
      <w:r w:rsidR="006C1C5C">
        <w:rPr>
          <w:rFonts w:ascii="Times New Roman" w:hAnsi="Times New Roman" w:cs="Times New Roman"/>
          <w:color w:val="000000"/>
          <w:sz w:val="24"/>
          <w:szCs w:val="24"/>
        </w:rPr>
        <w:t xml:space="preserve"> forma pela qualidade, pois este fenômeno </w:t>
      </w:r>
      <w:r w:rsidRPr="00CC0E31">
        <w:rPr>
          <w:rFonts w:ascii="Times New Roman" w:hAnsi="Times New Roman" w:cs="Times New Roman"/>
          <w:color w:val="000000"/>
          <w:sz w:val="24"/>
          <w:szCs w:val="24"/>
        </w:rPr>
        <w:t xml:space="preserve">exigiu pouca experiência </w:t>
      </w:r>
      <w:r w:rsidR="00C61178">
        <w:rPr>
          <w:rFonts w:ascii="Times New Roman" w:hAnsi="Times New Roman" w:cs="Times New Roman"/>
          <w:color w:val="000000"/>
          <w:sz w:val="24"/>
          <w:szCs w:val="24"/>
        </w:rPr>
        <w:t xml:space="preserve">e preparo </w:t>
      </w:r>
      <w:r w:rsidR="006C1C5C">
        <w:rPr>
          <w:rFonts w:ascii="Times New Roman" w:hAnsi="Times New Roman" w:cs="Times New Roman"/>
          <w:color w:val="000000"/>
          <w:sz w:val="24"/>
          <w:szCs w:val="24"/>
        </w:rPr>
        <w:t xml:space="preserve">das pessoas </w:t>
      </w:r>
      <w:r w:rsidRPr="00CC0E31">
        <w:rPr>
          <w:rFonts w:ascii="Times New Roman" w:hAnsi="Times New Roman" w:cs="Times New Roman"/>
          <w:color w:val="000000"/>
          <w:sz w:val="24"/>
          <w:szCs w:val="24"/>
        </w:rPr>
        <w:t xml:space="preserve">(SOUZA, 2013). </w:t>
      </w:r>
      <w:r w:rsidRPr="00CC0E31">
        <w:rPr>
          <w:rFonts w:ascii="Times New Roman" w:hAnsi="Times New Roman" w:cs="Times New Roman"/>
          <w:sz w:val="24"/>
          <w:szCs w:val="24"/>
        </w:rPr>
        <w:t>Aliás, essas atividades são padronizadas, ocasionando uma racionalização do trabalho, o que levou a procura por profissionais com pouca qualificação ou até me</w:t>
      </w:r>
      <w:r w:rsidR="00C23F92">
        <w:rPr>
          <w:rFonts w:ascii="Times New Roman" w:hAnsi="Times New Roman" w:cs="Times New Roman"/>
          <w:sz w:val="24"/>
          <w:szCs w:val="24"/>
        </w:rPr>
        <w:t xml:space="preserve">smo nenhuma </w:t>
      </w:r>
      <w:r w:rsidRPr="00CC0E31">
        <w:rPr>
          <w:rFonts w:ascii="Times New Roman" w:hAnsi="Times New Roman" w:cs="Times New Roman"/>
          <w:sz w:val="24"/>
          <w:szCs w:val="24"/>
        </w:rPr>
        <w:t xml:space="preserve">(MOCELIN; SILVA, 2008). </w:t>
      </w:r>
    </w:p>
    <w:p w:rsidR="00CF7F5D" w:rsidRPr="00CC0E31" w:rsidRDefault="008852F6" w:rsidP="00CF7F5D">
      <w:pPr>
        <w:spacing w:before="0"/>
        <w:ind w:left="0" w:firstLine="709"/>
        <w:rPr>
          <w:rFonts w:ascii="Times New Roman" w:hAnsi="Times New Roman" w:cs="Times New Roman"/>
          <w:sz w:val="24"/>
          <w:szCs w:val="24"/>
        </w:rPr>
      </w:pPr>
      <w:r>
        <w:rPr>
          <w:rFonts w:ascii="Times New Roman" w:hAnsi="Times New Roman" w:cs="Times New Roman"/>
          <w:sz w:val="24"/>
          <w:szCs w:val="24"/>
        </w:rPr>
        <w:t xml:space="preserve">Como já salientado, </w:t>
      </w:r>
      <w:r w:rsidR="00CF7F5D" w:rsidRPr="00CC0E31">
        <w:rPr>
          <w:rFonts w:ascii="Times New Roman" w:hAnsi="Times New Roman" w:cs="Times New Roman"/>
          <w:sz w:val="24"/>
          <w:szCs w:val="24"/>
        </w:rPr>
        <w:t xml:space="preserve">as empresas que oferecem as oportunidades de trabalhar no </w:t>
      </w:r>
      <w:r w:rsidR="00CF7F5D" w:rsidRPr="006E43DA">
        <w:rPr>
          <w:rFonts w:ascii="Times New Roman" w:hAnsi="Times New Roman" w:cs="Times New Roman"/>
          <w:i/>
          <w:sz w:val="24"/>
          <w:szCs w:val="24"/>
        </w:rPr>
        <w:t>telemarketing</w:t>
      </w:r>
      <w:r w:rsidR="00CF7F5D" w:rsidRPr="00CC0E31">
        <w:rPr>
          <w:rFonts w:ascii="Times New Roman" w:hAnsi="Times New Roman" w:cs="Times New Roman"/>
          <w:sz w:val="24"/>
          <w:szCs w:val="24"/>
        </w:rPr>
        <w:t xml:space="preserve"> são vistas como emprego </w:t>
      </w:r>
      <w:r w:rsidR="006E43DA">
        <w:rPr>
          <w:rFonts w:ascii="Times New Roman" w:hAnsi="Times New Roman" w:cs="Times New Roman"/>
          <w:sz w:val="24"/>
          <w:szCs w:val="24"/>
        </w:rPr>
        <w:t>“</w:t>
      </w:r>
      <w:r w:rsidR="00CF7F5D" w:rsidRPr="00CC0E31">
        <w:rPr>
          <w:rFonts w:ascii="Times New Roman" w:hAnsi="Times New Roman" w:cs="Times New Roman"/>
          <w:sz w:val="24"/>
          <w:szCs w:val="24"/>
        </w:rPr>
        <w:t>trampolim</w:t>
      </w:r>
      <w:r w:rsidR="006E43DA">
        <w:rPr>
          <w:rFonts w:ascii="Times New Roman" w:hAnsi="Times New Roman" w:cs="Times New Roman"/>
          <w:sz w:val="24"/>
          <w:szCs w:val="24"/>
        </w:rPr>
        <w:t>”</w:t>
      </w:r>
      <w:r w:rsidR="00CF7F5D" w:rsidRPr="00CC0E31">
        <w:rPr>
          <w:rFonts w:ascii="Times New Roman" w:hAnsi="Times New Roman" w:cs="Times New Roman"/>
          <w:sz w:val="24"/>
          <w:szCs w:val="24"/>
        </w:rPr>
        <w:t>, por muitas vezes se tratar do primeiro emprego ou apenas uma oportunidade para custear os estudos</w:t>
      </w:r>
      <w:r>
        <w:rPr>
          <w:rFonts w:ascii="Times New Roman" w:hAnsi="Times New Roman" w:cs="Times New Roman"/>
          <w:sz w:val="24"/>
          <w:szCs w:val="24"/>
        </w:rPr>
        <w:t xml:space="preserve"> (</w:t>
      </w:r>
      <w:r w:rsidRPr="00CC0E31">
        <w:rPr>
          <w:rFonts w:ascii="Times New Roman" w:hAnsi="Times New Roman" w:cs="Times New Roman"/>
          <w:sz w:val="24"/>
          <w:szCs w:val="24"/>
        </w:rPr>
        <w:t xml:space="preserve">MORAES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w:t>
      </w:r>
      <w:r w:rsidR="006E43DA">
        <w:rPr>
          <w:rFonts w:ascii="Times New Roman" w:hAnsi="Times New Roman" w:cs="Times New Roman"/>
          <w:i/>
          <w:sz w:val="24"/>
          <w:szCs w:val="24"/>
        </w:rPr>
        <w:t>.</w:t>
      </w:r>
      <w:r>
        <w:rPr>
          <w:rFonts w:ascii="Times New Roman" w:hAnsi="Times New Roman" w:cs="Times New Roman"/>
          <w:i/>
          <w:sz w:val="24"/>
          <w:szCs w:val="24"/>
        </w:rPr>
        <w:t>,</w:t>
      </w:r>
      <w:r w:rsidRPr="00CC0E31">
        <w:rPr>
          <w:rFonts w:ascii="Times New Roman" w:hAnsi="Times New Roman" w:cs="Times New Roman"/>
          <w:sz w:val="24"/>
          <w:szCs w:val="24"/>
        </w:rPr>
        <w:t xml:space="preserve"> 2012)</w:t>
      </w:r>
      <w:r w:rsidR="0032028A">
        <w:rPr>
          <w:rFonts w:ascii="Times New Roman" w:hAnsi="Times New Roman" w:cs="Times New Roman"/>
          <w:sz w:val="24"/>
          <w:szCs w:val="24"/>
        </w:rPr>
        <w:t>. Esta situação pode explicar a ocorrência d</w:t>
      </w:r>
      <w:r w:rsidR="00CF7F5D" w:rsidRPr="00CC0E31">
        <w:rPr>
          <w:rFonts w:ascii="Times New Roman" w:hAnsi="Times New Roman" w:cs="Times New Roman"/>
          <w:sz w:val="24"/>
          <w:szCs w:val="24"/>
        </w:rPr>
        <w:t>a falta de dedicação e motivação para que se tenha um reconhecimento e/ou promoção neste tipo de trabalho (PACHECO, 2011).</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Embora o crescimento e o faturamento das empresas deste setor tenham aumentado, este setor precisa sofrer diversas mudanças no que compete ao tratamento com seus empregados. </w:t>
      </w:r>
      <w:proofErr w:type="spellStart"/>
      <w:r w:rsidRPr="00CC0E31">
        <w:rPr>
          <w:rFonts w:ascii="Times New Roman" w:hAnsi="Times New Roman" w:cs="Times New Roman"/>
          <w:sz w:val="24"/>
          <w:szCs w:val="24"/>
        </w:rPr>
        <w:t>Aktouf</w:t>
      </w:r>
      <w:proofErr w:type="spellEnd"/>
      <w:r w:rsidRPr="00CC0E31">
        <w:rPr>
          <w:rFonts w:ascii="Times New Roman" w:hAnsi="Times New Roman" w:cs="Times New Roman"/>
          <w:sz w:val="24"/>
          <w:szCs w:val="24"/>
        </w:rPr>
        <w:t xml:space="preserve"> (1996 apud TOLFO; PICCININI, 2001) salienta a omissão com que as empresas tratam seus funcionários, pois estes são vistos como custo e/ou recurso</w:t>
      </w:r>
      <w:r w:rsidR="006E43DA">
        <w:rPr>
          <w:rFonts w:ascii="Times New Roman" w:hAnsi="Times New Roman" w:cs="Times New Roman"/>
          <w:sz w:val="24"/>
          <w:szCs w:val="24"/>
        </w:rPr>
        <w:t>s</w:t>
      </w:r>
      <w:r w:rsidRPr="00CC0E31">
        <w:rPr>
          <w:rFonts w:ascii="Times New Roman" w:hAnsi="Times New Roman" w:cs="Times New Roman"/>
          <w:sz w:val="24"/>
          <w:szCs w:val="24"/>
        </w:rPr>
        <w:t xml:space="preserve"> </w:t>
      </w:r>
      <w:r w:rsidR="00AE1128">
        <w:rPr>
          <w:rFonts w:ascii="Times New Roman" w:hAnsi="Times New Roman" w:cs="Times New Roman"/>
          <w:sz w:val="24"/>
          <w:szCs w:val="24"/>
        </w:rPr>
        <w:t>semelhante</w:t>
      </w:r>
      <w:r w:rsidR="006E43DA">
        <w:rPr>
          <w:rFonts w:ascii="Times New Roman" w:hAnsi="Times New Roman" w:cs="Times New Roman"/>
          <w:sz w:val="24"/>
          <w:szCs w:val="24"/>
        </w:rPr>
        <w:t>s</w:t>
      </w:r>
      <w:r w:rsidR="00AE1128">
        <w:rPr>
          <w:rFonts w:ascii="Times New Roman" w:hAnsi="Times New Roman" w:cs="Times New Roman"/>
          <w:sz w:val="24"/>
          <w:szCs w:val="24"/>
        </w:rPr>
        <w:t xml:space="preserve"> a </w:t>
      </w:r>
      <w:r w:rsidRPr="00CC0E31">
        <w:rPr>
          <w:rFonts w:ascii="Times New Roman" w:hAnsi="Times New Roman" w:cs="Times New Roman"/>
          <w:sz w:val="24"/>
          <w:szCs w:val="24"/>
        </w:rPr>
        <w:t xml:space="preserve">um bem material da empresa. Além do mais, se este tipo de empregado trouxer problema ou não se enquadrar </w:t>
      </w:r>
      <w:r w:rsidR="00AE1128">
        <w:rPr>
          <w:rFonts w:ascii="Times New Roman" w:hAnsi="Times New Roman" w:cs="Times New Roman"/>
          <w:sz w:val="24"/>
          <w:szCs w:val="24"/>
        </w:rPr>
        <w:t>basta demiti-lo</w:t>
      </w:r>
      <w:r w:rsidRPr="00CC0E31">
        <w:rPr>
          <w:rFonts w:ascii="Times New Roman" w:hAnsi="Times New Roman" w:cs="Times New Roman"/>
          <w:sz w:val="24"/>
          <w:szCs w:val="24"/>
        </w:rPr>
        <w:t xml:space="preserve">. </w:t>
      </w:r>
    </w:p>
    <w:p w:rsidR="00CF7F5D" w:rsidRPr="00CC0E31" w:rsidRDefault="00CF7F5D" w:rsidP="00CF7F5D">
      <w:pPr>
        <w:spacing w:before="0"/>
        <w:ind w:left="0" w:firstLine="709"/>
        <w:rPr>
          <w:rFonts w:ascii="Times New Roman" w:hAnsi="Times New Roman" w:cs="Times New Roman"/>
          <w:color w:val="000000"/>
          <w:sz w:val="24"/>
          <w:szCs w:val="24"/>
        </w:rPr>
      </w:pPr>
      <w:r w:rsidRPr="00CC0E31">
        <w:rPr>
          <w:rFonts w:ascii="Times New Roman" w:hAnsi="Times New Roman" w:cs="Times New Roman"/>
          <w:sz w:val="24"/>
          <w:szCs w:val="24"/>
        </w:rPr>
        <w:t xml:space="preserve">Deste modo, </w:t>
      </w:r>
      <w:r w:rsidR="00B05B7F">
        <w:rPr>
          <w:rFonts w:ascii="Times New Roman" w:hAnsi="Times New Roman" w:cs="Times New Roman"/>
          <w:sz w:val="24"/>
          <w:szCs w:val="24"/>
        </w:rPr>
        <w:t xml:space="preserve">o </w:t>
      </w:r>
      <w:r w:rsidR="00B05B7F" w:rsidRPr="00B05B7F">
        <w:rPr>
          <w:rFonts w:ascii="Times New Roman" w:hAnsi="Times New Roman" w:cs="Times New Roman"/>
          <w:i/>
          <w:sz w:val="24"/>
          <w:szCs w:val="24"/>
        </w:rPr>
        <w:t>telemarketing</w:t>
      </w:r>
      <w:r w:rsidR="00B05B7F">
        <w:rPr>
          <w:rFonts w:ascii="Times New Roman" w:hAnsi="Times New Roman" w:cs="Times New Roman"/>
          <w:sz w:val="24"/>
          <w:szCs w:val="24"/>
        </w:rPr>
        <w:t xml:space="preserve"> é </w:t>
      </w:r>
      <w:r w:rsidRPr="00CC0E31">
        <w:rPr>
          <w:rFonts w:ascii="Times New Roman" w:hAnsi="Times New Roman" w:cs="Times New Roman"/>
          <w:sz w:val="24"/>
          <w:szCs w:val="24"/>
        </w:rPr>
        <w:t>um tipo de trabalho rotinizado e cont</w:t>
      </w:r>
      <w:r w:rsidR="00B05B7F">
        <w:rPr>
          <w:rFonts w:ascii="Times New Roman" w:hAnsi="Times New Roman" w:cs="Times New Roman"/>
          <w:sz w:val="24"/>
          <w:szCs w:val="24"/>
        </w:rPr>
        <w:t xml:space="preserve">rolado, além do que muitas vezes esta atividade se dá em </w:t>
      </w:r>
      <w:r w:rsidRPr="00CC0E31">
        <w:rPr>
          <w:rFonts w:ascii="Times New Roman" w:hAnsi="Times New Roman" w:cs="Times New Roman"/>
          <w:sz w:val="24"/>
          <w:szCs w:val="24"/>
        </w:rPr>
        <w:t xml:space="preserve">um ambiente de pressão por conta de metas </w:t>
      </w:r>
      <w:r w:rsidR="00B05B7F">
        <w:rPr>
          <w:rFonts w:ascii="Times New Roman" w:hAnsi="Times New Roman" w:cs="Times New Roman"/>
          <w:sz w:val="24"/>
          <w:szCs w:val="24"/>
        </w:rPr>
        <w:t xml:space="preserve">agressivas </w:t>
      </w:r>
      <w:r w:rsidRPr="00CC0E31">
        <w:rPr>
          <w:rFonts w:ascii="Times New Roman" w:hAnsi="Times New Roman" w:cs="Times New Roman"/>
          <w:sz w:val="24"/>
          <w:szCs w:val="24"/>
        </w:rPr>
        <w:t xml:space="preserve">e </w:t>
      </w:r>
      <w:r w:rsidR="00B05B7F">
        <w:rPr>
          <w:rFonts w:ascii="Times New Roman" w:hAnsi="Times New Roman" w:cs="Times New Roman"/>
          <w:sz w:val="24"/>
          <w:szCs w:val="24"/>
        </w:rPr>
        <w:t>prazos curtos. Sendo que esta situação induz os empregados a problemas de saúde, bem como são a origem dos p</w:t>
      </w:r>
      <w:r w:rsidRPr="00CC0E31">
        <w:rPr>
          <w:rFonts w:ascii="Times New Roman" w:hAnsi="Times New Roman" w:cs="Times New Roman"/>
          <w:sz w:val="24"/>
          <w:szCs w:val="24"/>
        </w:rPr>
        <w:t xml:space="preserve">roblemas de produtividade, saúde física e emocional causados pelo estresse ocupacional </w:t>
      </w:r>
      <w:r w:rsidR="00B05B7F" w:rsidRPr="00CC0E31">
        <w:rPr>
          <w:rFonts w:ascii="Times New Roman" w:hAnsi="Times New Roman" w:cs="Times New Roman"/>
          <w:sz w:val="24"/>
          <w:szCs w:val="24"/>
        </w:rPr>
        <w:t>(SOUZA, 2013)</w:t>
      </w:r>
      <w:r w:rsidRPr="00CC0E31">
        <w:rPr>
          <w:rFonts w:ascii="Times New Roman" w:hAnsi="Times New Roman" w:cs="Times New Roman"/>
          <w:sz w:val="24"/>
          <w:szCs w:val="24"/>
        </w:rPr>
        <w:t>.</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Peres </w:t>
      </w:r>
      <w:proofErr w:type="gramStart"/>
      <w:r w:rsidRPr="00CC0E31">
        <w:rPr>
          <w:rFonts w:ascii="Times New Roman" w:hAnsi="Times New Roman" w:cs="Times New Roman"/>
          <w:i/>
          <w:sz w:val="24"/>
          <w:szCs w:val="24"/>
        </w:rPr>
        <w:t>et</w:t>
      </w:r>
      <w:proofErr w:type="gramEnd"/>
      <w:r w:rsidRPr="00CC0E31">
        <w:rPr>
          <w:rFonts w:ascii="Times New Roman" w:hAnsi="Times New Roman" w:cs="Times New Roman"/>
          <w:i/>
          <w:sz w:val="24"/>
          <w:szCs w:val="24"/>
        </w:rPr>
        <w:t xml:space="preserve"> al. </w:t>
      </w:r>
      <w:r w:rsidRPr="00CC0E31">
        <w:rPr>
          <w:rFonts w:ascii="Times New Roman" w:hAnsi="Times New Roman" w:cs="Times New Roman"/>
          <w:sz w:val="24"/>
          <w:szCs w:val="24"/>
        </w:rPr>
        <w:t>(2006) salientam que as escutas em tempo real, também conhecidas como monitoramento</w:t>
      </w:r>
      <w:r w:rsidR="004375D9">
        <w:rPr>
          <w:rFonts w:ascii="Times New Roman" w:hAnsi="Times New Roman" w:cs="Times New Roman"/>
          <w:sz w:val="24"/>
          <w:szCs w:val="24"/>
        </w:rPr>
        <w:t>,</w:t>
      </w:r>
      <w:r w:rsidRPr="00CC0E31">
        <w:rPr>
          <w:rFonts w:ascii="Times New Roman" w:hAnsi="Times New Roman" w:cs="Times New Roman"/>
          <w:sz w:val="24"/>
          <w:szCs w:val="24"/>
        </w:rPr>
        <w:t xml:space="preserve"> </w:t>
      </w:r>
      <w:r w:rsidR="004375D9">
        <w:rPr>
          <w:rFonts w:ascii="Times New Roman" w:hAnsi="Times New Roman" w:cs="Times New Roman"/>
          <w:sz w:val="24"/>
          <w:szCs w:val="24"/>
        </w:rPr>
        <w:t>possuem como</w:t>
      </w:r>
      <w:r w:rsidRPr="00CC0E31">
        <w:rPr>
          <w:rFonts w:ascii="Times New Roman" w:hAnsi="Times New Roman" w:cs="Times New Roman"/>
          <w:sz w:val="24"/>
          <w:szCs w:val="24"/>
        </w:rPr>
        <w:t xml:space="preserve"> finalidade avaliar </w:t>
      </w:r>
      <w:r w:rsidR="004375D9">
        <w:rPr>
          <w:rFonts w:ascii="Times New Roman" w:hAnsi="Times New Roman" w:cs="Times New Roman"/>
          <w:sz w:val="24"/>
          <w:szCs w:val="24"/>
        </w:rPr>
        <w:t>a</w:t>
      </w:r>
      <w:r w:rsidRPr="00CC0E31">
        <w:rPr>
          <w:rFonts w:ascii="Times New Roman" w:hAnsi="Times New Roman" w:cs="Times New Roman"/>
          <w:sz w:val="24"/>
          <w:szCs w:val="24"/>
        </w:rPr>
        <w:t xml:space="preserve"> </w:t>
      </w:r>
      <w:r w:rsidR="004375D9" w:rsidRPr="00CC0E31">
        <w:rPr>
          <w:rFonts w:ascii="Times New Roman" w:hAnsi="Times New Roman" w:cs="Times New Roman"/>
          <w:sz w:val="24"/>
          <w:szCs w:val="24"/>
        </w:rPr>
        <w:t>realização</w:t>
      </w:r>
      <w:r w:rsidRPr="00CC0E31">
        <w:rPr>
          <w:rFonts w:ascii="Times New Roman" w:hAnsi="Times New Roman" w:cs="Times New Roman"/>
          <w:sz w:val="24"/>
          <w:szCs w:val="24"/>
        </w:rPr>
        <w:t xml:space="preserve"> do</w:t>
      </w:r>
      <w:r w:rsidR="004375D9">
        <w:rPr>
          <w:rFonts w:ascii="Times New Roman" w:hAnsi="Times New Roman" w:cs="Times New Roman"/>
          <w:sz w:val="24"/>
          <w:szCs w:val="24"/>
        </w:rPr>
        <w:t xml:space="preserve"> serviço solicitado e verificar</w:t>
      </w:r>
      <w:r w:rsidRPr="00CC0E31">
        <w:rPr>
          <w:rFonts w:ascii="Times New Roman" w:hAnsi="Times New Roman" w:cs="Times New Roman"/>
          <w:sz w:val="24"/>
          <w:szCs w:val="24"/>
        </w:rPr>
        <w:t xml:space="preserve"> a qualidade do</w:t>
      </w:r>
      <w:r w:rsidR="004375D9">
        <w:rPr>
          <w:rFonts w:ascii="Times New Roman" w:hAnsi="Times New Roman" w:cs="Times New Roman"/>
          <w:sz w:val="24"/>
          <w:szCs w:val="24"/>
        </w:rPr>
        <w:t xml:space="preserve"> atendimento. Contudo, esta cobrança contínua </w:t>
      </w:r>
      <w:r w:rsidRPr="00CC0E31">
        <w:rPr>
          <w:rFonts w:ascii="Times New Roman" w:hAnsi="Times New Roman" w:cs="Times New Roman"/>
          <w:sz w:val="24"/>
          <w:szCs w:val="24"/>
        </w:rPr>
        <w:t xml:space="preserve">também </w:t>
      </w:r>
      <w:r w:rsidR="009638F5" w:rsidRPr="00CC0E31">
        <w:rPr>
          <w:rFonts w:ascii="Times New Roman" w:hAnsi="Times New Roman" w:cs="Times New Roman"/>
          <w:sz w:val="24"/>
          <w:szCs w:val="24"/>
        </w:rPr>
        <w:t>co</w:t>
      </w:r>
      <w:r w:rsidR="004375D9">
        <w:rPr>
          <w:rFonts w:ascii="Times New Roman" w:hAnsi="Times New Roman" w:cs="Times New Roman"/>
          <w:sz w:val="24"/>
          <w:szCs w:val="24"/>
        </w:rPr>
        <w:t>ntribui</w:t>
      </w:r>
      <w:r w:rsidRPr="00CC0E31">
        <w:rPr>
          <w:rFonts w:ascii="Times New Roman" w:hAnsi="Times New Roman" w:cs="Times New Roman"/>
          <w:sz w:val="24"/>
          <w:szCs w:val="24"/>
        </w:rPr>
        <w:t xml:space="preserve"> para o adoecimento físico e mental. </w:t>
      </w:r>
      <w:r w:rsidR="00AE1128">
        <w:rPr>
          <w:rFonts w:ascii="Times New Roman" w:hAnsi="Times New Roman" w:cs="Times New Roman"/>
          <w:sz w:val="24"/>
          <w:szCs w:val="24"/>
        </w:rPr>
        <w:t>D</w:t>
      </w:r>
      <w:r w:rsidRPr="00CC0E31">
        <w:rPr>
          <w:rFonts w:ascii="Times New Roman" w:hAnsi="Times New Roman" w:cs="Times New Roman"/>
          <w:sz w:val="24"/>
          <w:szCs w:val="24"/>
        </w:rPr>
        <w:t xml:space="preserve">evido aos controles utilizados pelas organizações são geradas sobrecargas emocionais no trabalho desenvolvido pelos operadores. Marinho-Silva e Assunção (2005) consideram o estresse inevitável tratando-se </w:t>
      </w:r>
      <w:r w:rsidR="00AE1128">
        <w:rPr>
          <w:rFonts w:ascii="Times New Roman" w:hAnsi="Times New Roman" w:cs="Times New Roman"/>
          <w:sz w:val="24"/>
          <w:szCs w:val="24"/>
        </w:rPr>
        <w:t>isto</w:t>
      </w:r>
      <w:r w:rsidR="004D15C7" w:rsidRPr="004D15C7">
        <w:rPr>
          <w:rFonts w:ascii="Times New Roman" w:hAnsi="Times New Roman" w:cs="Times New Roman"/>
          <w:sz w:val="24"/>
          <w:szCs w:val="24"/>
        </w:rPr>
        <w:t xml:space="preserve"> um</w:t>
      </w:r>
      <w:r w:rsidRPr="004D15C7">
        <w:rPr>
          <w:rFonts w:ascii="Times New Roman" w:hAnsi="Times New Roman" w:cs="Times New Roman"/>
          <w:sz w:val="24"/>
          <w:szCs w:val="24"/>
        </w:rPr>
        <w:t xml:space="preserve">a </w:t>
      </w:r>
      <w:r w:rsidR="009638F5" w:rsidRPr="004D15C7">
        <w:rPr>
          <w:rFonts w:ascii="Times New Roman" w:hAnsi="Times New Roman" w:cs="Times New Roman"/>
          <w:sz w:val="24"/>
          <w:szCs w:val="24"/>
        </w:rPr>
        <w:t>desvalorização</w:t>
      </w:r>
      <w:r w:rsidRPr="004D15C7">
        <w:rPr>
          <w:rFonts w:ascii="Times New Roman" w:hAnsi="Times New Roman" w:cs="Times New Roman"/>
          <w:sz w:val="24"/>
          <w:szCs w:val="24"/>
        </w:rPr>
        <w:t xml:space="preserve"> da atividade de telemarketing.</w:t>
      </w:r>
      <w:r w:rsidRPr="00CC0E31">
        <w:rPr>
          <w:rFonts w:ascii="Times New Roman" w:hAnsi="Times New Roman" w:cs="Times New Roman"/>
          <w:sz w:val="24"/>
          <w:szCs w:val="24"/>
        </w:rPr>
        <w:t xml:space="preserve"> </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Todavia, vale destacar que para obter uma qualidade favorável do clima organizacional, faz-se necessário proporcionar um </w:t>
      </w:r>
      <w:r w:rsidR="00535D65">
        <w:rPr>
          <w:rFonts w:ascii="Times New Roman" w:hAnsi="Times New Roman" w:cs="Times New Roman"/>
          <w:sz w:val="24"/>
          <w:szCs w:val="24"/>
        </w:rPr>
        <w:t xml:space="preserve">ambiente </w:t>
      </w:r>
      <w:r w:rsidRPr="00CC0E31">
        <w:rPr>
          <w:rFonts w:ascii="Times New Roman" w:hAnsi="Times New Roman" w:cs="Times New Roman"/>
          <w:sz w:val="24"/>
          <w:szCs w:val="24"/>
        </w:rPr>
        <w:t xml:space="preserve">que </w:t>
      </w:r>
      <w:r w:rsidR="00535D65">
        <w:rPr>
          <w:rFonts w:ascii="Times New Roman" w:hAnsi="Times New Roman" w:cs="Times New Roman"/>
          <w:sz w:val="24"/>
          <w:szCs w:val="24"/>
        </w:rPr>
        <w:t xml:space="preserve">promova a </w:t>
      </w:r>
      <w:r w:rsidRPr="00CC0E31">
        <w:rPr>
          <w:rFonts w:ascii="Times New Roman" w:hAnsi="Times New Roman" w:cs="Times New Roman"/>
          <w:sz w:val="24"/>
          <w:szCs w:val="24"/>
        </w:rPr>
        <w:t>motivação</w:t>
      </w:r>
      <w:r w:rsidR="00535D65">
        <w:rPr>
          <w:rFonts w:ascii="Times New Roman" w:hAnsi="Times New Roman" w:cs="Times New Roman"/>
          <w:sz w:val="24"/>
          <w:szCs w:val="24"/>
        </w:rPr>
        <w:t xml:space="preserve"> das pessoas para o trabalho</w:t>
      </w:r>
      <w:r w:rsidRPr="00CC0E31">
        <w:rPr>
          <w:rFonts w:ascii="Times New Roman" w:hAnsi="Times New Roman" w:cs="Times New Roman"/>
          <w:sz w:val="24"/>
          <w:szCs w:val="24"/>
        </w:rPr>
        <w:t>. Além de oferecer recompensas</w:t>
      </w:r>
      <w:r w:rsidR="00535D65">
        <w:rPr>
          <w:rFonts w:ascii="Times New Roman" w:hAnsi="Times New Roman" w:cs="Times New Roman"/>
          <w:sz w:val="24"/>
          <w:szCs w:val="24"/>
        </w:rPr>
        <w:t>, sendo</w:t>
      </w:r>
      <w:r w:rsidRPr="00CC0E31">
        <w:rPr>
          <w:rFonts w:ascii="Times New Roman" w:hAnsi="Times New Roman" w:cs="Times New Roman"/>
          <w:sz w:val="24"/>
          <w:szCs w:val="24"/>
        </w:rPr>
        <w:t xml:space="preserve"> elas monetárias ou não monetárias, </w:t>
      </w:r>
      <w:r w:rsidR="00535D65">
        <w:rPr>
          <w:rFonts w:ascii="Times New Roman" w:hAnsi="Times New Roman" w:cs="Times New Roman"/>
          <w:sz w:val="24"/>
          <w:szCs w:val="24"/>
        </w:rPr>
        <w:t>o que visa</w:t>
      </w:r>
      <w:r w:rsidRPr="00CC0E31">
        <w:rPr>
          <w:rFonts w:ascii="Times New Roman" w:hAnsi="Times New Roman" w:cs="Times New Roman"/>
          <w:sz w:val="24"/>
          <w:szCs w:val="24"/>
        </w:rPr>
        <w:t xml:space="preserve"> reduzir a sensação de descontentamento por realizar atividades repetitivas, simples, com retorno financeiro baixo e em horários rígidos (PACHECO, 2011)</w:t>
      </w:r>
      <w:r w:rsidR="009638F5" w:rsidRPr="00CC0E31">
        <w:rPr>
          <w:rFonts w:ascii="Times New Roman" w:hAnsi="Times New Roman" w:cs="Times New Roman"/>
          <w:sz w:val="24"/>
          <w:szCs w:val="24"/>
        </w:rPr>
        <w:t>.</w:t>
      </w:r>
    </w:p>
    <w:p w:rsidR="00CF7F5D" w:rsidRPr="00CC0E31" w:rsidRDefault="00255450" w:rsidP="00CF7F5D">
      <w:pPr>
        <w:spacing w:before="0"/>
        <w:ind w:left="0" w:firstLine="709"/>
        <w:rPr>
          <w:rFonts w:ascii="Times New Roman" w:hAnsi="Times New Roman" w:cs="Times New Roman"/>
          <w:sz w:val="24"/>
          <w:szCs w:val="24"/>
        </w:rPr>
      </w:pPr>
      <w:r>
        <w:rPr>
          <w:rFonts w:ascii="Times New Roman" w:hAnsi="Times New Roman" w:cs="Times New Roman"/>
          <w:sz w:val="24"/>
          <w:szCs w:val="24"/>
        </w:rPr>
        <w:t xml:space="preserve">Nesta visão mais voltada para a qualidade nos serviços, destaca-se o trabalho de </w:t>
      </w:r>
      <w:proofErr w:type="spellStart"/>
      <w:r w:rsidR="00D86C17">
        <w:rPr>
          <w:rFonts w:ascii="Times New Roman" w:hAnsi="Times New Roman" w:cs="Times New Roman"/>
          <w:sz w:val="24"/>
          <w:szCs w:val="24"/>
        </w:rPr>
        <w:t>Guidelli</w:t>
      </w:r>
      <w:proofErr w:type="spellEnd"/>
      <w:r w:rsidR="00D86C17">
        <w:rPr>
          <w:rFonts w:ascii="Times New Roman" w:hAnsi="Times New Roman" w:cs="Times New Roman"/>
          <w:sz w:val="24"/>
          <w:szCs w:val="24"/>
        </w:rPr>
        <w:t xml:space="preserve"> e </w:t>
      </w:r>
      <w:proofErr w:type="spellStart"/>
      <w:r w:rsidR="00D86C17">
        <w:rPr>
          <w:rFonts w:ascii="Times New Roman" w:hAnsi="Times New Roman" w:cs="Times New Roman"/>
          <w:sz w:val="24"/>
          <w:szCs w:val="24"/>
        </w:rPr>
        <w:t>Bresciani</w:t>
      </w:r>
      <w:proofErr w:type="spellEnd"/>
      <w:r w:rsidR="00D86C17">
        <w:rPr>
          <w:rFonts w:ascii="Times New Roman" w:hAnsi="Times New Roman" w:cs="Times New Roman"/>
          <w:sz w:val="24"/>
          <w:szCs w:val="24"/>
        </w:rPr>
        <w:t xml:space="preserve"> (2008</w:t>
      </w:r>
      <w:r w:rsidR="00CF7F5D" w:rsidRPr="00CC0E31">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CF7F5D" w:rsidRPr="00CC0E31">
        <w:rPr>
          <w:rFonts w:ascii="Times New Roman" w:hAnsi="Times New Roman" w:cs="Times New Roman"/>
          <w:sz w:val="24"/>
          <w:szCs w:val="24"/>
        </w:rPr>
        <w:t>salientam que as empresas que desejam sobreviver e expandir seus clientes</w:t>
      </w:r>
      <w:r>
        <w:rPr>
          <w:rFonts w:ascii="Times New Roman" w:hAnsi="Times New Roman" w:cs="Times New Roman"/>
          <w:sz w:val="24"/>
          <w:szCs w:val="24"/>
        </w:rPr>
        <w:t xml:space="preserve"> </w:t>
      </w:r>
      <w:proofErr w:type="gramStart"/>
      <w:r>
        <w:rPr>
          <w:rFonts w:ascii="Times New Roman" w:hAnsi="Times New Roman" w:cs="Times New Roman"/>
          <w:sz w:val="24"/>
          <w:szCs w:val="24"/>
        </w:rPr>
        <w:t>devem</w:t>
      </w:r>
      <w:r w:rsidR="00CF7F5D" w:rsidRPr="00CC0E31">
        <w:rPr>
          <w:rFonts w:ascii="Times New Roman" w:hAnsi="Times New Roman" w:cs="Times New Roman"/>
          <w:sz w:val="24"/>
          <w:szCs w:val="24"/>
        </w:rPr>
        <w:t xml:space="preserve"> inovar</w:t>
      </w:r>
      <w:proofErr w:type="gramEnd"/>
      <w:r w:rsidR="00CF7F5D" w:rsidRPr="00CC0E31">
        <w:rPr>
          <w:rFonts w:ascii="Times New Roman" w:hAnsi="Times New Roman" w:cs="Times New Roman"/>
          <w:sz w:val="24"/>
          <w:szCs w:val="24"/>
        </w:rPr>
        <w:t xml:space="preserve"> no serviço oferecido. Essas inovações estão diretamente ligadas à forma de gestão, processo</w:t>
      </w:r>
      <w:r w:rsidR="00FE38D0">
        <w:rPr>
          <w:rFonts w:ascii="Times New Roman" w:hAnsi="Times New Roman" w:cs="Times New Roman"/>
          <w:sz w:val="24"/>
          <w:szCs w:val="24"/>
        </w:rPr>
        <w:t>s</w:t>
      </w:r>
      <w:r w:rsidR="00CF7F5D" w:rsidRPr="00CC0E31">
        <w:rPr>
          <w:rFonts w:ascii="Times New Roman" w:hAnsi="Times New Roman" w:cs="Times New Roman"/>
          <w:sz w:val="24"/>
          <w:szCs w:val="24"/>
        </w:rPr>
        <w:t xml:space="preserve"> e serviço</w:t>
      </w:r>
      <w:r w:rsidR="00FE38D0">
        <w:rPr>
          <w:rFonts w:ascii="Times New Roman" w:hAnsi="Times New Roman" w:cs="Times New Roman"/>
          <w:sz w:val="24"/>
          <w:szCs w:val="24"/>
        </w:rPr>
        <w:t>s</w:t>
      </w:r>
      <w:r w:rsidR="00CF7F5D" w:rsidRPr="00CC0E31">
        <w:rPr>
          <w:rFonts w:ascii="Times New Roman" w:hAnsi="Times New Roman" w:cs="Times New Roman"/>
          <w:sz w:val="24"/>
          <w:szCs w:val="24"/>
        </w:rPr>
        <w:t xml:space="preserve">, assim </w:t>
      </w:r>
      <w:r w:rsidR="00FE38D0">
        <w:rPr>
          <w:rFonts w:ascii="Times New Roman" w:hAnsi="Times New Roman" w:cs="Times New Roman"/>
          <w:sz w:val="24"/>
          <w:szCs w:val="24"/>
        </w:rPr>
        <w:t xml:space="preserve">o </w:t>
      </w:r>
      <w:r w:rsidR="00CF7F5D" w:rsidRPr="00CC0E31">
        <w:rPr>
          <w:rFonts w:ascii="Times New Roman" w:hAnsi="Times New Roman" w:cs="Times New Roman"/>
          <w:sz w:val="24"/>
          <w:szCs w:val="24"/>
        </w:rPr>
        <w:t xml:space="preserve">modo que o planejamento e implantação </w:t>
      </w:r>
      <w:r w:rsidR="00023E49">
        <w:rPr>
          <w:rFonts w:ascii="Times New Roman" w:hAnsi="Times New Roman" w:cs="Times New Roman"/>
          <w:sz w:val="24"/>
          <w:szCs w:val="24"/>
        </w:rPr>
        <w:t xml:space="preserve">de mudanças qualitativas são </w:t>
      </w:r>
      <w:r w:rsidR="002D2419">
        <w:rPr>
          <w:rFonts w:ascii="Times New Roman" w:hAnsi="Times New Roman" w:cs="Times New Roman"/>
          <w:sz w:val="24"/>
          <w:szCs w:val="24"/>
        </w:rPr>
        <w:t>estabelecidos</w:t>
      </w:r>
      <w:r w:rsidR="00CF7F5D" w:rsidRPr="00CC0E31">
        <w:rPr>
          <w:rFonts w:ascii="Times New Roman" w:hAnsi="Times New Roman" w:cs="Times New Roman"/>
          <w:sz w:val="24"/>
          <w:szCs w:val="24"/>
        </w:rPr>
        <w:t xml:space="preserve"> impactará, positiva ou negativamente, na qualidade de vida dos funcionários.</w:t>
      </w:r>
    </w:p>
    <w:p w:rsidR="00CF7F5D" w:rsidRPr="00CC0E31" w:rsidRDefault="00CF7F5D" w:rsidP="00CF7F5D">
      <w:pPr>
        <w:spacing w:before="0"/>
        <w:ind w:left="0" w:firstLine="709"/>
        <w:rPr>
          <w:rFonts w:ascii="Times New Roman" w:hAnsi="Times New Roman" w:cs="Times New Roman"/>
          <w:sz w:val="24"/>
          <w:szCs w:val="24"/>
        </w:rPr>
      </w:pPr>
      <w:r w:rsidRPr="00CC0E31">
        <w:rPr>
          <w:rFonts w:ascii="Times New Roman" w:hAnsi="Times New Roman" w:cs="Times New Roman"/>
          <w:sz w:val="24"/>
          <w:szCs w:val="24"/>
        </w:rPr>
        <w:t xml:space="preserve">Deste modo, para oferecer serviços qualificados não basta somente ter tecnologia de ponta se a mão de obra não for capacitada em seus </w:t>
      </w:r>
      <w:r w:rsidR="000F213C">
        <w:rPr>
          <w:rFonts w:ascii="Times New Roman" w:hAnsi="Times New Roman" w:cs="Times New Roman"/>
          <w:i/>
          <w:sz w:val="24"/>
          <w:szCs w:val="24"/>
        </w:rPr>
        <w:t>Call C</w:t>
      </w:r>
      <w:r w:rsidR="00B7555E" w:rsidRPr="00CC0E31">
        <w:rPr>
          <w:rFonts w:ascii="Times New Roman" w:hAnsi="Times New Roman" w:cs="Times New Roman"/>
          <w:i/>
          <w:sz w:val="24"/>
          <w:szCs w:val="24"/>
        </w:rPr>
        <w:t>enter</w:t>
      </w:r>
      <w:r w:rsidRPr="00CC0E31">
        <w:rPr>
          <w:rFonts w:ascii="Times New Roman" w:hAnsi="Times New Roman" w:cs="Times New Roman"/>
          <w:i/>
          <w:sz w:val="24"/>
          <w:szCs w:val="24"/>
        </w:rPr>
        <w:t>s</w:t>
      </w:r>
      <w:r w:rsidRPr="00CC0E31">
        <w:rPr>
          <w:rFonts w:ascii="Times New Roman" w:hAnsi="Times New Roman" w:cs="Times New Roman"/>
          <w:sz w:val="24"/>
          <w:szCs w:val="24"/>
        </w:rPr>
        <w:t xml:space="preserve">. Essa mão de obra mais qualificada faz emergir a necessidade de </w:t>
      </w:r>
      <w:r w:rsidR="00593659">
        <w:rPr>
          <w:rFonts w:ascii="Times New Roman" w:hAnsi="Times New Roman" w:cs="Times New Roman"/>
          <w:sz w:val="24"/>
          <w:szCs w:val="24"/>
        </w:rPr>
        <w:t xml:space="preserve">uma organização e de </w:t>
      </w:r>
      <w:r w:rsidRPr="00CC0E31">
        <w:rPr>
          <w:rFonts w:ascii="Times New Roman" w:hAnsi="Times New Roman" w:cs="Times New Roman"/>
          <w:sz w:val="24"/>
          <w:szCs w:val="24"/>
        </w:rPr>
        <w:t>gestor</w:t>
      </w:r>
      <w:r w:rsidR="00593659">
        <w:rPr>
          <w:rFonts w:ascii="Times New Roman" w:hAnsi="Times New Roman" w:cs="Times New Roman"/>
          <w:sz w:val="24"/>
          <w:szCs w:val="24"/>
        </w:rPr>
        <w:t>es</w:t>
      </w:r>
      <w:r w:rsidRPr="00CC0E31">
        <w:rPr>
          <w:rFonts w:ascii="Times New Roman" w:hAnsi="Times New Roman" w:cs="Times New Roman"/>
          <w:sz w:val="24"/>
          <w:szCs w:val="24"/>
        </w:rPr>
        <w:t xml:space="preserve"> mais bem preparado</w:t>
      </w:r>
      <w:r w:rsidR="00593659">
        <w:rPr>
          <w:rFonts w:ascii="Times New Roman" w:hAnsi="Times New Roman" w:cs="Times New Roman"/>
          <w:sz w:val="24"/>
          <w:szCs w:val="24"/>
        </w:rPr>
        <w:t>s</w:t>
      </w:r>
      <w:r w:rsidRPr="00CC0E31">
        <w:rPr>
          <w:rFonts w:ascii="Times New Roman" w:hAnsi="Times New Roman" w:cs="Times New Roman"/>
          <w:sz w:val="24"/>
          <w:szCs w:val="24"/>
        </w:rPr>
        <w:t xml:space="preserve">. </w:t>
      </w:r>
    </w:p>
    <w:p w:rsidR="005F4944" w:rsidRPr="00CC0E31" w:rsidRDefault="005F4944" w:rsidP="00801BA5">
      <w:pPr>
        <w:spacing w:before="0"/>
        <w:ind w:left="0" w:firstLine="709"/>
        <w:rPr>
          <w:rFonts w:ascii="Times New Roman" w:hAnsi="Times New Roman" w:cs="Times New Roman"/>
          <w:sz w:val="24"/>
          <w:szCs w:val="24"/>
        </w:rPr>
      </w:pPr>
    </w:p>
    <w:p w:rsidR="005F4944" w:rsidRPr="00CC0E31" w:rsidRDefault="005F4944" w:rsidP="00801BA5">
      <w:pPr>
        <w:spacing w:before="0"/>
        <w:ind w:left="0" w:firstLine="709"/>
        <w:rPr>
          <w:rFonts w:ascii="Times New Roman" w:hAnsi="Times New Roman" w:cs="Times New Roman"/>
          <w:sz w:val="24"/>
          <w:szCs w:val="24"/>
        </w:rPr>
      </w:pPr>
    </w:p>
    <w:p w:rsidR="00C352BD" w:rsidRPr="00CC0E31" w:rsidRDefault="0004331C" w:rsidP="00801BA5">
      <w:pPr>
        <w:pStyle w:val="PargrafodaLista"/>
        <w:numPr>
          <w:ilvl w:val="0"/>
          <w:numId w:val="1"/>
        </w:numPr>
        <w:spacing w:before="0"/>
        <w:rPr>
          <w:rFonts w:ascii="Times New Roman" w:hAnsi="Times New Roman" w:cs="Times New Roman"/>
          <w:b/>
          <w:sz w:val="24"/>
          <w:szCs w:val="28"/>
        </w:rPr>
      </w:pPr>
      <w:r w:rsidRPr="00D93470">
        <w:rPr>
          <w:rFonts w:ascii="Times New Roman" w:hAnsi="Times New Roman" w:cs="Times New Roman"/>
          <w:b/>
          <w:sz w:val="24"/>
          <w:szCs w:val="24"/>
        </w:rPr>
        <w:t xml:space="preserve">  </w:t>
      </w:r>
      <w:r w:rsidR="00D93470" w:rsidRPr="00D93470">
        <w:rPr>
          <w:rFonts w:ascii="Times New Roman" w:hAnsi="Times New Roman" w:cs="Times New Roman"/>
          <w:b/>
          <w:sz w:val="24"/>
          <w:szCs w:val="24"/>
        </w:rPr>
        <w:t xml:space="preserve">PROCEDIMENTOS </w:t>
      </w:r>
      <w:r w:rsidR="00D93470">
        <w:rPr>
          <w:rFonts w:ascii="Times New Roman" w:hAnsi="Times New Roman" w:cs="Times New Roman"/>
          <w:b/>
          <w:sz w:val="24"/>
          <w:szCs w:val="28"/>
        </w:rPr>
        <w:t>METODOLÓGICOS</w:t>
      </w:r>
    </w:p>
    <w:p w:rsidR="00C352BD" w:rsidRPr="00CC0E31" w:rsidRDefault="00C352BD" w:rsidP="00801BA5">
      <w:pPr>
        <w:spacing w:before="0"/>
        <w:rPr>
          <w:rFonts w:ascii="Times New Roman" w:hAnsi="Times New Roman" w:cs="Times New Roman"/>
          <w:sz w:val="24"/>
          <w:szCs w:val="28"/>
        </w:rPr>
      </w:pPr>
    </w:p>
    <w:p w:rsidR="00CF7F5D" w:rsidRPr="00CC0E31" w:rsidRDefault="00CF7F5D" w:rsidP="00CF7F5D">
      <w:pPr>
        <w:spacing w:before="0"/>
        <w:ind w:left="0" w:firstLine="709"/>
        <w:rPr>
          <w:rFonts w:ascii="Times New Roman" w:hAnsi="Times New Roman" w:cs="Times New Roman"/>
          <w:sz w:val="24"/>
          <w:szCs w:val="24"/>
          <w:shd w:val="clear" w:color="auto" w:fill="FFFFFF"/>
        </w:rPr>
      </w:pPr>
      <w:r w:rsidRPr="00CC0E31">
        <w:rPr>
          <w:rFonts w:ascii="Times New Roman" w:hAnsi="Times New Roman" w:cs="Times New Roman"/>
          <w:sz w:val="24"/>
          <w:szCs w:val="24"/>
          <w:shd w:val="clear" w:color="auto" w:fill="FFFFFF"/>
        </w:rPr>
        <w:lastRenderedPageBreak/>
        <w:t>A metodologia utilizada neste estudo foi o método quantitativo, por meio do lançamento dos atestados da Instituição e a pesquisa bibliográfica a qual oferece meios que permitem explorar</w:t>
      </w:r>
      <w:r w:rsidR="00945D5C">
        <w:rPr>
          <w:rFonts w:ascii="Times New Roman" w:hAnsi="Times New Roman" w:cs="Times New Roman"/>
          <w:sz w:val="24"/>
          <w:szCs w:val="24"/>
          <w:shd w:val="clear" w:color="auto" w:fill="FFFFFF"/>
        </w:rPr>
        <w:t>,</w:t>
      </w:r>
      <w:r w:rsidRPr="00CC0E31">
        <w:rPr>
          <w:rFonts w:ascii="Times New Roman" w:hAnsi="Times New Roman" w:cs="Times New Roman"/>
          <w:sz w:val="24"/>
          <w:szCs w:val="24"/>
          <w:shd w:val="clear" w:color="auto" w:fill="FFFFFF"/>
        </w:rPr>
        <w:t xml:space="preserve"> </w:t>
      </w:r>
      <w:proofErr w:type="gramStart"/>
      <w:r w:rsidRPr="00CC0E31">
        <w:rPr>
          <w:rFonts w:ascii="Times New Roman" w:hAnsi="Times New Roman" w:cs="Times New Roman"/>
          <w:sz w:val="24"/>
          <w:szCs w:val="24"/>
          <w:shd w:val="clear" w:color="auto" w:fill="FFFFFF"/>
        </w:rPr>
        <w:t>sob novo</w:t>
      </w:r>
      <w:proofErr w:type="gramEnd"/>
      <w:r w:rsidRPr="00CC0E31">
        <w:rPr>
          <w:rFonts w:ascii="Times New Roman" w:hAnsi="Times New Roman" w:cs="Times New Roman"/>
          <w:sz w:val="24"/>
          <w:szCs w:val="24"/>
          <w:shd w:val="clear" w:color="auto" w:fill="FFFFFF"/>
        </w:rPr>
        <w:t xml:space="preserve"> ângulo</w:t>
      </w:r>
      <w:r w:rsidR="00945D5C">
        <w:rPr>
          <w:rFonts w:ascii="Times New Roman" w:hAnsi="Times New Roman" w:cs="Times New Roman"/>
          <w:sz w:val="24"/>
          <w:szCs w:val="24"/>
          <w:shd w:val="clear" w:color="auto" w:fill="FFFFFF"/>
        </w:rPr>
        <w:t>,</w:t>
      </w:r>
      <w:r w:rsidRPr="00CC0E31">
        <w:rPr>
          <w:rFonts w:ascii="Times New Roman" w:hAnsi="Times New Roman" w:cs="Times New Roman"/>
          <w:sz w:val="24"/>
          <w:szCs w:val="24"/>
          <w:shd w:val="clear" w:color="auto" w:fill="FFFFFF"/>
        </w:rPr>
        <w:t xml:space="preserve"> o tema proposto. A escolha da metodologia quantitativa, para o caso específico da Instituição, deve-se ao fato da viabilidade de levantamento do material disponível, pois a Instituição em questão permitiu mensurar os motivos dos afastamentos.</w:t>
      </w:r>
    </w:p>
    <w:p w:rsidR="00CF7F5D" w:rsidRPr="00CC0E31" w:rsidRDefault="005B66E8" w:rsidP="00CF7F5D">
      <w:pPr>
        <w:spacing w:before="0"/>
        <w:ind w:left="0" w:firstLine="709"/>
        <w:rPr>
          <w:rFonts w:ascii="Times New Roman" w:eastAsia="Calibri" w:hAnsi="Times New Roman" w:cs="Times New Roman"/>
          <w:sz w:val="24"/>
          <w:szCs w:val="24"/>
        </w:rPr>
      </w:pPr>
      <w:r>
        <w:rPr>
          <w:rFonts w:ascii="Times New Roman" w:hAnsi="Times New Roman" w:cs="Times New Roman"/>
          <w:sz w:val="24"/>
          <w:szCs w:val="24"/>
          <w:shd w:val="clear" w:color="auto" w:fill="FFFFFF"/>
        </w:rPr>
        <w:t>Para o condução do estudo f</w:t>
      </w:r>
      <w:r w:rsidR="00CF7F5D" w:rsidRPr="00CC0E31">
        <w:rPr>
          <w:rFonts w:ascii="Times New Roman" w:hAnsi="Times New Roman" w:cs="Times New Roman"/>
          <w:sz w:val="24"/>
          <w:szCs w:val="24"/>
          <w:shd w:val="clear" w:color="auto" w:fill="FFFFFF"/>
        </w:rPr>
        <w:t xml:space="preserve">oi utilizado também o método empírico e dedutivo, em virtude de atuar na Empresa de estudo a mais de </w:t>
      </w:r>
      <w:proofErr w:type="gramStart"/>
      <w:r w:rsidR="00CF7F5D" w:rsidRPr="00CC0E31">
        <w:rPr>
          <w:rFonts w:ascii="Times New Roman" w:hAnsi="Times New Roman" w:cs="Times New Roman"/>
          <w:sz w:val="24"/>
          <w:szCs w:val="24"/>
          <w:shd w:val="clear" w:color="auto" w:fill="FFFFFF"/>
        </w:rPr>
        <w:t>5</w:t>
      </w:r>
      <w:proofErr w:type="gramEnd"/>
      <w:r w:rsidR="00CF7F5D" w:rsidRPr="00CC0E31">
        <w:rPr>
          <w:rFonts w:ascii="Times New Roman" w:hAnsi="Times New Roman" w:cs="Times New Roman"/>
          <w:sz w:val="24"/>
          <w:szCs w:val="24"/>
          <w:shd w:val="clear" w:color="auto" w:fill="FFFFFF"/>
        </w:rPr>
        <w:t xml:space="preserve"> anos, tendo passado por diversos setores e desenvolvido ferramentas que permit</w:t>
      </w:r>
      <w:r w:rsidR="0031234D">
        <w:rPr>
          <w:rFonts w:ascii="Times New Roman" w:hAnsi="Times New Roman" w:cs="Times New Roman"/>
          <w:sz w:val="24"/>
          <w:szCs w:val="24"/>
          <w:shd w:val="clear" w:color="auto" w:fill="FFFFFF"/>
        </w:rPr>
        <w:t>iss</w:t>
      </w:r>
      <w:r w:rsidR="00CF7F5D" w:rsidRPr="00CC0E31">
        <w:rPr>
          <w:rFonts w:ascii="Times New Roman" w:hAnsi="Times New Roman" w:cs="Times New Roman"/>
          <w:sz w:val="24"/>
          <w:szCs w:val="24"/>
          <w:shd w:val="clear" w:color="auto" w:fill="FFFFFF"/>
        </w:rPr>
        <w:t>em mensurar e quantificar as informações relativas as atividades e aos operadores.</w:t>
      </w:r>
      <w:r w:rsidR="0031234D">
        <w:rPr>
          <w:rFonts w:ascii="Times New Roman" w:hAnsi="Times New Roman" w:cs="Times New Roman"/>
          <w:sz w:val="24"/>
          <w:szCs w:val="24"/>
          <w:shd w:val="clear" w:color="auto" w:fill="FFFFFF"/>
        </w:rPr>
        <w:t xml:space="preserve"> Para tanto, c</w:t>
      </w:r>
      <w:r w:rsidR="00CF7F5D" w:rsidRPr="00CC0E31">
        <w:rPr>
          <w:rFonts w:ascii="Times New Roman" w:eastAsia="Calibri" w:hAnsi="Times New Roman" w:cs="Times New Roman"/>
          <w:sz w:val="24"/>
          <w:szCs w:val="24"/>
        </w:rPr>
        <w:t>riou-se uma tabela no</w:t>
      </w:r>
      <w:r>
        <w:rPr>
          <w:rFonts w:ascii="Times New Roman" w:eastAsia="Calibri" w:hAnsi="Times New Roman" w:cs="Times New Roman"/>
          <w:sz w:val="24"/>
          <w:szCs w:val="24"/>
        </w:rPr>
        <w:t xml:space="preserve"> programa </w:t>
      </w:r>
      <w:r w:rsidR="00CF7F5D" w:rsidRPr="00CC0E31">
        <w:rPr>
          <w:rFonts w:ascii="Times New Roman" w:eastAsia="Calibri" w:hAnsi="Times New Roman" w:cs="Times New Roman"/>
          <w:sz w:val="24"/>
          <w:szCs w:val="24"/>
        </w:rPr>
        <w:t xml:space="preserve">Microsoft Excel, com três abas sendo uma para cada período (16/07/2013 – 15/08/2013; 16/08/2013 – 15/09/2013 e 15/09/2013 – 16/10/2013), contendo dados quanto ao turno da operadora, data da ocorrência, atraso e saída antecipada, calculando-se automaticamente a hora de entrada </w:t>
      </w:r>
      <w:r w:rsidR="00CF7F5D" w:rsidRPr="00CC0E31">
        <w:rPr>
          <w:rFonts w:ascii="Times New Roman" w:eastAsia="Calibri" w:hAnsi="Times New Roman" w:cs="Times New Roman"/>
          <w:i/>
          <w:sz w:val="24"/>
          <w:szCs w:val="24"/>
        </w:rPr>
        <w:t>versus</w:t>
      </w:r>
      <w:r w:rsidR="00CF7F5D" w:rsidRPr="00CC0E31">
        <w:rPr>
          <w:rFonts w:ascii="Times New Roman" w:eastAsia="Calibri" w:hAnsi="Times New Roman" w:cs="Times New Roman"/>
          <w:sz w:val="24"/>
          <w:szCs w:val="24"/>
        </w:rPr>
        <w:t xml:space="preserve"> saída, falta, motivo por extenso e campo para o CID.</w:t>
      </w:r>
      <w:r>
        <w:rPr>
          <w:rFonts w:ascii="Times New Roman" w:eastAsia="Calibri" w:hAnsi="Times New Roman" w:cs="Times New Roman"/>
          <w:sz w:val="24"/>
          <w:szCs w:val="24"/>
        </w:rPr>
        <w:t xml:space="preserve"> Na próxima seção são apresentados mais detalhes a respeito da organização, tratamento e análise dos dados.</w:t>
      </w:r>
    </w:p>
    <w:p w:rsidR="00CF7F5D" w:rsidRPr="00CC0E31" w:rsidRDefault="00CF7F5D" w:rsidP="00CF7F5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Para contabilizar as faltas e atrasos, foram lançados os atestados médicos e as justificativas de ponto, documento interno da empresa que contém informações dos atrasos, saídas antecipadas e faltas dos funcionários, na tabela mencionada acima. Tabulou-se os atestados e as justificativas referentes aos períodos de 16 de julho de 2013 </w:t>
      </w:r>
      <w:proofErr w:type="gramStart"/>
      <w:r w:rsidRPr="00CC0E31">
        <w:rPr>
          <w:rFonts w:ascii="Times New Roman" w:eastAsia="Calibri" w:hAnsi="Times New Roman" w:cs="Times New Roman"/>
          <w:sz w:val="24"/>
          <w:szCs w:val="24"/>
        </w:rPr>
        <w:t>à</w:t>
      </w:r>
      <w:proofErr w:type="gramEnd"/>
      <w:r w:rsidRPr="00CC0E31">
        <w:rPr>
          <w:rFonts w:ascii="Times New Roman" w:eastAsia="Calibri" w:hAnsi="Times New Roman" w:cs="Times New Roman"/>
          <w:sz w:val="24"/>
          <w:szCs w:val="24"/>
        </w:rPr>
        <w:t xml:space="preserve"> 15 de outubro de 2013, levando em consideração somente os operadores de telemarketing que trabalham seis horas, pois a empresa conta também com operadores receptivos com carga horária diferenciada, por trabalharem todos os sábados.</w:t>
      </w:r>
    </w:p>
    <w:p w:rsidR="00CF7F5D" w:rsidRPr="00CC0E31" w:rsidRDefault="00CF7F5D" w:rsidP="00CF7F5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Cabe salientar que os funcionários cumprindo aviso prévio e que optaram em ter sete dias de folga ao invés de ter a saída antecipada em duas horas por dia no período do aviso aparecem, como falta injustificada no espelho de ponto, os quais foram considerados como tal. Para os casos de suspensão foram considerados como falta, uma vez que o mesmo não estava cumprindo jornada na empresa, em face de punição severa por ato faltoso.</w:t>
      </w:r>
    </w:p>
    <w:p w:rsidR="00CF7F5D" w:rsidRPr="00CC0E31" w:rsidRDefault="00CF7F5D" w:rsidP="00CF7F5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Foram analisados 1.448 atestados médicos referentes aos períodos supracitados, onde desses apenas 20,92%, ou seja, 303 atestados apresenta</w:t>
      </w:r>
      <w:r w:rsidR="0031234D">
        <w:rPr>
          <w:rFonts w:ascii="Times New Roman" w:eastAsia="Calibri" w:hAnsi="Times New Roman" w:cs="Times New Roman"/>
          <w:sz w:val="24"/>
          <w:szCs w:val="24"/>
        </w:rPr>
        <w:t>ra</w:t>
      </w:r>
      <w:r w:rsidRPr="00CC0E31">
        <w:rPr>
          <w:rFonts w:ascii="Times New Roman" w:eastAsia="Calibri" w:hAnsi="Times New Roman" w:cs="Times New Roman"/>
          <w:sz w:val="24"/>
          <w:szCs w:val="24"/>
        </w:rPr>
        <w:t>m o CID ou alguma informação adicional (doença por escrito) que permit</w:t>
      </w:r>
      <w:r w:rsidR="0031234D">
        <w:rPr>
          <w:rFonts w:ascii="Times New Roman" w:eastAsia="Calibri" w:hAnsi="Times New Roman" w:cs="Times New Roman"/>
          <w:sz w:val="24"/>
          <w:szCs w:val="24"/>
        </w:rPr>
        <w:t>isse</w:t>
      </w:r>
      <w:r w:rsidRPr="00CC0E31">
        <w:rPr>
          <w:rFonts w:ascii="Times New Roman" w:eastAsia="Calibri" w:hAnsi="Times New Roman" w:cs="Times New Roman"/>
          <w:sz w:val="24"/>
          <w:szCs w:val="24"/>
        </w:rPr>
        <w:t xml:space="preserve"> conhecer o motivo da falta e/ou atraso. </w:t>
      </w:r>
      <w:r w:rsidR="0031234D">
        <w:rPr>
          <w:rFonts w:ascii="Times New Roman" w:eastAsia="Calibri" w:hAnsi="Times New Roman" w:cs="Times New Roman"/>
          <w:sz w:val="24"/>
          <w:szCs w:val="24"/>
        </w:rPr>
        <w:t>No período acima foram contabilizadas</w:t>
      </w:r>
      <w:r w:rsidRPr="00CC0E31">
        <w:rPr>
          <w:rFonts w:ascii="Times New Roman" w:eastAsia="Calibri" w:hAnsi="Times New Roman" w:cs="Times New Roman"/>
          <w:sz w:val="24"/>
          <w:szCs w:val="24"/>
        </w:rPr>
        <w:t xml:space="preserve"> 759 faltas e 263 casos de atrasos ou saídas antecipadas que possuem algum tipo de CID, sendo os demais casos contabilizados apenas </w:t>
      </w:r>
      <w:r w:rsidR="0031234D">
        <w:rPr>
          <w:rFonts w:ascii="Times New Roman" w:eastAsia="Calibri" w:hAnsi="Times New Roman" w:cs="Times New Roman"/>
          <w:sz w:val="24"/>
          <w:szCs w:val="24"/>
        </w:rPr>
        <w:t xml:space="preserve">como </w:t>
      </w:r>
      <w:r w:rsidRPr="00CC0E31">
        <w:rPr>
          <w:rFonts w:ascii="Times New Roman" w:eastAsia="Calibri" w:hAnsi="Times New Roman" w:cs="Times New Roman"/>
          <w:sz w:val="24"/>
          <w:szCs w:val="24"/>
        </w:rPr>
        <w:t>horas ausentes.</w:t>
      </w:r>
    </w:p>
    <w:p w:rsidR="00CF7F5D" w:rsidRPr="00CC0E31" w:rsidRDefault="00CF7F5D" w:rsidP="00CF7F5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Além dos atestados foi utilizado também consulta ao espelho de ponto, documento que contém o histórico dos dias trabalhados, horários de entrada e saída, bem como atrasos, faltas, saídas antecipadas dentro de cada mês. Este procedimento permitiu que fosse feito confronto ao espelho de ponto onde divergências surgiram, como por exemplo, os atrasos não constando observação no espelho de ponto, ou seja, subtraindo a saída da entrada não se tinha a carga de seis horas. Outra informação percebida fora a falta do termo “atestado médico” no campo da justificativa do espelho de ponto, bem como a não existência de documento anexado. </w:t>
      </w:r>
    </w:p>
    <w:p w:rsidR="00CF7F5D" w:rsidRPr="00CC0E31" w:rsidRDefault="00CF7F5D" w:rsidP="00CF7F5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Ainda no espelho de ponto, alguns casos apresentavam observações nas colunas de dia/hora que os absenteísmos foram abonados/justificados, porém estavam sem documento anexo. Outro ponto relevante que dificultou a medição das informações se deve a falta de padronização no</w:t>
      </w:r>
      <w:r w:rsidR="00B61F4D">
        <w:rPr>
          <w:rFonts w:ascii="Times New Roman" w:eastAsia="Calibri" w:hAnsi="Times New Roman" w:cs="Times New Roman"/>
          <w:sz w:val="24"/>
          <w:szCs w:val="24"/>
        </w:rPr>
        <w:t xml:space="preserve"> preenchimento do documento de j</w:t>
      </w:r>
      <w:r w:rsidRPr="00CC0E31">
        <w:rPr>
          <w:rFonts w:ascii="Times New Roman" w:eastAsia="Calibri" w:hAnsi="Times New Roman" w:cs="Times New Roman"/>
          <w:sz w:val="24"/>
          <w:szCs w:val="24"/>
        </w:rPr>
        <w:t>ustificativa de Ponto, por</w:t>
      </w:r>
      <w:r w:rsidR="00B61F4D">
        <w:rPr>
          <w:rFonts w:ascii="Times New Roman" w:eastAsia="Calibri" w:hAnsi="Times New Roman" w:cs="Times New Roman"/>
          <w:sz w:val="24"/>
          <w:szCs w:val="24"/>
        </w:rPr>
        <w:t xml:space="preserve"> parte dos responsáveis, que no</w:t>
      </w:r>
      <w:r w:rsidRPr="00CC0E31">
        <w:rPr>
          <w:rFonts w:ascii="Times New Roman" w:eastAsia="Calibri" w:hAnsi="Times New Roman" w:cs="Times New Roman"/>
          <w:sz w:val="24"/>
          <w:szCs w:val="24"/>
        </w:rPr>
        <w:t xml:space="preserve"> caso da empresa não se restringe apenas aos supervisores, e sim aos assistentes operacionais, informalmente denominados monitores.</w:t>
      </w:r>
    </w:p>
    <w:p w:rsidR="00CF7F5D" w:rsidRPr="00CC0E31" w:rsidRDefault="00CF7F5D" w:rsidP="00CF7F5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Contraditoriamente, houve casos em </w:t>
      </w:r>
      <w:r w:rsidR="00B61F4D">
        <w:rPr>
          <w:rFonts w:ascii="Times New Roman" w:eastAsia="Calibri" w:hAnsi="Times New Roman" w:cs="Times New Roman"/>
          <w:sz w:val="24"/>
          <w:szCs w:val="24"/>
        </w:rPr>
        <w:t xml:space="preserve">que </w:t>
      </w:r>
      <w:r w:rsidRPr="00CC0E31">
        <w:rPr>
          <w:rFonts w:ascii="Times New Roman" w:eastAsia="Calibri" w:hAnsi="Times New Roman" w:cs="Times New Roman"/>
          <w:sz w:val="24"/>
          <w:szCs w:val="24"/>
        </w:rPr>
        <w:t>estava anexo o atestado médico referente às horas ou dias no espelho de ponto, mas o horário de entrada e saída não apresentava</w:t>
      </w:r>
      <w:r w:rsidR="00B61F4D">
        <w:rPr>
          <w:rFonts w:ascii="Times New Roman" w:eastAsia="Calibri" w:hAnsi="Times New Roman" w:cs="Times New Roman"/>
          <w:sz w:val="24"/>
          <w:szCs w:val="24"/>
        </w:rPr>
        <w:t>m</w:t>
      </w:r>
      <w:r w:rsidRPr="00CC0E31">
        <w:rPr>
          <w:rFonts w:ascii="Times New Roman" w:eastAsia="Calibri" w:hAnsi="Times New Roman" w:cs="Times New Roman"/>
          <w:sz w:val="24"/>
          <w:szCs w:val="24"/>
        </w:rPr>
        <w:t xml:space="preserve"> quaisquer alterações. Outro fator importante, relacionado aos atestados apresentados foi que aqueles emitidos pelo médico interno da empresa não faz menção ao CID ou outra informação </w:t>
      </w:r>
      <w:r w:rsidRPr="00CC0E31">
        <w:rPr>
          <w:rFonts w:ascii="Times New Roman" w:eastAsia="Calibri" w:hAnsi="Times New Roman" w:cs="Times New Roman"/>
          <w:sz w:val="24"/>
          <w:szCs w:val="24"/>
        </w:rPr>
        <w:lastRenderedPageBreak/>
        <w:t xml:space="preserve">do afastamento. Esses foram considerados como atrasos/faltas sem justificativa. Ressalta-se que outro ponto que tenha contribuído para o aumento dessa coluna, tenha sido a quantidade de atrasos/faltas onde o funcionário não comunicava o </w:t>
      </w:r>
      <w:r w:rsidR="00B61F4D">
        <w:rPr>
          <w:rFonts w:ascii="Times New Roman" w:eastAsia="Calibri" w:hAnsi="Times New Roman" w:cs="Times New Roman"/>
          <w:sz w:val="24"/>
          <w:szCs w:val="24"/>
        </w:rPr>
        <w:t xml:space="preserve">seu </w:t>
      </w:r>
      <w:r w:rsidRPr="00CC0E31">
        <w:rPr>
          <w:rFonts w:ascii="Times New Roman" w:eastAsia="Calibri" w:hAnsi="Times New Roman" w:cs="Times New Roman"/>
          <w:sz w:val="24"/>
          <w:szCs w:val="24"/>
        </w:rPr>
        <w:t xml:space="preserve">superior imediato, não </w:t>
      </w:r>
      <w:proofErr w:type="gramStart"/>
      <w:r w:rsidRPr="00CC0E31">
        <w:rPr>
          <w:rFonts w:ascii="Times New Roman" w:eastAsia="Calibri" w:hAnsi="Times New Roman" w:cs="Times New Roman"/>
          <w:sz w:val="24"/>
          <w:szCs w:val="24"/>
        </w:rPr>
        <w:t>emitindo-se</w:t>
      </w:r>
      <w:proofErr w:type="gramEnd"/>
      <w:r w:rsidRPr="00CC0E31">
        <w:rPr>
          <w:rFonts w:ascii="Times New Roman" w:eastAsia="Calibri" w:hAnsi="Times New Roman" w:cs="Times New Roman"/>
          <w:sz w:val="24"/>
          <w:szCs w:val="24"/>
        </w:rPr>
        <w:t xml:space="preserve"> a justificativa de ponto para controle.</w:t>
      </w:r>
    </w:p>
    <w:p w:rsidR="00C352BD" w:rsidRPr="00CC0E31" w:rsidRDefault="00C352BD" w:rsidP="00801BA5">
      <w:pPr>
        <w:spacing w:before="0"/>
        <w:ind w:left="0" w:firstLine="0"/>
        <w:rPr>
          <w:rFonts w:ascii="Times New Roman" w:hAnsi="Times New Roman" w:cs="Times New Roman"/>
          <w:sz w:val="24"/>
          <w:szCs w:val="28"/>
        </w:rPr>
      </w:pPr>
    </w:p>
    <w:p w:rsidR="00DB6FA4" w:rsidRPr="00CC0E31" w:rsidRDefault="00DB6FA4" w:rsidP="00801BA5">
      <w:pPr>
        <w:spacing w:before="0"/>
        <w:ind w:left="0" w:firstLine="0"/>
        <w:rPr>
          <w:rFonts w:ascii="Times New Roman" w:hAnsi="Times New Roman" w:cs="Times New Roman"/>
          <w:sz w:val="24"/>
          <w:szCs w:val="28"/>
        </w:rPr>
      </w:pPr>
    </w:p>
    <w:p w:rsidR="00C352BD" w:rsidRPr="00CC0E31" w:rsidRDefault="00C352BD" w:rsidP="00801BA5">
      <w:pPr>
        <w:pStyle w:val="PargrafodaLista"/>
        <w:numPr>
          <w:ilvl w:val="0"/>
          <w:numId w:val="1"/>
        </w:numPr>
        <w:spacing w:before="0"/>
        <w:rPr>
          <w:rFonts w:ascii="Times New Roman" w:hAnsi="Times New Roman" w:cs="Times New Roman"/>
          <w:b/>
          <w:sz w:val="24"/>
          <w:szCs w:val="28"/>
        </w:rPr>
      </w:pPr>
      <w:r w:rsidRPr="00CC0E31">
        <w:rPr>
          <w:rFonts w:ascii="Times New Roman" w:hAnsi="Times New Roman" w:cs="Times New Roman"/>
          <w:b/>
          <w:sz w:val="24"/>
          <w:szCs w:val="28"/>
        </w:rPr>
        <w:t>APRESENTAÇÃO E ANÁLISE DOS DADOS</w:t>
      </w:r>
    </w:p>
    <w:p w:rsidR="005F4944" w:rsidRPr="00CC0E31" w:rsidRDefault="005F4944" w:rsidP="005F4944">
      <w:pPr>
        <w:spacing w:before="0"/>
        <w:rPr>
          <w:rFonts w:ascii="Times New Roman" w:hAnsi="Times New Roman" w:cs="Times New Roman"/>
          <w:b/>
          <w:sz w:val="24"/>
          <w:szCs w:val="28"/>
        </w:rPr>
      </w:pPr>
    </w:p>
    <w:p w:rsidR="008B5126" w:rsidRPr="00CC0E31" w:rsidRDefault="006F32B1" w:rsidP="006F32B1">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Os dados </w:t>
      </w:r>
      <w:r w:rsidR="001F1F5D">
        <w:rPr>
          <w:rFonts w:ascii="Times New Roman" w:eastAsia="Calibri" w:hAnsi="Times New Roman" w:cs="Times New Roman"/>
          <w:sz w:val="24"/>
          <w:szCs w:val="24"/>
        </w:rPr>
        <w:t>apresentados</w:t>
      </w:r>
      <w:r w:rsidRPr="00CC0E31">
        <w:rPr>
          <w:rFonts w:ascii="Times New Roman" w:eastAsia="Calibri" w:hAnsi="Times New Roman" w:cs="Times New Roman"/>
          <w:sz w:val="24"/>
          <w:szCs w:val="24"/>
        </w:rPr>
        <w:t xml:space="preserve"> </w:t>
      </w:r>
      <w:r w:rsidR="00DB6FA4" w:rsidRPr="00CC0E31">
        <w:rPr>
          <w:rFonts w:ascii="Times New Roman" w:eastAsia="Calibri" w:hAnsi="Times New Roman" w:cs="Times New Roman"/>
          <w:sz w:val="24"/>
          <w:szCs w:val="24"/>
        </w:rPr>
        <w:t>se referem</w:t>
      </w:r>
      <w:r w:rsidRPr="00CC0E31">
        <w:rPr>
          <w:rFonts w:ascii="Times New Roman" w:eastAsia="Calibri" w:hAnsi="Times New Roman" w:cs="Times New Roman"/>
          <w:sz w:val="24"/>
          <w:szCs w:val="24"/>
        </w:rPr>
        <w:t xml:space="preserve"> ao levantamento realiza</w:t>
      </w:r>
      <w:r w:rsidR="00A21028" w:rsidRPr="00CC0E31">
        <w:rPr>
          <w:rFonts w:ascii="Times New Roman" w:eastAsia="Calibri" w:hAnsi="Times New Roman" w:cs="Times New Roman"/>
          <w:sz w:val="24"/>
          <w:szCs w:val="24"/>
        </w:rPr>
        <w:t xml:space="preserve">do na Empresa “X”, localizada </w:t>
      </w:r>
      <w:r w:rsidR="00304F98" w:rsidRPr="00CC0E31">
        <w:rPr>
          <w:rFonts w:ascii="Times New Roman" w:eastAsia="Calibri" w:hAnsi="Times New Roman" w:cs="Times New Roman"/>
          <w:sz w:val="24"/>
          <w:szCs w:val="24"/>
        </w:rPr>
        <w:t>em São Paulo</w:t>
      </w:r>
      <w:r w:rsidR="003047DC">
        <w:rPr>
          <w:rFonts w:ascii="Times New Roman" w:eastAsia="Calibri" w:hAnsi="Times New Roman" w:cs="Times New Roman"/>
          <w:sz w:val="24"/>
          <w:szCs w:val="24"/>
        </w:rPr>
        <w:t>. O serviço desta empresa é capitar recursos para oferecer</w:t>
      </w:r>
      <w:r w:rsidRPr="00CC0E31">
        <w:rPr>
          <w:rFonts w:ascii="Times New Roman" w:eastAsia="Calibri" w:hAnsi="Times New Roman" w:cs="Times New Roman"/>
          <w:sz w:val="24"/>
          <w:szCs w:val="24"/>
        </w:rPr>
        <w:t xml:space="preserve"> assistência na </w:t>
      </w:r>
      <w:r w:rsidR="00304F98" w:rsidRPr="00CC0E31">
        <w:rPr>
          <w:rFonts w:ascii="Times New Roman" w:eastAsia="Calibri" w:hAnsi="Times New Roman" w:cs="Times New Roman"/>
          <w:sz w:val="24"/>
          <w:szCs w:val="24"/>
        </w:rPr>
        <w:t xml:space="preserve">saúde, educação e alimentação </w:t>
      </w:r>
      <w:r w:rsidR="001F1F5D">
        <w:rPr>
          <w:rFonts w:ascii="Times New Roman" w:eastAsia="Calibri" w:hAnsi="Times New Roman" w:cs="Times New Roman"/>
          <w:sz w:val="24"/>
          <w:szCs w:val="24"/>
        </w:rPr>
        <w:t>de</w:t>
      </w:r>
      <w:r w:rsidRPr="00CC0E31">
        <w:rPr>
          <w:rFonts w:ascii="Times New Roman" w:eastAsia="Calibri" w:hAnsi="Times New Roman" w:cs="Times New Roman"/>
          <w:sz w:val="24"/>
          <w:szCs w:val="24"/>
        </w:rPr>
        <w:t xml:space="preserve"> crianças </w:t>
      </w:r>
      <w:r w:rsidR="009F0C5D" w:rsidRPr="00CC0E31">
        <w:rPr>
          <w:rFonts w:ascii="Times New Roman" w:eastAsia="Calibri" w:hAnsi="Times New Roman" w:cs="Times New Roman"/>
          <w:sz w:val="24"/>
          <w:szCs w:val="24"/>
        </w:rPr>
        <w:t>até</w:t>
      </w:r>
      <w:r w:rsidRPr="00CC0E31">
        <w:rPr>
          <w:rFonts w:ascii="Times New Roman" w:eastAsia="Calibri" w:hAnsi="Times New Roman" w:cs="Times New Roman"/>
          <w:sz w:val="24"/>
          <w:szCs w:val="24"/>
        </w:rPr>
        <w:t xml:space="preserve"> 15 anos em situação de vulnerabilidade social.</w:t>
      </w:r>
      <w:r w:rsidR="008656DC" w:rsidRPr="00CC0E31">
        <w:rPr>
          <w:rFonts w:ascii="Times New Roman" w:eastAsia="Calibri" w:hAnsi="Times New Roman" w:cs="Times New Roman"/>
          <w:sz w:val="24"/>
          <w:szCs w:val="24"/>
        </w:rPr>
        <w:t xml:space="preserve"> </w:t>
      </w:r>
      <w:r w:rsidR="00796CF4" w:rsidRPr="00CC0E31">
        <w:rPr>
          <w:rFonts w:ascii="Times New Roman" w:eastAsia="Calibri" w:hAnsi="Times New Roman" w:cs="Times New Roman"/>
          <w:sz w:val="24"/>
          <w:szCs w:val="24"/>
        </w:rPr>
        <w:t>Atualmente</w:t>
      </w:r>
      <w:r w:rsidR="00304F98" w:rsidRPr="00CC0E31">
        <w:rPr>
          <w:rFonts w:ascii="Times New Roman" w:eastAsia="Calibri" w:hAnsi="Times New Roman" w:cs="Times New Roman"/>
          <w:sz w:val="24"/>
          <w:szCs w:val="24"/>
        </w:rPr>
        <w:t>,</w:t>
      </w:r>
      <w:r w:rsidR="00796CF4" w:rsidRPr="00CC0E31">
        <w:rPr>
          <w:rFonts w:ascii="Times New Roman" w:eastAsia="Calibri" w:hAnsi="Times New Roman" w:cs="Times New Roman"/>
          <w:sz w:val="24"/>
          <w:szCs w:val="24"/>
        </w:rPr>
        <w:t xml:space="preserve"> o quadro de funcionários </w:t>
      </w:r>
      <w:r w:rsidR="001F1F5D">
        <w:rPr>
          <w:rFonts w:ascii="Times New Roman" w:eastAsia="Calibri" w:hAnsi="Times New Roman" w:cs="Times New Roman"/>
          <w:sz w:val="24"/>
          <w:szCs w:val="24"/>
        </w:rPr>
        <w:t xml:space="preserve">desta empresa </w:t>
      </w:r>
      <w:r w:rsidR="00796CF4" w:rsidRPr="00CC0E31">
        <w:rPr>
          <w:rFonts w:ascii="Times New Roman" w:eastAsia="Calibri" w:hAnsi="Times New Roman" w:cs="Times New Roman"/>
          <w:sz w:val="24"/>
          <w:szCs w:val="24"/>
        </w:rPr>
        <w:t xml:space="preserve">contempla </w:t>
      </w:r>
      <w:r w:rsidR="008B5126" w:rsidRPr="00CC0E31">
        <w:rPr>
          <w:rFonts w:ascii="Times New Roman" w:eastAsia="Calibri" w:hAnsi="Times New Roman" w:cs="Times New Roman"/>
          <w:sz w:val="24"/>
          <w:szCs w:val="24"/>
        </w:rPr>
        <w:t>345</w:t>
      </w:r>
      <w:r w:rsidR="00796CF4" w:rsidRPr="00CC0E31">
        <w:rPr>
          <w:rFonts w:ascii="Times New Roman" w:eastAsia="Calibri" w:hAnsi="Times New Roman" w:cs="Times New Roman"/>
          <w:sz w:val="24"/>
          <w:szCs w:val="24"/>
        </w:rPr>
        <w:t xml:space="preserve"> operadoras atuando </w:t>
      </w:r>
      <w:r w:rsidR="00DB6FA4" w:rsidRPr="00CC0E31">
        <w:rPr>
          <w:rFonts w:ascii="Times New Roman" w:eastAsia="Calibri" w:hAnsi="Times New Roman" w:cs="Times New Roman"/>
          <w:sz w:val="24"/>
          <w:szCs w:val="24"/>
        </w:rPr>
        <w:t>em</w:t>
      </w:r>
      <w:r w:rsidR="00796CF4" w:rsidRPr="00CC0E31">
        <w:rPr>
          <w:rFonts w:ascii="Times New Roman" w:eastAsia="Calibri" w:hAnsi="Times New Roman" w:cs="Times New Roman"/>
          <w:sz w:val="24"/>
          <w:szCs w:val="24"/>
        </w:rPr>
        <w:t xml:space="preserve"> dois turnos. Para contabilizar as faltas e atrasos </w:t>
      </w:r>
      <w:r w:rsidR="003047DC">
        <w:rPr>
          <w:rFonts w:ascii="Times New Roman" w:eastAsia="Calibri" w:hAnsi="Times New Roman" w:cs="Times New Roman"/>
          <w:sz w:val="24"/>
          <w:szCs w:val="24"/>
        </w:rPr>
        <w:t xml:space="preserve">foram </w:t>
      </w:r>
      <w:r w:rsidR="00DB6FA4" w:rsidRPr="00CC0E31">
        <w:rPr>
          <w:rFonts w:ascii="Times New Roman" w:eastAsia="Calibri" w:hAnsi="Times New Roman" w:cs="Times New Roman"/>
          <w:sz w:val="24"/>
          <w:szCs w:val="24"/>
        </w:rPr>
        <w:t>lanç</w:t>
      </w:r>
      <w:r w:rsidR="003047DC">
        <w:rPr>
          <w:rFonts w:ascii="Times New Roman" w:eastAsia="Calibri" w:hAnsi="Times New Roman" w:cs="Times New Roman"/>
          <w:sz w:val="24"/>
          <w:szCs w:val="24"/>
        </w:rPr>
        <w:t>ados</w:t>
      </w:r>
      <w:r w:rsidR="00796CF4" w:rsidRPr="00CC0E31">
        <w:rPr>
          <w:rFonts w:ascii="Times New Roman" w:eastAsia="Calibri" w:hAnsi="Times New Roman" w:cs="Times New Roman"/>
          <w:sz w:val="24"/>
          <w:szCs w:val="24"/>
        </w:rPr>
        <w:t xml:space="preserve"> os atestados médicos e as justificativas de ponto - documento interno da empresa que contém informações dos atrasos, saídas antecipadas e faltas dos funcionários. </w:t>
      </w:r>
    </w:p>
    <w:p w:rsidR="00DB6FA4" w:rsidRDefault="00DB6FA4" w:rsidP="00DB6FA4">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Criou-se uma tabela no Microsoft Excel, com três abas sendo uma para cada período (16/07 – 15/08; 16/08 – 15/09 e 15/09 – 16/10/2013), contendo dados quanto ao turno da operadora, data da ocorrência, atraso e saída antecipada, calculando-se automaticamente a hora de entrada </w:t>
      </w:r>
      <w:r w:rsidRPr="00CC0E31">
        <w:rPr>
          <w:rFonts w:ascii="Times New Roman" w:eastAsia="Calibri" w:hAnsi="Times New Roman" w:cs="Times New Roman"/>
          <w:i/>
          <w:sz w:val="24"/>
          <w:szCs w:val="24"/>
        </w:rPr>
        <w:t>versus</w:t>
      </w:r>
      <w:r w:rsidRPr="00CC0E31">
        <w:rPr>
          <w:rFonts w:ascii="Times New Roman" w:eastAsia="Calibri" w:hAnsi="Times New Roman" w:cs="Times New Roman"/>
          <w:sz w:val="24"/>
          <w:szCs w:val="24"/>
        </w:rPr>
        <w:t xml:space="preserve"> saída, falta, motivo por extenso e campo para o CID.</w:t>
      </w:r>
    </w:p>
    <w:p w:rsidR="00127185" w:rsidRPr="00CC0E31" w:rsidRDefault="00127185" w:rsidP="00DB6FA4">
      <w:pPr>
        <w:spacing w:before="0"/>
        <w:ind w:left="0" w:firstLine="709"/>
        <w:rPr>
          <w:rFonts w:ascii="Times New Roman" w:eastAsia="Calibri" w:hAnsi="Times New Roman" w:cs="Times New Roman"/>
          <w:sz w:val="24"/>
          <w:szCs w:val="24"/>
        </w:rPr>
      </w:pPr>
    </w:p>
    <w:p w:rsidR="00EC45AD" w:rsidRDefault="00EC45AD" w:rsidP="00EC45AD">
      <w:pPr>
        <w:spacing w:before="0"/>
        <w:ind w:left="0" w:firstLine="0"/>
        <w:jc w:val="center"/>
        <w:rPr>
          <w:rFonts w:ascii="Times New Roman" w:hAnsi="Times New Roman" w:cs="Times New Roman"/>
          <w:szCs w:val="20"/>
        </w:rPr>
      </w:pPr>
      <w:r w:rsidRPr="00B13247">
        <w:rPr>
          <w:rFonts w:ascii="Times New Roman" w:hAnsi="Times New Roman" w:cs="Times New Roman"/>
          <w:szCs w:val="20"/>
        </w:rPr>
        <w:t>GRÁFICO 1 – Causas dos afastamentos no período de 16/07/2013 a 15/10/2013</w:t>
      </w:r>
    </w:p>
    <w:p w:rsidR="00EC45AD" w:rsidRDefault="00EC45AD" w:rsidP="00EC45AD">
      <w:pPr>
        <w:spacing w:before="0"/>
        <w:ind w:left="0" w:firstLine="0"/>
        <w:jc w:val="center"/>
        <w:rPr>
          <w:rFonts w:ascii="Times New Roman" w:hAnsi="Times New Roman" w:cs="Times New Roman"/>
          <w:szCs w:val="20"/>
        </w:rPr>
      </w:pPr>
    </w:p>
    <w:p w:rsidR="00EC45AD" w:rsidRPr="00387E9E" w:rsidRDefault="00EC45AD" w:rsidP="00EC45AD">
      <w:pPr>
        <w:spacing w:before="0"/>
        <w:ind w:left="0" w:firstLine="0"/>
        <w:jc w:val="center"/>
        <w:rPr>
          <w:rFonts w:ascii="Times New Roman" w:hAnsi="Times New Roman" w:cs="Times New Roman"/>
          <w:color w:val="FF0000"/>
        </w:rPr>
      </w:pPr>
      <w:r w:rsidRPr="00387E9E">
        <w:rPr>
          <w:rFonts w:ascii="Times New Roman" w:hAnsi="Times New Roman" w:cs="Times New Roman"/>
          <w:noProof/>
          <w:color w:val="FF0000"/>
          <w:sz w:val="24"/>
          <w:szCs w:val="24"/>
          <w:lang w:eastAsia="pt-BR"/>
        </w:rPr>
        <w:drawing>
          <wp:inline distT="0" distB="0" distL="0" distR="0">
            <wp:extent cx="5326083" cy="4518561"/>
            <wp:effectExtent l="0" t="0" r="8255" b="0"/>
            <wp:docPr id="11"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45AD" w:rsidRDefault="00EC45AD" w:rsidP="00EC45AD">
      <w:pPr>
        <w:spacing w:before="0"/>
        <w:ind w:left="0" w:firstLine="0"/>
        <w:jc w:val="left"/>
        <w:rPr>
          <w:rFonts w:ascii="Times New Roman" w:hAnsi="Times New Roman" w:cs="Times New Roman"/>
          <w:color w:val="FF0000"/>
          <w:sz w:val="20"/>
          <w:szCs w:val="20"/>
        </w:rPr>
      </w:pPr>
    </w:p>
    <w:p w:rsidR="00EC45AD" w:rsidRPr="00B13247" w:rsidRDefault="00EC45AD" w:rsidP="00EC45AD">
      <w:pPr>
        <w:spacing w:before="0"/>
        <w:ind w:left="0" w:firstLine="0"/>
        <w:jc w:val="left"/>
        <w:rPr>
          <w:rFonts w:ascii="Times New Roman" w:hAnsi="Times New Roman" w:cs="Times New Roman"/>
          <w:szCs w:val="20"/>
        </w:rPr>
      </w:pPr>
      <w:r>
        <w:rPr>
          <w:rFonts w:ascii="Times New Roman" w:hAnsi="Times New Roman" w:cs="Times New Roman"/>
          <w:szCs w:val="20"/>
        </w:rPr>
        <w:t>Fonte: Elaborado</w:t>
      </w:r>
      <w:r w:rsidRPr="00B13247">
        <w:rPr>
          <w:rFonts w:ascii="Times New Roman" w:hAnsi="Times New Roman" w:cs="Times New Roman"/>
          <w:szCs w:val="20"/>
        </w:rPr>
        <w:t xml:space="preserve"> pelo</w:t>
      </w:r>
      <w:r>
        <w:rPr>
          <w:rFonts w:ascii="Times New Roman" w:hAnsi="Times New Roman" w:cs="Times New Roman"/>
          <w:szCs w:val="20"/>
        </w:rPr>
        <w:t>s</w:t>
      </w:r>
      <w:r w:rsidRPr="00B13247">
        <w:rPr>
          <w:rFonts w:ascii="Times New Roman" w:hAnsi="Times New Roman" w:cs="Times New Roman"/>
          <w:szCs w:val="20"/>
        </w:rPr>
        <w:t xml:space="preserve"> autor</w:t>
      </w:r>
      <w:r>
        <w:rPr>
          <w:rFonts w:ascii="Times New Roman" w:hAnsi="Times New Roman" w:cs="Times New Roman"/>
          <w:szCs w:val="20"/>
        </w:rPr>
        <w:t>es</w:t>
      </w:r>
      <w:r w:rsidRPr="00B13247">
        <w:rPr>
          <w:rFonts w:ascii="Times New Roman" w:hAnsi="Times New Roman" w:cs="Times New Roman"/>
          <w:szCs w:val="20"/>
        </w:rPr>
        <w:t>, 2014.</w:t>
      </w:r>
    </w:p>
    <w:p w:rsidR="00EC45AD" w:rsidRDefault="00EC45AD" w:rsidP="00DB6FA4">
      <w:pPr>
        <w:spacing w:before="0"/>
        <w:ind w:left="0" w:firstLine="709"/>
        <w:rPr>
          <w:rFonts w:ascii="Times New Roman" w:eastAsia="Calibri" w:hAnsi="Times New Roman" w:cs="Times New Roman"/>
          <w:sz w:val="24"/>
          <w:szCs w:val="24"/>
        </w:rPr>
      </w:pPr>
    </w:p>
    <w:p w:rsidR="00127185" w:rsidRDefault="00127185" w:rsidP="00DB6FA4">
      <w:pPr>
        <w:spacing w:before="0"/>
        <w:ind w:left="0" w:firstLine="709"/>
        <w:rPr>
          <w:rFonts w:ascii="Times New Roman" w:eastAsia="Calibri" w:hAnsi="Times New Roman" w:cs="Times New Roman"/>
          <w:sz w:val="24"/>
          <w:szCs w:val="24"/>
        </w:rPr>
      </w:pPr>
    </w:p>
    <w:p w:rsidR="00DB6FA4" w:rsidRPr="00CC0E31" w:rsidRDefault="00127185" w:rsidP="00127185">
      <w:pPr>
        <w:ind w:left="0" w:firstLine="709"/>
        <w:rPr>
          <w:rFonts w:ascii="Times New Roman" w:eastAsia="Calibri" w:hAnsi="Times New Roman" w:cs="Times New Roman"/>
          <w:sz w:val="24"/>
          <w:szCs w:val="24"/>
        </w:rPr>
      </w:pPr>
      <w:r w:rsidRPr="00127185">
        <w:rPr>
          <w:rFonts w:ascii="Times New Roman" w:eastAsia="Calibri" w:hAnsi="Times New Roman" w:cs="Times New Roman"/>
          <w:sz w:val="24"/>
          <w:szCs w:val="24"/>
        </w:rPr>
        <w:t xml:space="preserve">Conforme demonstrado no gráfico </w:t>
      </w:r>
      <w:proofErr w:type="gramStart"/>
      <w:r w:rsidRPr="00127185">
        <w:rPr>
          <w:rFonts w:ascii="Times New Roman" w:eastAsia="Calibri" w:hAnsi="Times New Roman" w:cs="Times New Roman"/>
          <w:sz w:val="24"/>
          <w:szCs w:val="24"/>
        </w:rPr>
        <w:t>1</w:t>
      </w:r>
      <w:proofErr w:type="gramEnd"/>
      <w:r w:rsidRPr="00127185">
        <w:rPr>
          <w:rFonts w:ascii="Times New Roman" w:eastAsia="Calibri" w:hAnsi="Times New Roman" w:cs="Times New Roman"/>
          <w:sz w:val="24"/>
          <w:szCs w:val="24"/>
        </w:rPr>
        <w:t>, tabulou-se os atestados e as justificativas referentes aos períodos de 16 de julho de 2013 à 15 de outubro de 2013, levando em consideração somente os operadores de telemarketing que trabalham seis horas, pois a empresa conta também com operadores receptivos com carga horária diferenciada, por trabalharem todos os sábados.</w:t>
      </w:r>
      <w:r>
        <w:rPr>
          <w:rFonts w:ascii="Times New Roman" w:eastAsia="Calibri" w:hAnsi="Times New Roman" w:cs="Times New Roman"/>
          <w:sz w:val="24"/>
          <w:szCs w:val="24"/>
        </w:rPr>
        <w:t xml:space="preserve"> </w:t>
      </w:r>
      <w:r w:rsidR="00DB6FA4" w:rsidRPr="00CC0E31">
        <w:rPr>
          <w:rFonts w:ascii="Times New Roman" w:eastAsia="Calibri" w:hAnsi="Times New Roman" w:cs="Times New Roman"/>
          <w:sz w:val="24"/>
          <w:szCs w:val="24"/>
        </w:rPr>
        <w:t xml:space="preserve">Foram analisados 1.448 atestados médicos referentes aos períodos supracitados, onde desses apenas 20,92%, ou seja, 303 atestados apresentam o CID ou alguma informação adicional (doença por escrito) que permita conhecer o motivo da falta e/ou atraso. </w:t>
      </w:r>
    </w:p>
    <w:p w:rsidR="00DB6FA4" w:rsidRPr="00CC0E31" w:rsidRDefault="003047DC" w:rsidP="006F32B1">
      <w:pPr>
        <w:spacing w:before="0"/>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No período acima foram</w:t>
      </w:r>
      <w:r w:rsidR="00DB6FA4" w:rsidRPr="00CC0E31">
        <w:rPr>
          <w:rFonts w:ascii="Times New Roman" w:eastAsia="Calibri" w:hAnsi="Times New Roman" w:cs="Times New Roman"/>
          <w:sz w:val="24"/>
          <w:szCs w:val="24"/>
        </w:rPr>
        <w:t xml:space="preserve"> contabilizado</w:t>
      </w:r>
      <w:r>
        <w:rPr>
          <w:rFonts w:ascii="Times New Roman" w:eastAsia="Calibri" w:hAnsi="Times New Roman" w:cs="Times New Roman"/>
          <w:sz w:val="24"/>
          <w:szCs w:val="24"/>
        </w:rPr>
        <w:t>s,</w:t>
      </w:r>
      <w:r w:rsidR="00DB6FA4" w:rsidRPr="00CC0E31">
        <w:rPr>
          <w:rFonts w:ascii="Times New Roman" w:eastAsia="Calibri" w:hAnsi="Times New Roman" w:cs="Times New Roman"/>
          <w:sz w:val="24"/>
          <w:szCs w:val="24"/>
        </w:rPr>
        <w:t xml:space="preserve"> 759 faltas e 263 casos de atrasos ou saídas antecipadas que possuem algum tipo de CID, sendo os demais casos contabilizados apenas as horas ausentes.</w:t>
      </w:r>
      <w:r w:rsidR="00304F98" w:rsidRPr="00CC0E31">
        <w:rPr>
          <w:rFonts w:ascii="Times New Roman" w:eastAsia="Calibri" w:hAnsi="Times New Roman" w:cs="Times New Roman"/>
          <w:sz w:val="24"/>
          <w:szCs w:val="24"/>
        </w:rPr>
        <w:t xml:space="preserve"> </w:t>
      </w:r>
      <w:r w:rsidR="00DB6FA4" w:rsidRPr="00CC0E31">
        <w:rPr>
          <w:rFonts w:ascii="Times New Roman" w:eastAsia="Calibri" w:hAnsi="Times New Roman" w:cs="Times New Roman"/>
          <w:sz w:val="24"/>
          <w:szCs w:val="24"/>
        </w:rPr>
        <w:t>Após consolidar os dados</w:t>
      </w:r>
      <w:r>
        <w:rPr>
          <w:rFonts w:ascii="Times New Roman" w:eastAsia="Calibri" w:hAnsi="Times New Roman" w:cs="Times New Roman"/>
          <w:sz w:val="24"/>
          <w:szCs w:val="24"/>
        </w:rPr>
        <w:t xml:space="preserve"> foi possível</w:t>
      </w:r>
      <w:r w:rsidR="00DB6FA4" w:rsidRPr="00CC0E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00DB6FA4" w:rsidRPr="00CC0E31">
        <w:rPr>
          <w:rFonts w:ascii="Times New Roman" w:eastAsia="Calibri" w:hAnsi="Times New Roman" w:cs="Times New Roman"/>
          <w:sz w:val="24"/>
          <w:szCs w:val="24"/>
        </w:rPr>
        <w:t xml:space="preserve">conversão </w:t>
      </w:r>
      <w:r>
        <w:rPr>
          <w:rFonts w:ascii="Times New Roman" w:eastAsia="Calibri" w:hAnsi="Times New Roman" w:cs="Times New Roman"/>
          <w:sz w:val="24"/>
          <w:szCs w:val="24"/>
        </w:rPr>
        <w:t xml:space="preserve">das informações </w:t>
      </w:r>
      <w:r w:rsidR="00DB6FA4" w:rsidRPr="00CC0E31">
        <w:rPr>
          <w:rFonts w:ascii="Times New Roman" w:eastAsia="Calibri" w:hAnsi="Times New Roman" w:cs="Times New Roman"/>
          <w:sz w:val="24"/>
          <w:szCs w:val="24"/>
        </w:rPr>
        <w:t>em gráficos para elucidar as causas dos afastamentos no período supracitado.</w:t>
      </w:r>
    </w:p>
    <w:p w:rsidR="003873A9" w:rsidRPr="00CC0E31" w:rsidRDefault="006F32B1" w:rsidP="00414D97">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 </w:t>
      </w:r>
      <w:r w:rsidR="003047DC">
        <w:rPr>
          <w:rFonts w:ascii="Times New Roman" w:eastAsia="Calibri" w:hAnsi="Times New Roman" w:cs="Times New Roman"/>
          <w:sz w:val="24"/>
          <w:szCs w:val="24"/>
        </w:rPr>
        <w:t>Portanto, com base nas informações f</w:t>
      </w:r>
      <w:r w:rsidR="003873A9" w:rsidRPr="00CC0E31">
        <w:rPr>
          <w:rFonts w:ascii="Times New Roman" w:eastAsia="Calibri" w:hAnsi="Times New Roman" w:cs="Times New Roman"/>
          <w:sz w:val="24"/>
          <w:szCs w:val="24"/>
        </w:rPr>
        <w:t>oi notada uma considerável variação de motivos</w:t>
      </w:r>
      <w:r w:rsidR="00304F98" w:rsidRPr="00CC0E31">
        <w:rPr>
          <w:rFonts w:ascii="Times New Roman" w:eastAsia="Calibri" w:hAnsi="Times New Roman" w:cs="Times New Roman"/>
          <w:sz w:val="24"/>
          <w:szCs w:val="24"/>
        </w:rPr>
        <w:t xml:space="preserve"> que ocasionaram as ausências, a</w:t>
      </w:r>
      <w:r w:rsidR="003873A9" w:rsidRPr="00CC0E31">
        <w:rPr>
          <w:rFonts w:ascii="Times New Roman" w:eastAsia="Calibri" w:hAnsi="Times New Roman" w:cs="Times New Roman"/>
          <w:sz w:val="24"/>
          <w:szCs w:val="24"/>
        </w:rPr>
        <w:t xml:space="preserve">s quais foram </w:t>
      </w:r>
      <w:r w:rsidR="009638F5" w:rsidRPr="00CC0E31">
        <w:rPr>
          <w:rFonts w:ascii="Times New Roman" w:eastAsia="Calibri" w:hAnsi="Times New Roman" w:cs="Times New Roman"/>
          <w:sz w:val="24"/>
          <w:szCs w:val="24"/>
        </w:rPr>
        <w:t>sintetizadas</w:t>
      </w:r>
      <w:r w:rsidR="003873A9" w:rsidRPr="00CC0E31">
        <w:rPr>
          <w:rFonts w:ascii="Times New Roman" w:eastAsia="Calibri" w:hAnsi="Times New Roman" w:cs="Times New Roman"/>
          <w:sz w:val="24"/>
          <w:szCs w:val="24"/>
        </w:rPr>
        <w:t xml:space="preserve"> em 19. Nos casos </w:t>
      </w:r>
      <w:r w:rsidR="003047DC">
        <w:rPr>
          <w:rFonts w:ascii="Times New Roman" w:eastAsia="Calibri" w:hAnsi="Times New Roman" w:cs="Times New Roman"/>
          <w:sz w:val="24"/>
          <w:szCs w:val="24"/>
        </w:rPr>
        <w:t>classificados como “</w:t>
      </w:r>
      <w:r w:rsidR="003873A9" w:rsidRPr="00CC0E31">
        <w:rPr>
          <w:rFonts w:ascii="Times New Roman" w:eastAsia="Calibri" w:hAnsi="Times New Roman" w:cs="Times New Roman"/>
          <w:sz w:val="24"/>
          <w:szCs w:val="24"/>
        </w:rPr>
        <w:t>Acompanhar Familiar ao médico</w:t>
      </w:r>
      <w:r w:rsidR="003047DC">
        <w:rPr>
          <w:rFonts w:ascii="Times New Roman" w:eastAsia="Calibri" w:hAnsi="Times New Roman" w:cs="Times New Roman"/>
          <w:sz w:val="24"/>
          <w:szCs w:val="24"/>
        </w:rPr>
        <w:t>”</w:t>
      </w:r>
      <w:r w:rsidR="003873A9" w:rsidRPr="00CC0E31">
        <w:rPr>
          <w:rFonts w:ascii="Times New Roman" w:eastAsia="Calibri" w:hAnsi="Times New Roman" w:cs="Times New Roman"/>
          <w:sz w:val="24"/>
          <w:szCs w:val="24"/>
        </w:rPr>
        <w:t xml:space="preserve"> foram consideradas as ausências onde houve internação/acompanhamento de filho</w:t>
      </w:r>
      <w:r w:rsidR="003047DC">
        <w:rPr>
          <w:rFonts w:ascii="Times New Roman" w:eastAsia="Calibri" w:hAnsi="Times New Roman" w:cs="Times New Roman"/>
          <w:sz w:val="24"/>
          <w:szCs w:val="24"/>
        </w:rPr>
        <w:t xml:space="preserve"> menor ou não, esposo, sobrinho e</w:t>
      </w:r>
      <w:r w:rsidR="003873A9" w:rsidRPr="00CC0E31">
        <w:rPr>
          <w:rFonts w:ascii="Times New Roman" w:eastAsia="Calibri" w:hAnsi="Times New Roman" w:cs="Times New Roman"/>
          <w:sz w:val="24"/>
          <w:szCs w:val="24"/>
        </w:rPr>
        <w:t xml:space="preserve"> neto. Quanto </w:t>
      </w:r>
      <w:r w:rsidR="00DB6FA4" w:rsidRPr="00CC0E31">
        <w:rPr>
          <w:rFonts w:ascii="Times New Roman" w:eastAsia="Calibri" w:hAnsi="Times New Roman" w:cs="Times New Roman"/>
          <w:sz w:val="24"/>
          <w:szCs w:val="24"/>
        </w:rPr>
        <w:t>às</w:t>
      </w:r>
      <w:r w:rsidR="003873A9" w:rsidRPr="00CC0E31">
        <w:rPr>
          <w:rFonts w:ascii="Times New Roman" w:eastAsia="Calibri" w:hAnsi="Times New Roman" w:cs="Times New Roman"/>
          <w:sz w:val="24"/>
          <w:szCs w:val="24"/>
        </w:rPr>
        <w:t xml:space="preserve"> consultas médicas, </w:t>
      </w:r>
      <w:proofErr w:type="gramStart"/>
      <w:r w:rsidR="003873A9" w:rsidRPr="00CC0E31">
        <w:rPr>
          <w:rFonts w:ascii="Times New Roman" w:eastAsia="Calibri" w:hAnsi="Times New Roman" w:cs="Times New Roman"/>
          <w:sz w:val="24"/>
          <w:szCs w:val="24"/>
        </w:rPr>
        <w:t>considerou-se</w:t>
      </w:r>
      <w:proofErr w:type="gramEnd"/>
      <w:r w:rsidR="003873A9" w:rsidRPr="00CC0E31">
        <w:rPr>
          <w:rFonts w:ascii="Times New Roman" w:eastAsia="Calibri" w:hAnsi="Times New Roman" w:cs="Times New Roman"/>
          <w:sz w:val="24"/>
          <w:szCs w:val="24"/>
        </w:rPr>
        <w:t xml:space="preserve"> aquelas previamente agendadas ou os encaminhamento do médico interno ao Pronto Socorro</w:t>
      </w:r>
      <w:r w:rsidR="003047DC">
        <w:rPr>
          <w:rFonts w:ascii="Times New Roman" w:eastAsia="Calibri" w:hAnsi="Times New Roman" w:cs="Times New Roman"/>
          <w:sz w:val="24"/>
          <w:szCs w:val="24"/>
        </w:rPr>
        <w:t>,</w:t>
      </w:r>
      <w:r w:rsidR="003873A9" w:rsidRPr="00CC0E31">
        <w:rPr>
          <w:rFonts w:ascii="Times New Roman" w:eastAsia="Calibri" w:hAnsi="Times New Roman" w:cs="Times New Roman"/>
          <w:sz w:val="24"/>
          <w:szCs w:val="24"/>
        </w:rPr>
        <w:t xml:space="preserve"> e as 70 faltas para se resolver assuntos</w:t>
      </w:r>
      <w:r w:rsidR="003047DC">
        <w:rPr>
          <w:rFonts w:ascii="Times New Roman" w:eastAsia="Calibri" w:hAnsi="Times New Roman" w:cs="Times New Roman"/>
          <w:sz w:val="24"/>
          <w:szCs w:val="24"/>
        </w:rPr>
        <w:t xml:space="preserve"> particulares sintetiza</w:t>
      </w:r>
      <w:r w:rsidR="003873A9" w:rsidRPr="00CC0E31">
        <w:rPr>
          <w:rFonts w:ascii="Times New Roman" w:eastAsia="Calibri" w:hAnsi="Times New Roman" w:cs="Times New Roman"/>
          <w:sz w:val="24"/>
          <w:szCs w:val="24"/>
        </w:rPr>
        <w:t xml:space="preserve"> os casos </w:t>
      </w:r>
      <w:r w:rsidR="003047DC">
        <w:rPr>
          <w:rFonts w:ascii="Times New Roman" w:eastAsia="Calibri" w:hAnsi="Times New Roman" w:cs="Times New Roman"/>
          <w:sz w:val="24"/>
          <w:szCs w:val="24"/>
        </w:rPr>
        <w:t xml:space="preserve">que </w:t>
      </w:r>
      <w:r w:rsidR="003873A9" w:rsidRPr="00CC0E31">
        <w:rPr>
          <w:rFonts w:ascii="Times New Roman" w:eastAsia="Calibri" w:hAnsi="Times New Roman" w:cs="Times New Roman"/>
          <w:sz w:val="24"/>
          <w:szCs w:val="24"/>
        </w:rPr>
        <w:t>fogem ao cotidiano da empresa, tais como exumação de parente, intimação para depor, realizar exame de habilitação, vestibular, prova e/ou trabalho na faculdade, não ter com quem deixar o filho menor e reuniões escolares.</w:t>
      </w:r>
    </w:p>
    <w:p w:rsidR="00EC45AD" w:rsidRDefault="00EC45AD" w:rsidP="005F4944">
      <w:pPr>
        <w:spacing w:before="0"/>
        <w:jc w:val="center"/>
        <w:rPr>
          <w:rFonts w:ascii="Times New Roman" w:hAnsi="Times New Roman" w:cs="Times New Roman"/>
          <w:szCs w:val="20"/>
        </w:rPr>
      </w:pPr>
    </w:p>
    <w:p w:rsidR="005F4944" w:rsidRDefault="00B13247" w:rsidP="005F4944">
      <w:pPr>
        <w:spacing w:before="0"/>
        <w:jc w:val="center"/>
        <w:rPr>
          <w:rFonts w:ascii="Times New Roman" w:hAnsi="Times New Roman" w:cs="Times New Roman"/>
          <w:szCs w:val="20"/>
        </w:rPr>
      </w:pPr>
      <w:r w:rsidRPr="00B13247">
        <w:rPr>
          <w:rFonts w:ascii="Times New Roman" w:hAnsi="Times New Roman" w:cs="Times New Roman"/>
          <w:szCs w:val="20"/>
        </w:rPr>
        <w:t xml:space="preserve">GRÁFICO </w:t>
      </w:r>
      <w:r w:rsidR="005F4944" w:rsidRPr="00B13247">
        <w:rPr>
          <w:rFonts w:ascii="Times New Roman" w:hAnsi="Times New Roman" w:cs="Times New Roman"/>
          <w:szCs w:val="20"/>
        </w:rPr>
        <w:t>2 – Faltas x Atrasos x Saídas x Operadores</w:t>
      </w:r>
    </w:p>
    <w:p w:rsidR="00E56B24" w:rsidRDefault="00E56B24" w:rsidP="005F4944">
      <w:pPr>
        <w:spacing w:before="0"/>
        <w:jc w:val="center"/>
        <w:rPr>
          <w:rFonts w:ascii="Times New Roman" w:hAnsi="Times New Roman" w:cs="Times New Roman"/>
          <w:szCs w:val="20"/>
        </w:rPr>
      </w:pPr>
    </w:p>
    <w:p w:rsidR="00E56B24" w:rsidRPr="00387E9E" w:rsidRDefault="00E56B24" w:rsidP="00E56B24">
      <w:pPr>
        <w:spacing w:before="0"/>
        <w:ind w:left="0" w:firstLine="0"/>
        <w:jc w:val="center"/>
        <w:rPr>
          <w:rFonts w:ascii="Times New Roman" w:eastAsia="Calibri" w:hAnsi="Times New Roman" w:cs="Times New Roman"/>
          <w:color w:val="FF0000"/>
          <w:sz w:val="24"/>
          <w:szCs w:val="24"/>
        </w:rPr>
      </w:pPr>
      <w:r w:rsidRPr="00387E9E">
        <w:rPr>
          <w:rFonts w:ascii="Times New Roman" w:eastAsia="Calibri" w:hAnsi="Times New Roman" w:cs="Times New Roman"/>
          <w:noProof/>
          <w:color w:val="FF0000"/>
          <w:sz w:val="24"/>
          <w:szCs w:val="24"/>
          <w:lang w:eastAsia="pt-BR"/>
        </w:rPr>
        <w:drawing>
          <wp:inline distT="0" distB="0" distL="0" distR="0">
            <wp:extent cx="4803569" cy="4049485"/>
            <wp:effectExtent l="0" t="0" r="0" b="8255"/>
            <wp:docPr id="7"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6B24" w:rsidRDefault="00E56B24" w:rsidP="00922A39">
      <w:pPr>
        <w:spacing w:before="0"/>
        <w:ind w:left="0" w:firstLine="0"/>
        <w:rPr>
          <w:rFonts w:ascii="Times New Roman" w:hAnsi="Times New Roman" w:cs="Times New Roman"/>
          <w:szCs w:val="20"/>
        </w:rPr>
      </w:pPr>
    </w:p>
    <w:p w:rsidR="00DB6FA4" w:rsidRPr="00B13247" w:rsidRDefault="00DB6FA4" w:rsidP="00B13247">
      <w:pPr>
        <w:spacing w:before="0"/>
        <w:ind w:left="567" w:firstLine="0"/>
        <w:jc w:val="left"/>
        <w:rPr>
          <w:rFonts w:ascii="Times New Roman" w:hAnsi="Times New Roman" w:cs="Times New Roman"/>
          <w:szCs w:val="20"/>
        </w:rPr>
      </w:pPr>
      <w:r w:rsidRPr="00B13247">
        <w:rPr>
          <w:rFonts w:ascii="Times New Roman" w:hAnsi="Times New Roman" w:cs="Times New Roman"/>
          <w:szCs w:val="20"/>
        </w:rPr>
        <w:t>Fonte: Elaborada pelo</w:t>
      </w:r>
      <w:r w:rsidR="000D1E67">
        <w:rPr>
          <w:rFonts w:ascii="Times New Roman" w:hAnsi="Times New Roman" w:cs="Times New Roman"/>
          <w:szCs w:val="20"/>
        </w:rPr>
        <w:t>s</w:t>
      </w:r>
      <w:r w:rsidRPr="00B13247">
        <w:rPr>
          <w:rFonts w:ascii="Times New Roman" w:hAnsi="Times New Roman" w:cs="Times New Roman"/>
          <w:szCs w:val="20"/>
        </w:rPr>
        <w:t xml:space="preserve"> autor</w:t>
      </w:r>
      <w:r w:rsidR="000D1E67">
        <w:rPr>
          <w:rFonts w:ascii="Times New Roman" w:hAnsi="Times New Roman" w:cs="Times New Roman"/>
          <w:szCs w:val="20"/>
        </w:rPr>
        <w:t>es</w:t>
      </w:r>
      <w:r w:rsidRPr="00B13247">
        <w:rPr>
          <w:rFonts w:ascii="Times New Roman" w:hAnsi="Times New Roman" w:cs="Times New Roman"/>
          <w:szCs w:val="20"/>
        </w:rPr>
        <w:t>, 2014.</w:t>
      </w:r>
    </w:p>
    <w:p w:rsidR="005F4944" w:rsidRPr="00CC0E31" w:rsidRDefault="005F4944" w:rsidP="00801BA5">
      <w:pPr>
        <w:spacing w:before="0"/>
        <w:ind w:left="0" w:firstLine="709"/>
        <w:rPr>
          <w:rFonts w:ascii="Times New Roman" w:eastAsia="Calibri" w:hAnsi="Times New Roman" w:cs="Times New Roman"/>
          <w:sz w:val="24"/>
          <w:szCs w:val="24"/>
        </w:rPr>
      </w:pPr>
    </w:p>
    <w:p w:rsidR="00922A39" w:rsidRDefault="003873A9" w:rsidP="00801BA5">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O gráfico </w:t>
      </w:r>
      <w:r w:rsidR="00192FDB" w:rsidRPr="00CC0E31">
        <w:rPr>
          <w:rFonts w:ascii="Times New Roman" w:eastAsia="Calibri" w:hAnsi="Times New Roman" w:cs="Times New Roman"/>
          <w:sz w:val="24"/>
          <w:szCs w:val="24"/>
        </w:rPr>
        <w:t xml:space="preserve">2 </w:t>
      </w:r>
      <w:r w:rsidRPr="00CC0E31">
        <w:rPr>
          <w:rFonts w:ascii="Times New Roman" w:eastAsia="Calibri" w:hAnsi="Times New Roman" w:cs="Times New Roman"/>
          <w:sz w:val="24"/>
          <w:szCs w:val="24"/>
        </w:rPr>
        <w:t>se refere à quantidade de faltas, atrasos, saída e a quantidade de operadores que apresentaram absenteísmo</w:t>
      </w:r>
      <w:r w:rsidR="00DB6FA4" w:rsidRPr="00CC0E31">
        <w:rPr>
          <w:rFonts w:ascii="Times New Roman" w:eastAsia="Calibri" w:hAnsi="Times New Roman" w:cs="Times New Roman"/>
          <w:sz w:val="24"/>
          <w:szCs w:val="24"/>
        </w:rPr>
        <w:t xml:space="preserve"> nos períodos apurados. Na sequê</w:t>
      </w:r>
      <w:r w:rsidRPr="00CC0E31">
        <w:rPr>
          <w:rFonts w:ascii="Times New Roman" w:eastAsia="Calibri" w:hAnsi="Times New Roman" w:cs="Times New Roman"/>
          <w:sz w:val="24"/>
          <w:szCs w:val="24"/>
        </w:rPr>
        <w:t>ncia das barras tem</w:t>
      </w:r>
      <w:r w:rsidR="00192FDB" w:rsidRPr="00CC0E31">
        <w:rPr>
          <w:rFonts w:ascii="Times New Roman" w:eastAsia="Calibri" w:hAnsi="Times New Roman" w:cs="Times New Roman"/>
          <w:sz w:val="24"/>
          <w:szCs w:val="24"/>
        </w:rPr>
        <w:t>-</w:t>
      </w:r>
      <w:r w:rsidRPr="00CC0E31">
        <w:rPr>
          <w:rFonts w:ascii="Times New Roman" w:eastAsia="Calibri" w:hAnsi="Times New Roman" w:cs="Times New Roman"/>
          <w:sz w:val="24"/>
          <w:szCs w:val="24"/>
        </w:rPr>
        <w:t>s</w:t>
      </w:r>
      <w:r w:rsidR="00192FDB" w:rsidRPr="00CC0E31">
        <w:rPr>
          <w:rFonts w:ascii="Times New Roman" w:eastAsia="Calibri" w:hAnsi="Times New Roman" w:cs="Times New Roman"/>
          <w:sz w:val="24"/>
          <w:szCs w:val="24"/>
        </w:rPr>
        <w:t>e</w:t>
      </w:r>
      <w:r w:rsidR="005A6C29">
        <w:rPr>
          <w:rFonts w:ascii="Times New Roman" w:eastAsia="Calibri" w:hAnsi="Times New Roman" w:cs="Times New Roman"/>
          <w:sz w:val="24"/>
          <w:szCs w:val="24"/>
        </w:rPr>
        <w:t xml:space="preserve"> 404 faltas entre 16/07/2013 à</w:t>
      </w:r>
      <w:r w:rsidR="003769EA">
        <w:rPr>
          <w:rFonts w:ascii="Times New Roman" w:eastAsia="Calibri" w:hAnsi="Times New Roman" w:cs="Times New Roman"/>
          <w:sz w:val="24"/>
          <w:szCs w:val="24"/>
        </w:rPr>
        <w:t xml:space="preserve"> 15/08/2013, 539 </w:t>
      </w:r>
      <w:r w:rsidR="005A6C29">
        <w:rPr>
          <w:rFonts w:ascii="Times New Roman" w:eastAsia="Calibri" w:hAnsi="Times New Roman" w:cs="Times New Roman"/>
          <w:sz w:val="24"/>
          <w:szCs w:val="24"/>
        </w:rPr>
        <w:t>faltas entre 16/08/2013 à</w:t>
      </w:r>
      <w:r w:rsidR="001D0DB9">
        <w:rPr>
          <w:rFonts w:ascii="Times New Roman" w:eastAsia="Calibri" w:hAnsi="Times New Roman" w:cs="Times New Roman"/>
          <w:sz w:val="24"/>
          <w:szCs w:val="24"/>
        </w:rPr>
        <w:t xml:space="preserve"> 15/09/2013</w:t>
      </w:r>
      <w:r w:rsidRPr="00CC0E31">
        <w:rPr>
          <w:rFonts w:ascii="Times New Roman" w:eastAsia="Calibri" w:hAnsi="Times New Roman" w:cs="Times New Roman"/>
          <w:sz w:val="24"/>
          <w:szCs w:val="24"/>
        </w:rPr>
        <w:t xml:space="preserve"> e 453 </w:t>
      </w:r>
      <w:r w:rsidR="005A6C29">
        <w:rPr>
          <w:rFonts w:ascii="Times New Roman" w:eastAsia="Calibri" w:hAnsi="Times New Roman" w:cs="Times New Roman"/>
          <w:sz w:val="24"/>
          <w:szCs w:val="24"/>
        </w:rPr>
        <w:t>faltas entre 16/09 à</w:t>
      </w:r>
      <w:r w:rsidR="001D0DB9">
        <w:rPr>
          <w:rFonts w:ascii="Times New Roman" w:eastAsia="Calibri" w:hAnsi="Times New Roman" w:cs="Times New Roman"/>
          <w:sz w:val="24"/>
          <w:szCs w:val="24"/>
        </w:rPr>
        <w:t xml:space="preserve"> 15/10</w:t>
      </w:r>
      <w:r w:rsidR="00DB5FCF">
        <w:rPr>
          <w:rFonts w:ascii="Times New Roman" w:eastAsia="Calibri" w:hAnsi="Times New Roman" w:cs="Times New Roman"/>
          <w:sz w:val="24"/>
          <w:szCs w:val="24"/>
        </w:rPr>
        <w:t xml:space="preserve"> </w:t>
      </w:r>
      <w:r w:rsidRPr="00CC0E31">
        <w:rPr>
          <w:rFonts w:ascii="Times New Roman" w:eastAsia="Calibri" w:hAnsi="Times New Roman" w:cs="Times New Roman"/>
          <w:sz w:val="24"/>
          <w:szCs w:val="24"/>
        </w:rPr>
        <w:t>no último período, o que</w:t>
      </w:r>
      <w:r w:rsidR="001D0DB9">
        <w:rPr>
          <w:rFonts w:ascii="Times New Roman" w:eastAsia="Calibri" w:hAnsi="Times New Roman" w:cs="Times New Roman"/>
          <w:sz w:val="24"/>
          <w:szCs w:val="24"/>
        </w:rPr>
        <w:t xml:space="preserve"> mostra um valor bastante significativo no que se refere às ausências</w:t>
      </w:r>
      <w:r w:rsidR="005A6C29">
        <w:rPr>
          <w:rFonts w:ascii="Times New Roman" w:eastAsia="Calibri" w:hAnsi="Times New Roman" w:cs="Times New Roman"/>
          <w:sz w:val="24"/>
          <w:szCs w:val="24"/>
        </w:rPr>
        <w:t xml:space="preserve"> dos empregados</w:t>
      </w:r>
      <w:r w:rsidRPr="00CC0E31">
        <w:rPr>
          <w:rFonts w:ascii="Times New Roman" w:eastAsia="Calibri" w:hAnsi="Times New Roman" w:cs="Times New Roman"/>
          <w:sz w:val="24"/>
          <w:szCs w:val="24"/>
        </w:rPr>
        <w:t xml:space="preserve">. </w:t>
      </w:r>
    </w:p>
    <w:p w:rsidR="003873A9" w:rsidRPr="00CC0E31" w:rsidRDefault="003873A9" w:rsidP="00801BA5">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Os atrasos totalizaram 247</w:t>
      </w:r>
      <w:r w:rsidR="005A6C29">
        <w:rPr>
          <w:rFonts w:ascii="Times New Roman" w:eastAsia="Calibri" w:hAnsi="Times New Roman" w:cs="Times New Roman"/>
          <w:sz w:val="24"/>
          <w:szCs w:val="24"/>
        </w:rPr>
        <w:t xml:space="preserve"> horas</w:t>
      </w:r>
      <w:r w:rsidRPr="00CC0E31">
        <w:rPr>
          <w:rFonts w:ascii="Times New Roman" w:eastAsia="Calibri" w:hAnsi="Times New Roman" w:cs="Times New Roman"/>
          <w:sz w:val="24"/>
          <w:szCs w:val="24"/>
        </w:rPr>
        <w:t>,</w:t>
      </w:r>
      <w:r w:rsidR="005A6C29">
        <w:rPr>
          <w:rFonts w:ascii="Times New Roman" w:eastAsia="Calibri" w:hAnsi="Times New Roman" w:cs="Times New Roman"/>
          <w:sz w:val="24"/>
          <w:szCs w:val="24"/>
        </w:rPr>
        <w:t xml:space="preserve"> sendo </w:t>
      </w:r>
      <w:r w:rsidRPr="00CC0E31">
        <w:rPr>
          <w:rFonts w:ascii="Times New Roman" w:eastAsia="Calibri" w:hAnsi="Times New Roman" w:cs="Times New Roman"/>
          <w:sz w:val="24"/>
          <w:szCs w:val="24"/>
        </w:rPr>
        <w:t xml:space="preserve">17 horas no primeiro período, 192,33 horas no segundo e 131,43 horas no último, mostrando uma redução de 53% em relação ao primeiro período. Já as saídas antecipadas, a quantidade de horas perdidas </w:t>
      </w:r>
      <w:r w:rsidR="005A6C29">
        <w:rPr>
          <w:rFonts w:ascii="Times New Roman" w:eastAsia="Calibri" w:hAnsi="Times New Roman" w:cs="Times New Roman"/>
          <w:sz w:val="24"/>
          <w:szCs w:val="24"/>
        </w:rPr>
        <w:t>foi de</w:t>
      </w:r>
      <w:r w:rsidRPr="00CC0E31">
        <w:rPr>
          <w:rFonts w:ascii="Times New Roman" w:eastAsia="Calibri" w:hAnsi="Times New Roman" w:cs="Times New Roman"/>
          <w:sz w:val="24"/>
          <w:szCs w:val="24"/>
        </w:rPr>
        <w:t xml:space="preserve"> 206 horas no primeiro período, 361,23 no segundo e 201,21 no último período. Por último</w:t>
      </w:r>
      <w:r w:rsidR="001D0DB9">
        <w:rPr>
          <w:rFonts w:ascii="Times New Roman" w:eastAsia="Calibri" w:hAnsi="Times New Roman" w:cs="Times New Roman"/>
          <w:sz w:val="24"/>
          <w:szCs w:val="24"/>
        </w:rPr>
        <w:t>,</w:t>
      </w:r>
      <w:r w:rsidRPr="00CC0E31">
        <w:rPr>
          <w:rFonts w:ascii="Times New Roman" w:eastAsia="Calibri" w:hAnsi="Times New Roman" w:cs="Times New Roman"/>
          <w:sz w:val="24"/>
          <w:szCs w:val="24"/>
        </w:rPr>
        <w:t xml:space="preserve"> a quantidade de operadores </w:t>
      </w:r>
      <w:r w:rsidR="00DB5FCF">
        <w:rPr>
          <w:rFonts w:ascii="Times New Roman" w:eastAsia="Calibri" w:hAnsi="Times New Roman" w:cs="Times New Roman"/>
          <w:sz w:val="24"/>
          <w:szCs w:val="24"/>
        </w:rPr>
        <w:t>faltoso</w:t>
      </w:r>
      <w:r w:rsidR="004C207C" w:rsidRPr="00CC0E31">
        <w:rPr>
          <w:rFonts w:ascii="Times New Roman" w:eastAsia="Calibri" w:hAnsi="Times New Roman" w:cs="Times New Roman"/>
          <w:sz w:val="24"/>
          <w:szCs w:val="24"/>
        </w:rPr>
        <w:t>s</w:t>
      </w:r>
      <w:r w:rsidR="001D0DB9">
        <w:rPr>
          <w:rFonts w:ascii="Times New Roman" w:eastAsia="Calibri" w:hAnsi="Times New Roman" w:cs="Times New Roman"/>
          <w:sz w:val="24"/>
          <w:szCs w:val="24"/>
        </w:rPr>
        <w:t xml:space="preserve"> não apresentou </w:t>
      </w:r>
      <w:r w:rsidRPr="00CC0E31">
        <w:rPr>
          <w:rFonts w:ascii="Times New Roman" w:eastAsia="Calibri" w:hAnsi="Times New Roman" w:cs="Times New Roman"/>
          <w:sz w:val="24"/>
          <w:szCs w:val="24"/>
        </w:rPr>
        <w:t xml:space="preserve">redução </w:t>
      </w:r>
      <w:r w:rsidR="001D0DB9">
        <w:rPr>
          <w:rFonts w:ascii="Times New Roman" w:eastAsia="Calibri" w:hAnsi="Times New Roman" w:cs="Times New Roman"/>
          <w:sz w:val="24"/>
          <w:szCs w:val="24"/>
        </w:rPr>
        <w:t>significativa, pois n</w:t>
      </w:r>
      <w:r w:rsidRPr="00CC0E31">
        <w:rPr>
          <w:rFonts w:ascii="Times New Roman" w:eastAsia="Calibri" w:hAnsi="Times New Roman" w:cs="Times New Roman"/>
          <w:sz w:val="24"/>
          <w:szCs w:val="24"/>
        </w:rPr>
        <w:t>o p</w:t>
      </w:r>
      <w:r w:rsidR="001D0DB9">
        <w:rPr>
          <w:rFonts w:ascii="Times New Roman" w:eastAsia="Calibri" w:hAnsi="Times New Roman" w:cs="Times New Roman"/>
          <w:sz w:val="24"/>
          <w:szCs w:val="24"/>
        </w:rPr>
        <w:t xml:space="preserve">rimeiro mês de levantamento tinha-se </w:t>
      </w:r>
      <w:r w:rsidR="00DB5FCF">
        <w:rPr>
          <w:rFonts w:ascii="Times New Roman" w:eastAsia="Calibri" w:hAnsi="Times New Roman" w:cs="Times New Roman"/>
          <w:sz w:val="24"/>
          <w:szCs w:val="24"/>
        </w:rPr>
        <w:t>201</w:t>
      </w:r>
      <w:r w:rsidRPr="00CC0E31">
        <w:rPr>
          <w:rFonts w:ascii="Times New Roman" w:eastAsia="Calibri" w:hAnsi="Times New Roman" w:cs="Times New Roman"/>
          <w:sz w:val="24"/>
          <w:szCs w:val="24"/>
        </w:rPr>
        <w:t xml:space="preserve"> operadores, aumentando para 250 no </w:t>
      </w:r>
      <w:r w:rsidR="00DB5FCF">
        <w:rPr>
          <w:rFonts w:ascii="Times New Roman" w:eastAsia="Calibri" w:hAnsi="Times New Roman" w:cs="Times New Roman"/>
          <w:sz w:val="24"/>
          <w:szCs w:val="24"/>
        </w:rPr>
        <w:t>segundo mês e reduzindo para 190</w:t>
      </w:r>
      <w:r w:rsidRPr="00CC0E31">
        <w:rPr>
          <w:rFonts w:ascii="Times New Roman" w:eastAsia="Calibri" w:hAnsi="Times New Roman" w:cs="Times New Roman"/>
          <w:sz w:val="24"/>
          <w:szCs w:val="24"/>
        </w:rPr>
        <w:t xml:space="preserve"> no último mês.</w:t>
      </w:r>
      <w:r w:rsidR="005A6C29">
        <w:rPr>
          <w:rFonts w:ascii="Times New Roman" w:eastAsia="Calibri" w:hAnsi="Times New Roman" w:cs="Times New Roman"/>
          <w:sz w:val="24"/>
          <w:szCs w:val="24"/>
        </w:rPr>
        <w:t xml:space="preserve"> Este fato é percebido dado o alto índice de rotatividade deste setor.</w:t>
      </w:r>
    </w:p>
    <w:p w:rsidR="00F408C0" w:rsidRPr="00CC0E31" w:rsidRDefault="00F408C0" w:rsidP="00F408C0">
      <w:pPr>
        <w:spacing w:before="0"/>
        <w:jc w:val="center"/>
        <w:rPr>
          <w:rFonts w:ascii="Times New Roman" w:hAnsi="Times New Roman" w:cs="Times New Roman"/>
          <w:sz w:val="20"/>
          <w:szCs w:val="20"/>
        </w:rPr>
      </w:pPr>
    </w:p>
    <w:p w:rsidR="00F408C0" w:rsidRPr="00CC0E31" w:rsidRDefault="00F408C0" w:rsidP="00F408C0">
      <w:pPr>
        <w:spacing w:before="0"/>
        <w:jc w:val="center"/>
        <w:rPr>
          <w:rFonts w:ascii="Times New Roman" w:hAnsi="Times New Roman" w:cs="Times New Roman"/>
          <w:sz w:val="20"/>
          <w:szCs w:val="20"/>
        </w:rPr>
      </w:pPr>
    </w:p>
    <w:p w:rsidR="00F408C0" w:rsidRDefault="00B13247" w:rsidP="00F408C0">
      <w:pPr>
        <w:spacing w:before="0"/>
        <w:jc w:val="center"/>
        <w:rPr>
          <w:rFonts w:ascii="Times New Roman" w:hAnsi="Times New Roman" w:cs="Times New Roman"/>
          <w:szCs w:val="20"/>
        </w:rPr>
      </w:pPr>
      <w:r w:rsidRPr="00B13247">
        <w:rPr>
          <w:rFonts w:ascii="Times New Roman" w:hAnsi="Times New Roman" w:cs="Times New Roman"/>
          <w:szCs w:val="20"/>
        </w:rPr>
        <w:t>TABELA</w:t>
      </w:r>
      <w:r w:rsidR="00F408C0" w:rsidRPr="00B13247">
        <w:rPr>
          <w:rFonts w:ascii="Times New Roman" w:hAnsi="Times New Roman" w:cs="Times New Roman"/>
          <w:szCs w:val="20"/>
        </w:rPr>
        <w:t xml:space="preserve"> 1 – Cálculo de Absenteísmo Geral e por equipe no período apurado</w:t>
      </w:r>
    </w:p>
    <w:p w:rsidR="00B13247" w:rsidRPr="00B13247" w:rsidRDefault="00B13247" w:rsidP="00F408C0">
      <w:pPr>
        <w:spacing w:before="0"/>
        <w:jc w:val="center"/>
        <w:rPr>
          <w:rFonts w:ascii="Times New Roman" w:hAnsi="Times New Roman" w:cs="Times New Roman"/>
          <w:szCs w:val="20"/>
        </w:rPr>
      </w:pPr>
    </w:p>
    <w:tbl>
      <w:tblPr>
        <w:tblW w:w="4928" w:type="pct"/>
        <w:tblCellMar>
          <w:left w:w="70" w:type="dxa"/>
          <w:right w:w="70" w:type="dxa"/>
        </w:tblCellMar>
        <w:tblLook w:val="04A0" w:firstRow="1" w:lastRow="0" w:firstColumn="1" w:lastColumn="0" w:noHBand="0" w:noVBand="1"/>
      </w:tblPr>
      <w:tblGrid>
        <w:gridCol w:w="2488"/>
        <w:gridCol w:w="635"/>
        <w:gridCol w:w="901"/>
        <w:gridCol w:w="635"/>
        <w:gridCol w:w="635"/>
        <w:gridCol w:w="968"/>
        <w:gridCol w:w="644"/>
        <w:gridCol w:w="635"/>
        <w:gridCol w:w="901"/>
        <w:gridCol w:w="635"/>
      </w:tblGrid>
      <w:tr w:rsidR="00F37E17" w:rsidRPr="00CC0E31" w:rsidTr="00B13247">
        <w:trPr>
          <w:trHeight w:val="144"/>
        </w:trPr>
        <w:tc>
          <w:tcPr>
            <w:tcW w:w="1370" w:type="pct"/>
            <w:vMerge w:val="restart"/>
            <w:tcBorders>
              <w:top w:val="single" w:sz="8" w:space="0" w:color="auto"/>
              <w:bottom w:val="single" w:sz="4" w:space="0" w:color="000000"/>
              <w:right w:val="single" w:sz="8" w:space="0" w:color="auto"/>
            </w:tcBorders>
            <w:shd w:val="clear" w:color="auto" w:fill="auto"/>
            <w:vAlign w:val="center"/>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rPr>
              <w:br w:type="page"/>
            </w:r>
            <w:r w:rsidRPr="00CC0E31">
              <w:rPr>
                <w:rFonts w:ascii="Times New Roman" w:hAnsi="Times New Roman" w:cs="Times New Roman"/>
                <w:b/>
                <w:bCs/>
                <w:color w:val="000000"/>
                <w:sz w:val="18"/>
                <w:szCs w:val="18"/>
                <w:lang w:eastAsia="pt-BR"/>
              </w:rPr>
              <w:t>ABSENTEÍSMO GERAL                     N° Horas perdidas (</w:t>
            </w:r>
            <w:proofErr w:type="spellStart"/>
            <w:proofErr w:type="gramStart"/>
            <w:r w:rsidRPr="00CC0E31">
              <w:rPr>
                <w:rFonts w:ascii="Times New Roman" w:hAnsi="Times New Roman" w:cs="Times New Roman"/>
                <w:b/>
                <w:bCs/>
                <w:color w:val="000000"/>
                <w:sz w:val="18"/>
                <w:szCs w:val="18"/>
                <w:lang w:eastAsia="pt-BR"/>
              </w:rPr>
              <w:t>NHp</w:t>
            </w:r>
            <w:proofErr w:type="spellEnd"/>
            <w:proofErr w:type="gramEnd"/>
            <w:r w:rsidRPr="00CC0E31">
              <w:rPr>
                <w:rFonts w:ascii="Times New Roman" w:hAnsi="Times New Roman" w:cs="Times New Roman"/>
                <w:b/>
                <w:bCs/>
                <w:color w:val="000000"/>
                <w:sz w:val="18"/>
                <w:szCs w:val="18"/>
                <w:lang w:eastAsia="pt-BR"/>
              </w:rPr>
              <w:t>)</w:t>
            </w:r>
          </w:p>
        </w:tc>
        <w:tc>
          <w:tcPr>
            <w:tcW w:w="1196" w:type="pct"/>
            <w:gridSpan w:val="3"/>
            <w:tcBorders>
              <w:top w:val="single" w:sz="8" w:space="0" w:color="auto"/>
              <w:left w:val="nil"/>
              <w:bottom w:val="single" w:sz="4" w:space="0" w:color="auto"/>
              <w:right w:val="single" w:sz="8" w:space="0" w:color="000000"/>
            </w:tcBorders>
            <w:shd w:val="clear" w:color="auto" w:fill="auto"/>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16/07 - 15/08/2013</w:t>
            </w:r>
          </w:p>
        </w:tc>
        <w:tc>
          <w:tcPr>
            <w:tcW w:w="1238" w:type="pct"/>
            <w:gridSpan w:val="3"/>
            <w:tcBorders>
              <w:top w:val="single" w:sz="8" w:space="0" w:color="auto"/>
              <w:left w:val="nil"/>
              <w:bottom w:val="single" w:sz="4" w:space="0" w:color="auto"/>
              <w:right w:val="single" w:sz="8" w:space="0" w:color="000000"/>
            </w:tcBorders>
            <w:shd w:val="clear" w:color="auto" w:fill="auto"/>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16/08 - 15/09/2013</w:t>
            </w:r>
          </w:p>
        </w:tc>
        <w:tc>
          <w:tcPr>
            <w:tcW w:w="1196" w:type="pct"/>
            <w:gridSpan w:val="3"/>
            <w:tcBorders>
              <w:top w:val="single" w:sz="8" w:space="0" w:color="auto"/>
              <w:left w:val="nil"/>
              <w:bottom w:val="single" w:sz="4" w:space="0" w:color="auto"/>
            </w:tcBorders>
            <w:shd w:val="clear" w:color="auto" w:fill="auto"/>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16/09 - 15/10/2013</w:t>
            </w:r>
          </w:p>
        </w:tc>
      </w:tr>
      <w:tr w:rsidR="00AB226A" w:rsidRPr="00CC0E31" w:rsidTr="00B13247">
        <w:trPr>
          <w:trHeight w:val="144"/>
        </w:trPr>
        <w:tc>
          <w:tcPr>
            <w:tcW w:w="1370" w:type="pct"/>
            <w:vMerge/>
            <w:tcBorders>
              <w:top w:val="single" w:sz="8" w:space="0" w:color="auto"/>
              <w:bottom w:val="single" w:sz="4" w:space="0" w:color="000000"/>
              <w:right w:val="single" w:sz="8" w:space="0" w:color="auto"/>
            </w:tcBorders>
            <w:vAlign w:val="center"/>
            <w:hideMark/>
          </w:tcPr>
          <w:p w:rsidR="003873A9" w:rsidRPr="00CC0E31" w:rsidRDefault="003873A9" w:rsidP="00801BA5">
            <w:pPr>
              <w:spacing w:before="0"/>
              <w:rPr>
                <w:rFonts w:ascii="Times New Roman" w:hAnsi="Times New Roman" w:cs="Times New Roman"/>
                <w:b/>
                <w:bCs/>
                <w:color w:val="000000"/>
                <w:sz w:val="18"/>
                <w:szCs w:val="18"/>
                <w:lang w:eastAsia="pt-BR"/>
              </w:rPr>
            </w:pP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Dias</w:t>
            </w:r>
          </w:p>
        </w:tc>
        <w:tc>
          <w:tcPr>
            <w:tcW w:w="496"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Horas/dia</w:t>
            </w:r>
          </w:p>
        </w:tc>
        <w:tc>
          <w:tcPr>
            <w:tcW w:w="350" w:type="pct"/>
            <w:tcBorders>
              <w:top w:val="nil"/>
              <w:left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Total</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76"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Dias</w:t>
            </w:r>
          </w:p>
        </w:tc>
        <w:tc>
          <w:tcPr>
            <w:tcW w:w="533"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22"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Horas/</w:t>
            </w:r>
            <w:r w:rsidR="00765016" w:rsidRPr="00CC0E31">
              <w:rPr>
                <w:rFonts w:ascii="Times New Roman" w:hAnsi="Times New Roman" w:cs="Times New Roman"/>
                <w:b/>
                <w:bCs/>
                <w:color w:val="000000"/>
                <w:sz w:val="18"/>
                <w:szCs w:val="18"/>
                <w:lang w:eastAsia="pt-BR"/>
              </w:rPr>
              <w:t xml:space="preserve"> </w:t>
            </w:r>
            <w:r w:rsidRPr="00CC0E31">
              <w:rPr>
                <w:rFonts w:ascii="Times New Roman" w:hAnsi="Times New Roman" w:cs="Times New Roman"/>
                <w:b/>
                <w:bCs/>
                <w:color w:val="000000"/>
                <w:sz w:val="18"/>
                <w:szCs w:val="18"/>
                <w:lang w:eastAsia="pt-BR"/>
              </w:rPr>
              <w:t>dia</w:t>
            </w:r>
          </w:p>
        </w:tc>
        <w:tc>
          <w:tcPr>
            <w:tcW w:w="355" w:type="pct"/>
            <w:tcBorders>
              <w:top w:val="nil"/>
              <w:left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93"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Total</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39"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Dias</w:t>
            </w:r>
          </w:p>
        </w:tc>
        <w:tc>
          <w:tcPr>
            <w:tcW w:w="496"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Horas/dia</w:t>
            </w:r>
          </w:p>
        </w:tc>
        <w:tc>
          <w:tcPr>
            <w:tcW w:w="350" w:type="pct"/>
            <w:tcBorders>
              <w:top w:val="nil"/>
              <w:left w:val="nil"/>
              <w:bottom w:val="single" w:sz="4" w:space="0" w:color="auto"/>
            </w:tcBorders>
            <w:shd w:val="clear" w:color="auto" w:fill="auto"/>
            <w:noWrap/>
            <w:vAlign w:val="center"/>
            <w:hideMark/>
          </w:tcPr>
          <w:p w:rsidR="003873A9" w:rsidRPr="00CC0E31" w:rsidRDefault="003873A9" w:rsidP="00765016">
            <w:pPr>
              <w:spacing w:before="0"/>
              <w:ind w:left="56"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Total</w:t>
            </w:r>
          </w:p>
        </w:tc>
      </w:tr>
      <w:tr w:rsidR="00734F80" w:rsidRPr="00CC0E31" w:rsidTr="00B13247">
        <w:trPr>
          <w:trHeight w:val="144"/>
        </w:trPr>
        <w:tc>
          <w:tcPr>
            <w:tcW w:w="1370" w:type="pct"/>
            <w:tcBorders>
              <w:top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Faltas</w:t>
            </w:r>
          </w:p>
        </w:tc>
        <w:tc>
          <w:tcPr>
            <w:tcW w:w="350" w:type="pct"/>
            <w:tcBorders>
              <w:top w:val="nil"/>
              <w:left w:val="nil"/>
              <w:bottom w:val="single" w:sz="4" w:space="0" w:color="auto"/>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40</w:t>
            </w:r>
            <w:r w:rsidR="00DB5FCF">
              <w:rPr>
                <w:rFonts w:ascii="Times New Roman" w:hAnsi="Times New Roman" w:cs="Times New Roman"/>
                <w:color w:val="000000"/>
                <w:sz w:val="18"/>
                <w:szCs w:val="18"/>
                <w:lang w:eastAsia="pt-BR"/>
              </w:rPr>
              <w:t>4</w:t>
            </w:r>
          </w:p>
        </w:tc>
        <w:tc>
          <w:tcPr>
            <w:tcW w:w="496" w:type="pct"/>
            <w:tcBorders>
              <w:top w:val="nil"/>
              <w:left w:val="nil"/>
              <w:bottom w:val="single" w:sz="4" w:space="0" w:color="auto"/>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c>
          <w:tcPr>
            <w:tcW w:w="350" w:type="pct"/>
            <w:tcBorders>
              <w:top w:val="nil"/>
              <w:left w:val="nil"/>
              <w:bottom w:val="single" w:sz="4" w:space="0" w:color="auto"/>
              <w:right w:val="single" w:sz="8"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2400</w:t>
            </w:r>
          </w:p>
        </w:tc>
        <w:tc>
          <w:tcPr>
            <w:tcW w:w="350" w:type="pct"/>
            <w:tcBorders>
              <w:top w:val="nil"/>
              <w:left w:val="nil"/>
              <w:bottom w:val="single" w:sz="4" w:space="0" w:color="auto"/>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53</w:t>
            </w:r>
            <w:r w:rsidR="00DB5FCF">
              <w:rPr>
                <w:rFonts w:ascii="Times New Roman" w:hAnsi="Times New Roman" w:cs="Times New Roman"/>
                <w:color w:val="000000"/>
                <w:sz w:val="18"/>
                <w:szCs w:val="18"/>
                <w:lang w:eastAsia="pt-BR"/>
              </w:rPr>
              <w:t>9</w:t>
            </w:r>
          </w:p>
        </w:tc>
        <w:tc>
          <w:tcPr>
            <w:tcW w:w="533" w:type="pct"/>
            <w:tcBorders>
              <w:top w:val="nil"/>
              <w:left w:val="nil"/>
              <w:bottom w:val="single" w:sz="4" w:space="0" w:color="auto"/>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c>
          <w:tcPr>
            <w:tcW w:w="355" w:type="pct"/>
            <w:tcBorders>
              <w:top w:val="nil"/>
              <w:left w:val="nil"/>
              <w:bottom w:val="single" w:sz="4" w:space="0" w:color="auto"/>
              <w:right w:val="single" w:sz="8"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32</w:t>
            </w:r>
            <w:r w:rsidR="00DB5FCF">
              <w:rPr>
                <w:rFonts w:ascii="Times New Roman" w:hAnsi="Times New Roman" w:cs="Times New Roman"/>
                <w:color w:val="000000"/>
                <w:sz w:val="18"/>
                <w:szCs w:val="18"/>
                <w:lang w:eastAsia="pt-BR"/>
              </w:rPr>
              <w:t>34</w:t>
            </w:r>
          </w:p>
        </w:tc>
        <w:tc>
          <w:tcPr>
            <w:tcW w:w="350" w:type="pct"/>
            <w:tcBorders>
              <w:top w:val="nil"/>
              <w:left w:val="nil"/>
              <w:bottom w:val="single" w:sz="4" w:space="0" w:color="auto"/>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45</w:t>
            </w:r>
            <w:r w:rsidR="00DB5FCF">
              <w:rPr>
                <w:rFonts w:ascii="Times New Roman" w:hAnsi="Times New Roman" w:cs="Times New Roman"/>
                <w:color w:val="000000"/>
                <w:sz w:val="18"/>
                <w:szCs w:val="18"/>
                <w:lang w:eastAsia="pt-BR"/>
              </w:rPr>
              <w:t>3</w:t>
            </w:r>
          </w:p>
        </w:tc>
        <w:tc>
          <w:tcPr>
            <w:tcW w:w="496" w:type="pct"/>
            <w:tcBorders>
              <w:top w:val="nil"/>
              <w:left w:val="nil"/>
              <w:bottom w:val="single" w:sz="4" w:space="0" w:color="auto"/>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c>
          <w:tcPr>
            <w:tcW w:w="350" w:type="pct"/>
            <w:tcBorders>
              <w:top w:val="nil"/>
              <w:left w:val="nil"/>
              <w:bottom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27</w:t>
            </w:r>
            <w:r w:rsidR="00DB5FCF">
              <w:rPr>
                <w:rFonts w:ascii="Times New Roman" w:hAnsi="Times New Roman" w:cs="Times New Roman"/>
                <w:color w:val="000000"/>
                <w:sz w:val="18"/>
                <w:szCs w:val="18"/>
                <w:lang w:eastAsia="pt-BR"/>
              </w:rPr>
              <w:t>18</w:t>
            </w:r>
          </w:p>
        </w:tc>
      </w:tr>
      <w:tr w:rsidR="00734F80" w:rsidRPr="00CC0E31" w:rsidTr="00B13247">
        <w:trPr>
          <w:trHeight w:val="144"/>
        </w:trPr>
        <w:tc>
          <w:tcPr>
            <w:tcW w:w="1370" w:type="pct"/>
            <w:tcBorders>
              <w:top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Atraso</w:t>
            </w:r>
          </w:p>
        </w:tc>
        <w:tc>
          <w:tcPr>
            <w:tcW w:w="350" w:type="pct"/>
            <w:tcBorders>
              <w:top w:val="nil"/>
              <w:left w:val="nil"/>
              <w:bottom w:val="single" w:sz="4" w:space="0" w:color="auto"/>
              <w:right w:val="single" w:sz="4"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41,20</w:t>
            </w:r>
          </w:p>
        </w:tc>
        <w:tc>
          <w:tcPr>
            <w:tcW w:w="496" w:type="pct"/>
            <w:tcBorders>
              <w:top w:val="nil"/>
              <w:left w:val="nil"/>
              <w:bottom w:val="single" w:sz="4" w:space="0" w:color="auto"/>
              <w:right w:val="single" w:sz="4"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247,17</w:t>
            </w:r>
          </w:p>
        </w:tc>
        <w:tc>
          <w:tcPr>
            <w:tcW w:w="350" w:type="pct"/>
            <w:tcBorders>
              <w:top w:val="nil"/>
              <w:left w:val="nil"/>
              <w:bottom w:val="single" w:sz="4" w:space="0" w:color="auto"/>
              <w:right w:val="single" w:sz="8"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300,75</w:t>
            </w:r>
          </w:p>
        </w:tc>
        <w:tc>
          <w:tcPr>
            <w:tcW w:w="350" w:type="pct"/>
            <w:tcBorders>
              <w:top w:val="nil"/>
              <w:left w:val="nil"/>
              <w:bottom w:val="single" w:sz="4" w:space="0" w:color="auto"/>
              <w:right w:val="single" w:sz="4"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32</w:t>
            </w:r>
            <w:r w:rsidR="003873A9" w:rsidRPr="00CC0E31">
              <w:rPr>
                <w:rFonts w:ascii="Times New Roman" w:hAnsi="Times New Roman" w:cs="Times New Roman"/>
                <w:color w:val="000000"/>
                <w:sz w:val="18"/>
                <w:szCs w:val="18"/>
                <w:lang w:eastAsia="pt-BR"/>
              </w:rPr>
              <w:t>,</w:t>
            </w:r>
            <w:r>
              <w:rPr>
                <w:rFonts w:ascii="Times New Roman" w:hAnsi="Times New Roman" w:cs="Times New Roman"/>
                <w:color w:val="000000"/>
                <w:sz w:val="18"/>
                <w:szCs w:val="18"/>
                <w:lang w:eastAsia="pt-BR"/>
              </w:rPr>
              <w:t>06</w:t>
            </w:r>
          </w:p>
        </w:tc>
        <w:tc>
          <w:tcPr>
            <w:tcW w:w="533" w:type="pct"/>
            <w:tcBorders>
              <w:top w:val="nil"/>
              <w:left w:val="nil"/>
              <w:bottom w:val="single" w:sz="4" w:space="0" w:color="auto"/>
              <w:right w:val="single" w:sz="4"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192</w:t>
            </w:r>
            <w:r w:rsidR="003873A9" w:rsidRPr="00CC0E31">
              <w:rPr>
                <w:rFonts w:ascii="Times New Roman" w:hAnsi="Times New Roman" w:cs="Times New Roman"/>
                <w:color w:val="000000"/>
                <w:sz w:val="18"/>
                <w:szCs w:val="18"/>
                <w:lang w:eastAsia="pt-BR"/>
              </w:rPr>
              <w:t>,</w:t>
            </w:r>
            <w:r>
              <w:rPr>
                <w:rFonts w:ascii="Times New Roman" w:hAnsi="Times New Roman" w:cs="Times New Roman"/>
                <w:color w:val="000000"/>
                <w:sz w:val="18"/>
                <w:szCs w:val="18"/>
                <w:lang w:eastAsia="pt-BR"/>
              </w:rPr>
              <w:t>33</w:t>
            </w:r>
          </w:p>
        </w:tc>
        <w:tc>
          <w:tcPr>
            <w:tcW w:w="355" w:type="pct"/>
            <w:tcBorders>
              <w:top w:val="nil"/>
              <w:left w:val="nil"/>
              <w:bottom w:val="single" w:sz="4" w:space="0" w:color="auto"/>
              <w:right w:val="single" w:sz="8"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192</w:t>
            </w:r>
            <w:r w:rsidR="003873A9" w:rsidRPr="00CC0E31">
              <w:rPr>
                <w:rFonts w:ascii="Times New Roman" w:hAnsi="Times New Roman" w:cs="Times New Roman"/>
                <w:color w:val="000000"/>
                <w:sz w:val="18"/>
                <w:szCs w:val="18"/>
                <w:lang w:eastAsia="pt-BR"/>
              </w:rPr>
              <w:t>,</w:t>
            </w:r>
            <w:r>
              <w:rPr>
                <w:rFonts w:ascii="Times New Roman" w:hAnsi="Times New Roman" w:cs="Times New Roman"/>
                <w:color w:val="000000"/>
                <w:sz w:val="18"/>
                <w:szCs w:val="18"/>
                <w:lang w:eastAsia="pt-BR"/>
              </w:rPr>
              <w:t>33</w:t>
            </w:r>
          </w:p>
        </w:tc>
        <w:tc>
          <w:tcPr>
            <w:tcW w:w="350" w:type="pct"/>
            <w:tcBorders>
              <w:top w:val="nil"/>
              <w:left w:val="nil"/>
              <w:bottom w:val="single" w:sz="4" w:space="0" w:color="auto"/>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21,91</w:t>
            </w:r>
          </w:p>
        </w:tc>
        <w:tc>
          <w:tcPr>
            <w:tcW w:w="496" w:type="pct"/>
            <w:tcBorders>
              <w:top w:val="nil"/>
              <w:left w:val="nil"/>
              <w:bottom w:val="single" w:sz="4" w:space="0" w:color="auto"/>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131,43</w:t>
            </w:r>
          </w:p>
        </w:tc>
        <w:tc>
          <w:tcPr>
            <w:tcW w:w="350" w:type="pct"/>
            <w:tcBorders>
              <w:top w:val="nil"/>
              <w:left w:val="nil"/>
              <w:bottom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131,43</w:t>
            </w:r>
          </w:p>
        </w:tc>
      </w:tr>
      <w:tr w:rsidR="00734F80" w:rsidRPr="00CC0E31" w:rsidTr="00B13247">
        <w:trPr>
          <w:trHeight w:val="151"/>
        </w:trPr>
        <w:tc>
          <w:tcPr>
            <w:tcW w:w="1370" w:type="pct"/>
            <w:tcBorders>
              <w:top w:val="nil"/>
              <w:bottom w:val="nil"/>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Saídas</w:t>
            </w:r>
          </w:p>
        </w:tc>
        <w:tc>
          <w:tcPr>
            <w:tcW w:w="350" w:type="pct"/>
            <w:tcBorders>
              <w:top w:val="nil"/>
              <w:left w:val="nil"/>
              <w:bottom w:val="nil"/>
              <w:right w:val="single" w:sz="4"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34,33</w:t>
            </w:r>
          </w:p>
        </w:tc>
        <w:tc>
          <w:tcPr>
            <w:tcW w:w="496" w:type="pct"/>
            <w:tcBorders>
              <w:top w:val="nil"/>
              <w:left w:val="nil"/>
              <w:bottom w:val="nil"/>
              <w:right w:val="single" w:sz="4"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206</w:t>
            </w:r>
          </w:p>
        </w:tc>
        <w:tc>
          <w:tcPr>
            <w:tcW w:w="350" w:type="pct"/>
            <w:tcBorders>
              <w:top w:val="nil"/>
              <w:left w:val="nil"/>
              <w:bottom w:val="nil"/>
              <w:right w:val="single" w:sz="8"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152,02</w:t>
            </w:r>
          </w:p>
        </w:tc>
        <w:tc>
          <w:tcPr>
            <w:tcW w:w="350" w:type="pct"/>
            <w:tcBorders>
              <w:top w:val="nil"/>
              <w:left w:val="nil"/>
              <w:bottom w:val="nil"/>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60,</w:t>
            </w:r>
            <w:r w:rsidR="00DB5FCF">
              <w:rPr>
                <w:rFonts w:ascii="Times New Roman" w:hAnsi="Times New Roman" w:cs="Times New Roman"/>
                <w:color w:val="000000"/>
                <w:sz w:val="18"/>
                <w:szCs w:val="18"/>
                <w:lang w:eastAsia="pt-BR"/>
              </w:rPr>
              <w:t>21</w:t>
            </w:r>
          </w:p>
        </w:tc>
        <w:tc>
          <w:tcPr>
            <w:tcW w:w="533" w:type="pct"/>
            <w:tcBorders>
              <w:top w:val="nil"/>
              <w:left w:val="nil"/>
              <w:bottom w:val="nil"/>
              <w:right w:val="single" w:sz="4"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361</w:t>
            </w:r>
            <w:r w:rsidR="003873A9" w:rsidRPr="00CC0E31">
              <w:rPr>
                <w:rFonts w:ascii="Times New Roman" w:hAnsi="Times New Roman" w:cs="Times New Roman"/>
                <w:color w:val="000000"/>
                <w:sz w:val="18"/>
                <w:szCs w:val="18"/>
                <w:lang w:eastAsia="pt-BR"/>
              </w:rPr>
              <w:t>,</w:t>
            </w:r>
            <w:r>
              <w:rPr>
                <w:rFonts w:ascii="Times New Roman" w:hAnsi="Times New Roman" w:cs="Times New Roman"/>
                <w:color w:val="000000"/>
                <w:sz w:val="18"/>
                <w:szCs w:val="18"/>
                <w:lang w:eastAsia="pt-BR"/>
              </w:rPr>
              <w:t>23</w:t>
            </w:r>
          </w:p>
        </w:tc>
        <w:tc>
          <w:tcPr>
            <w:tcW w:w="355" w:type="pct"/>
            <w:tcBorders>
              <w:top w:val="nil"/>
              <w:left w:val="nil"/>
              <w:bottom w:val="nil"/>
              <w:right w:val="single" w:sz="8"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361</w:t>
            </w:r>
            <w:r w:rsidR="003873A9" w:rsidRPr="00CC0E31">
              <w:rPr>
                <w:rFonts w:ascii="Times New Roman" w:hAnsi="Times New Roman" w:cs="Times New Roman"/>
                <w:color w:val="000000"/>
                <w:sz w:val="18"/>
                <w:szCs w:val="18"/>
                <w:lang w:eastAsia="pt-BR"/>
              </w:rPr>
              <w:t>,</w:t>
            </w:r>
            <w:r>
              <w:rPr>
                <w:rFonts w:ascii="Times New Roman" w:hAnsi="Times New Roman" w:cs="Times New Roman"/>
                <w:color w:val="000000"/>
                <w:sz w:val="18"/>
                <w:szCs w:val="18"/>
                <w:lang w:eastAsia="pt-BR"/>
              </w:rPr>
              <w:t>23</w:t>
            </w:r>
          </w:p>
        </w:tc>
        <w:tc>
          <w:tcPr>
            <w:tcW w:w="350" w:type="pct"/>
            <w:tcBorders>
              <w:top w:val="nil"/>
              <w:left w:val="nil"/>
              <w:bottom w:val="nil"/>
              <w:right w:val="single" w:sz="4" w:space="0" w:color="auto"/>
            </w:tcBorders>
            <w:shd w:val="clear" w:color="000000" w:fill="FFFFFF"/>
            <w:noWrap/>
            <w:vAlign w:val="center"/>
            <w:hideMark/>
          </w:tcPr>
          <w:p w:rsidR="003873A9" w:rsidRPr="00CC0E31" w:rsidRDefault="003873A9" w:rsidP="00CD495D">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33,</w:t>
            </w:r>
            <w:r w:rsidR="00DB5FCF">
              <w:rPr>
                <w:rFonts w:ascii="Times New Roman" w:hAnsi="Times New Roman" w:cs="Times New Roman"/>
                <w:color w:val="000000"/>
                <w:sz w:val="18"/>
                <w:szCs w:val="18"/>
                <w:lang w:eastAsia="pt-BR"/>
              </w:rPr>
              <w:t>54</w:t>
            </w:r>
          </w:p>
        </w:tc>
        <w:tc>
          <w:tcPr>
            <w:tcW w:w="496" w:type="pct"/>
            <w:tcBorders>
              <w:top w:val="nil"/>
              <w:left w:val="nil"/>
              <w:bottom w:val="nil"/>
              <w:right w:val="single" w:sz="4" w:space="0" w:color="auto"/>
            </w:tcBorders>
            <w:shd w:val="clear" w:color="000000" w:fill="FFFFFF"/>
            <w:noWrap/>
            <w:vAlign w:val="center"/>
            <w:hideMark/>
          </w:tcPr>
          <w:p w:rsidR="003873A9" w:rsidRPr="00CC0E31" w:rsidRDefault="00DB5FCF" w:rsidP="00CD495D">
            <w:pPr>
              <w:spacing w:before="0"/>
              <w:ind w:left="0" w:firstLine="0"/>
              <w:jc w:val="center"/>
              <w:rPr>
                <w:rFonts w:ascii="Times New Roman" w:hAnsi="Times New Roman" w:cs="Times New Roman"/>
                <w:color w:val="000000"/>
                <w:sz w:val="18"/>
                <w:szCs w:val="18"/>
                <w:lang w:eastAsia="pt-BR"/>
              </w:rPr>
            </w:pPr>
            <w:r>
              <w:rPr>
                <w:rFonts w:ascii="Times New Roman" w:hAnsi="Times New Roman" w:cs="Times New Roman"/>
                <w:color w:val="000000"/>
                <w:sz w:val="18"/>
                <w:szCs w:val="18"/>
                <w:lang w:eastAsia="pt-BR"/>
              </w:rPr>
              <w:t>201</w:t>
            </w:r>
            <w:r w:rsidR="003873A9" w:rsidRPr="00CC0E31">
              <w:rPr>
                <w:rFonts w:ascii="Times New Roman" w:hAnsi="Times New Roman" w:cs="Times New Roman"/>
                <w:color w:val="000000"/>
                <w:sz w:val="18"/>
                <w:szCs w:val="18"/>
                <w:lang w:eastAsia="pt-BR"/>
              </w:rPr>
              <w:t>,</w:t>
            </w:r>
            <w:r>
              <w:rPr>
                <w:rFonts w:ascii="Times New Roman" w:hAnsi="Times New Roman" w:cs="Times New Roman"/>
                <w:color w:val="000000"/>
                <w:sz w:val="18"/>
                <w:szCs w:val="18"/>
                <w:lang w:eastAsia="pt-BR"/>
              </w:rPr>
              <w:t>21</w:t>
            </w:r>
          </w:p>
        </w:tc>
        <w:tc>
          <w:tcPr>
            <w:tcW w:w="350" w:type="pct"/>
            <w:tcBorders>
              <w:top w:val="nil"/>
              <w:left w:val="nil"/>
              <w:bottom w:val="nil"/>
            </w:tcBorders>
            <w:shd w:val="clear" w:color="000000" w:fill="FFFFFF"/>
            <w:noWrap/>
            <w:vAlign w:val="center"/>
            <w:hideMark/>
          </w:tcPr>
          <w:p w:rsidR="003873A9" w:rsidRPr="00CC0E31" w:rsidRDefault="003873A9" w:rsidP="00DB5FCF">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20</w:t>
            </w:r>
            <w:r w:rsidR="00DB5FCF">
              <w:rPr>
                <w:rFonts w:ascii="Times New Roman" w:hAnsi="Times New Roman" w:cs="Times New Roman"/>
                <w:color w:val="000000"/>
                <w:sz w:val="18"/>
                <w:szCs w:val="18"/>
                <w:lang w:eastAsia="pt-BR"/>
              </w:rPr>
              <w:t>1</w:t>
            </w:r>
            <w:r w:rsidRPr="00CC0E31">
              <w:rPr>
                <w:rFonts w:ascii="Times New Roman" w:hAnsi="Times New Roman" w:cs="Times New Roman"/>
                <w:color w:val="000000"/>
                <w:sz w:val="18"/>
                <w:szCs w:val="18"/>
                <w:lang w:eastAsia="pt-BR"/>
              </w:rPr>
              <w:t>,</w:t>
            </w:r>
            <w:r w:rsidR="00DB5FCF">
              <w:rPr>
                <w:rFonts w:ascii="Times New Roman" w:hAnsi="Times New Roman" w:cs="Times New Roman"/>
                <w:color w:val="000000"/>
                <w:sz w:val="18"/>
                <w:szCs w:val="18"/>
                <w:lang w:eastAsia="pt-BR"/>
              </w:rPr>
              <w:t>21</w:t>
            </w:r>
          </w:p>
        </w:tc>
      </w:tr>
      <w:tr w:rsidR="00F37E17" w:rsidRPr="00CC0E31" w:rsidTr="00B13247">
        <w:trPr>
          <w:trHeight w:val="151"/>
        </w:trPr>
        <w:tc>
          <w:tcPr>
            <w:tcW w:w="1370" w:type="pct"/>
            <w:tcBorders>
              <w:top w:val="single" w:sz="8" w:space="0" w:color="auto"/>
              <w:bottom w:val="single" w:sz="8" w:space="0" w:color="auto"/>
              <w:right w:val="single" w:sz="8" w:space="0" w:color="auto"/>
            </w:tcBorders>
            <w:shd w:val="clear" w:color="auto" w:fill="auto"/>
            <w:noWrap/>
            <w:vAlign w:val="bottom"/>
            <w:hideMark/>
          </w:tcPr>
          <w:p w:rsidR="003873A9" w:rsidRPr="00CC0E31" w:rsidRDefault="003873A9" w:rsidP="00801BA5">
            <w:pPr>
              <w:spacing w:before="0"/>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TOTAL</w:t>
            </w:r>
          </w:p>
        </w:tc>
        <w:tc>
          <w:tcPr>
            <w:tcW w:w="350" w:type="pct"/>
            <w:tcBorders>
              <w:top w:val="single" w:sz="8" w:space="0" w:color="auto"/>
              <w:left w:val="nil"/>
              <w:bottom w:val="single" w:sz="8" w:space="0" w:color="auto"/>
              <w:right w:val="single" w:sz="4" w:space="0" w:color="auto"/>
            </w:tcBorders>
            <w:shd w:val="clear" w:color="auto" w:fill="auto"/>
            <w:noWrap/>
            <w:vAlign w:val="bottom"/>
            <w:hideMark/>
          </w:tcPr>
          <w:p w:rsidR="003873A9" w:rsidRPr="00CC0E31" w:rsidRDefault="003873A9" w:rsidP="00CD495D">
            <w:pPr>
              <w:spacing w:before="0"/>
              <w:ind w:left="0" w:firstLine="0"/>
              <w:jc w:val="center"/>
              <w:rPr>
                <w:rFonts w:ascii="Times New Roman" w:hAnsi="Times New Roman" w:cs="Times New Roman"/>
                <w:b/>
                <w:color w:val="000000"/>
                <w:sz w:val="18"/>
                <w:szCs w:val="18"/>
                <w:lang w:eastAsia="pt-BR"/>
              </w:rPr>
            </w:pPr>
            <w:r w:rsidRPr="00CC0E31">
              <w:rPr>
                <w:rFonts w:ascii="Times New Roman" w:hAnsi="Times New Roman" w:cs="Times New Roman"/>
                <w:b/>
                <w:color w:val="000000"/>
                <w:sz w:val="18"/>
                <w:szCs w:val="18"/>
                <w:lang w:eastAsia="pt-BR"/>
              </w:rPr>
              <w:t>47</w:t>
            </w:r>
            <w:r w:rsidR="00DB5FCF">
              <w:rPr>
                <w:rFonts w:ascii="Times New Roman" w:hAnsi="Times New Roman" w:cs="Times New Roman"/>
                <w:b/>
                <w:color w:val="000000"/>
                <w:sz w:val="18"/>
                <w:szCs w:val="18"/>
                <w:lang w:eastAsia="pt-BR"/>
              </w:rPr>
              <w:t>9,53</w:t>
            </w:r>
          </w:p>
        </w:tc>
        <w:tc>
          <w:tcPr>
            <w:tcW w:w="846" w:type="pct"/>
            <w:gridSpan w:val="2"/>
            <w:tcBorders>
              <w:top w:val="single" w:sz="8" w:space="0" w:color="auto"/>
              <w:left w:val="nil"/>
              <w:bottom w:val="single" w:sz="8" w:space="0" w:color="auto"/>
              <w:right w:val="single" w:sz="8" w:space="0" w:color="000000"/>
            </w:tcBorders>
            <w:shd w:val="clear" w:color="auto" w:fill="auto"/>
            <w:noWrap/>
            <w:vAlign w:val="bottom"/>
            <w:hideMark/>
          </w:tcPr>
          <w:p w:rsidR="003873A9" w:rsidRPr="00CC0E31" w:rsidRDefault="00DB5FCF" w:rsidP="00CD495D">
            <w:pPr>
              <w:spacing w:before="0"/>
              <w:ind w:left="0" w:firstLine="0"/>
              <w:jc w:val="center"/>
              <w:rPr>
                <w:rFonts w:ascii="Times New Roman" w:hAnsi="Times New Roman" w:cs="Times New Roman"/>
                <w:b/>
                <w:color w:val="000000"/>
                <w:sz w:val="18"/>
                <w:szCs w:val="18"/>
                <w:lang w:eastAsia="pt-BR"/>
              </w:rPr>
            </w:pPr>
            <w:r>
              <w:rPr>
                <w:rFonts w:ascii="Times New Roman" w:hAnsi="Times New Roman" w:cs="Times New Roman"/>
                <w:b/>
                <w:color w:val="000000"/>
                <w:sz w:val="18"/>
                <w:szCs w:val="18"/>
                <w:lang w:eastAsia="pt-BR"/>
              </w:rPr>
              <w:t>2.877,1</w:t>
            </w:r>
            <w:r w:rsidR="003873A9" w:rsidRPr="00CC0E31">
              <w:rPr>
                <w:rFonts w:ascii="Times New Roman" w:hAnsi="Times New Roman" w:cs="Times New Roman"/>
                <w:b/>
                <w:color w:val="000000"/>
                <w:sz w:val="18"/>
                <w:szCs w:val="18"/>
                <w:lang w:eastAsia="pt-BR"/>
              </w:rPr>
              <w:t>7</w:t>
            </w:r>
          </w:p>
        </w:tc>
        <w:tc>
          <w:tcPr>
            <w:tcW w:w="350" w:type="pct"/>
            <w:tcBorders>
              <w:top w:val="single" w:sz="8" w:space="0" w:color="auto"/>
              <w:left w:val="nil"/>
              <w:bottom w:val="single" w:sz="8" w:space="0" w:color="auto"/>
              <w:right w:val="single" w:sz="4" w:space="0" w:color="auto"/>
            </w:tcBorders>
            <w:shd w:val="clear" w:color="auto" w:fill="auto"/>
            <w:noWrap/>
            <w:vAlign w:val="bottom"/>
            <w:hideMark/>
          </w:tcPr>
          <w:p w:rsidR="003873A9" w:rsidRPr="00CC0E31" w:rsidRDefault="00DB5FCF" w:rsidP="00CD495D">
            <w:pPr>
              <w:spacing w:before="0"/>
              <w:ind w:left="0" w:firstLine="0"/>
              <w:jc w:val="center"/>
              <w:rPr>
                <w:rFonts w:ascii="Times New Roman" w:hAnsi="Times New Roman" w:cs="Times New Roman"/>
                <w:b/>
                <w:color w:val="000000"/>
                <w:sz w:val="18"/>
                <w:szCs w:val="18"/>
                <w:lang w:eastAsia="pt-BR"/>
              </w:rPr>
            </w:pPr>
            <w:r>
              <w:rPr>
                <w:rFonts w:ascii="Times New Roman" w:hAnsi="Times New Roman" w:cs="Times New Roman"/>
                <w:b/>
                <w:color w:val="000000"/>
                <w:sz w:val="18"/>
                <w:szCs w:val="18"/>
                <w:lang w:eastAsia="pt-BR"/>
              </w:rPr>
              <w:t>631</w:t>
            </w:r>
            <w:r w:rsidR="003873A9" w:rsidRPr="00CC0E31">
              <w:rPr>
                <w:rFonts w:ascii="Times New Roman" w:hAnsi="Times New Roman" w:cs="Times New Roman"/>
                <w:b/>
                <w:color w:val="000000"/>
                <w:sz w:val="18"/>
                <w:szCs w:val="18"/>
                <w:lang w:eastAsia="pt-BR"/>
              </w:rPr>
              <w:t>,</w:t>
            </w:r>
            <w:r>
              <w:rPr>
                <w:rFonts w:ascii="Times New Roman" w:hAnsi="Times New Roman" w:cs="Times New Roman"/>
                <w:b/>
                <w:color w:val="000000"/>
                <w:sz w:val="18"/>
                <w:szCs w:val="18"/>
                <w:lang w:eastAsia="pt-BR"/>
              </w:rPr>
              <w:t>2</w:t>
            </w:r>
          </w:p>
        </w:tc>
        <w:tc>
          <w:tcPr>
            <w:tcW w:w="888" w:type="pct"/>
            <w:gridSpan w:val="2"/>
            <w:tcBorders>
              <w:top w:val="single" w:sz="8" w:space="0" w:color="auto"/>
              <w:left w:val="nil"/>
              <w:bottom w:val="single" w:sz="8" w:space="0" w:color="auto"/>
              <w:right w:val="single" w:sz="8" w:space="0" w:color="000000"/>
            </w:tcBorders>
            <w:shd w:val="clear" w:color="auto" w:fill="auto"/>
            <w:noWrap/>
            <w:vAlign w:val="bottom"/>
            <w:hideMark/>
          </w:tcPr>
          <w:p w:rsidR="003873A9" w:rsidRPr="00CC0E31" w:rsidRDefault="00DB5FCF" w:rsidP="00CD495D">
            <w:pPr>
              <w:spacing w:before="0"/>
              <w:ind w:left="0" w:firstLine="0"/>
              <w:jc w:val="center"/>
              <w:rPr>
                <w:rFonts w:ascii="Times New Roman" w:hAnsi="Times New Roman" w:cs="Times New Roman"/>
                <w:b/>
                <w:color w:val="000000"/>
                <w:sz w:val="18"/>
                <w:szCs w:val="18"/>
                <w:lang w:eastAsia="pt-BR"/>
              </w:rPr>
            </w:pPr>
            <w:r>
              <w:rPr>
                <w:rFonts w:ascii="Times New Roman" w:hAnsi="Times New Roman" w:cs="Times New Roman"/>
                <w:b/>
                <w:color w:val="000000"/>
                <w:sz w:val="18"/>
                <w:szCs w:val="18"/>
                <w:lang w:eastAsia="pt-BR"/>
              </w:rPr>
              <w:t>3.787</w:t>
            </w:r>
            <w:r w:rsidR="003873A9" w:rsidRPr="00CC0E31">
              <w:rPr>
                <w:rFonts w:ascii="Times New Roman" w:hAnsi="Times New Roman" w:cs="Times New Roman"/>
                <w:b/>
                <w:color w:val="000000"/>
                <w:sz w:val="18"/>
                <w:szCs w:val="18"/>
                <w:lang w:eastAsia="pt-BR"/>
              </w:rPr>
              <w:t>,</w:t>
            </w:r>
            <w:r>
              <w:rPr>
                <w:rFonts w:ascii="Times New Roman" w:hAnsi="Times New Roman" w:cs="Times New Roman"/>
                <w:b/>
                <w:color w:val="000000"/>
                <w:sz w:val="18"/>
                <w:szCs w:val="18"/>
                <w:lang w:eastAsia="pt-BR"/>
              </w:rPr>
              <w:t>56</w:t>
            </w:r>
          </w:p>
        </w:tc>
        <w:tc>
          <w:tcPr>
            <w:tcW w:w="350" w:type="pct"/>
            <w:tcBorders>
              <w:top w:val="single" w:sz="8" w:space="0" w:color="auto"/>
              <w:left w:val="nil"/>
              <w:bottom w:val="single" w:sz="8" w:space="0" w:color="auto"/>
              <w:right w:val="single" w:sz="4" w:space="0" w:color="auto"/>
            </w:tcBorders>
            <w:shd w:val="clear" w:color="auto" w:fill="auto"/>
            <w:noWrap/>
            <w:vAlign w:val="bottom"/>
            <w:hideMark/>
          </w:tcPr>
          <w:p w:rsidR="003873A9" w:rsidRPr="00CC0E31" w:rsidRDefault="00DB5FCF" w:rsidP="00CD495D">
            <w:pPr>
              <w:spacing w:before="0"/>
              <w:ind w:left="0" w:firstLine="0"/>
              <w:jc w:val="center"/>
              <w:rPr>
                <w:rFonts w:ascii="Times New Roman" w:hAnsi="Times New Roman" w:cs="Times New Roman"/>
                <w:b/>
                <w:color w:val="000000"/>
                <w:sz w:val="18"/>
                <w:szCs w:val="18"/>
                <w:lang w:eastAsia="pt-BR"/>
              </w:rPr>
            </w:pPr>
            <w:r>
              <w:rPr>
                <w:rFonts w:ascii="Times New Roman" w:hAnsi="Times New Roman" w:cs="Times New Roman"/>
                <w:b/>
                <w:color w:val="000000"/>
                <w:sz w:val="18"/>
                <w:szCs w:val="18"/>
                <w:lang w:eastAsia="pt-BR"/>
              </w:rPr>
              <w:t>508</w:t>
            </w:r>
            <w:r w:rsidR="003873A9" w:rsidRPr="00CC0E31">
              <w:rPr>
                <w:rFonts w:ascii="Times New Roman" w:hAnsi="Times New Roman" w:cs="Times New Roman"/>
                <w:b/>
                <w:color w:val="000000"/>
                <w:sz w:val="18"/>
                <w:szCs w:val="18"/>
                <w:lang w:eastAsia="pt-BR"/>
              </w:rPr>
              <w:t>,</w:t>
            </w:r>
            <w:r>
              <w:rPr>
                <w:rFonts w:ascii="Times New Roman" w:hAnsi="Times New Roman" w:cs="Times New Roman"/>
                <w:b/>
                <w:color w:val="000000"/>
                <w:sz w:val="18"/>
                <w:szCs w:val="18"/>
                <w:lang w:eastAsia="pt-BR"/>
              </w:rPr>
              <w:t>44</w:t>
            </w:r>
          </w:p>
        </w:tc>
        <w:tc>
          <w:tcPr>
            <w:tcW w:w="846" w:type="pct"/>
            <w:gridSpan w:val="2"/>
            <w:tcBorders>
              <w:top w:val="single" w:sz="8" w:space="0" w:color="auto"/>
              <w:left w:val="nil"/>
              <w:bottom w:val="single" w:sz="8" w:space="0" w:color="auto"/>
            </w:tcBorders>
            <w:shd w:val="clear" w:color="auto" w:fill="auto"/>
            <w:noWrap/>
            <w:vAlign w:val="bottom"/>
            <w:hideMark/>
          </w:tcPr>
          <w:p w:rsidR="003873A9" w:rsidRPr="00CC0E31" w:rsidRDefault="00DB5FCF" w:rsidP="00CD495D">
            <w:pPr>
              <w:spacing w:before="0"/>
              <w:ind w:left="0" w:firstLine="0"/>
              <w:jc w:val="center"/>
              <w:rPr>
                <w:rFonts w:ascii="Times New Roman" w:hAnsi="Times New Roman" w:cs="Times New Roman"/>
                <w:b/>
                <w:color w:val="000000"/>
                <w:sz w:val="18"/>
                <w:szCs w:val="18"/>
                <w:lang w:eastAsia="pt-BR"/>
              </w:rPr>
            </w:pPr>
            <w:r>
              <w:rPr>
                <w:rFonts w:ascii="Times New Roman" w:hAnsi="Times New Roman" w:cs="Times New Roman"/>
                <w:b/>
                <w:color w:val="000000"/>
                <w:sz w:val="18"/>
                <w:szCs w:val="18"/>
                <w:lang w:eastAsia="pt-BR"/>
              </w:rPr>
              <w:t>3.050,6</w:t>
            </w:r>
            <w:r w:rsidR="003873A9" w:rsidRPr="00CC0E31">
              <w:rPr>
                <w:rFonts w:ascii="Times New Roman" w:hAnsi="Times New Roman" w:cs="Times New Roman"/>
                <w:b/>
                <w:color w:val="000000"/>
                <w:sz w:val="18"/>
                <w:szCs w:val="18"/>
                <w:lang w:eastAsia="pt-BR"/>
              </w:rPr>
              <w:t>4</w:t>
            </w:r>
          </w:p>
        </w:tc>
      </w:tr>
      <w:tr w:rsidR="00AB226A" w:rsidRPr="00CC0E31" w:rsidTr="00B13247">
        <w:trPr>
          <w:trHeight w:val="144"/>
        </w:trPr>
        <w:tc>
          <w:tcPr>
            <w:tcW w:w="1370" w:type="pct"/>
            <w:tcBorders>
              <w:top w:val="nil"/>
              <w:bottom w:val="single" w:sz="4" w:space="0" w:color="auto"/>
              <w:right w:val="single" w:sz="8"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N° Horas Programadas (NHP)</w:t>
            </w:r>
          </w:p>
        </w:tc>
        <w:tc>
          <w:tcPr>
            <w:tcW w:w="350" w:type="pct"/>
            <w:tcBorders>
              <w:top w:val="nil"/>
              <w:left w:val="nil"/>
              <w:bottom w:val="single" w:sz="4" w:space="0" w:color="auto"/>
              <w:right w:val="single" w:sz="4"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Dias</w:t>
            </w:r>
          </w:p>
        </w:tc>
        <w:tc>
          <w:tcPr>
            <w:tcW w:w="496" w:type="pct"/>
            <w:tcBorders>
              <w:top w:val="nil"/>
              <w:left w:val="nil"/>
              <w:bottom w:val="single" w:sz="4" w:space="0" w:color="auto"/>
              <w:right w:val="single" w:sz="4"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Horas/dia</w:t>
            </w:r>
          </w:p>
        </w:tc>
        <w:tc>
          <w:tcPr>
            <w:tcW w:w="350" w:type="pct"/>
            <w:tcBorders>
              <w:top w:val="nil"/>
              <w:left w:val="nil"/>
              <w:bottom w:val="single" w:sz="4" w:space="0" w:color="auto"/>
              <w:right w:val="single" w:sz="8"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Total</w:t>
            </w:r>
          </w:p>
        </w:tc>
        <w:tc>
          <w:tcPr>
            <w:tcW w:w="350" w:type="pct"/>
            <w:tcBorders>
              <w:top w:val="nil"/>
              <w:left w:val="nil"/>
              <w:bottom w:val="single" w:sz="4" w:space="0" w:color="auto"/>
              <w:right w:val="single" w:sz="4"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Dias</w:t>
            </w:r>
          </w:p>
        </w:tc>
        <w:tc>
          <w:tcPr>
            <w:tcW w:w="533" w:type="pct"/>
            <w:tcBorders>
              <w:top w:val="nil"/>
              <w:left w:val="nil"/>
              <w:bottom w:val="single" w:sz="4" w:space="0" w:color="auto"/>
              <w:right w:val="single" w:sz="4"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Horas/dia</w:t>
            </w:r>
          </w:p>
        </w:tc>
        <w:tc>
          <w:tcPr>
            <w:tcW w:w="355" w:type="pct"/>
            <w:tcBorders>
              <w:top w:val="nil"/>
              <w:left w:val="nil"/>
              <w:bottom w:val="single" w:sz="4" w:space="0" w:color="auto"/>
              <w:right w:val="single" w:sz="8"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Total</w:t>
            </w:r>
          </w:p>
        </w:tc>
        <w:tc>
          <w:tcPr>
            <w:tcW w:w="350" w:type="pct"/>
            <w:tcBorders>
              <w:top w:val="nil"/>
              <w:left w:val="nil"/>
              <w:bottom w:val="single" w:sz="4" w:space="0" w:color="auto"/>
              <w:right w:val="single" w:sz="4"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Dias</w:t>
            </w:r>
          </w:p>
        </w:tc>
        <w:tc>
          <w:tcPr>
            <w:tcW w:w="496" w:type="pct"/>
            <w:tcBorders>
              <w:top w:val="nil"/>
              <w:left w:val="nil"/>
              <w:bottom w:val="single" w:sz="4" w:space="0" w:color="auto"/>
              <w:right w:val="single" w:sz="4"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Horas/dia</w:t>
            </w:r>
          </w:p>
        </w:tc>
        <w:tc>
          <w:tcPr>
            <w:tcW w:w="350" w:type="pct"/>
            <w:tcBorders>
              <w:top w:val="nil"/>
              <w:left w:val="nil"/>
              <w:bottom w:val="single" w:sz="4"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Total</w:t>
            </w:r>
          </w:p>
        </w:tc>
      </w:tr>
      <w:tr w:rsidR="00AB226A" w:rsidRPr="00CC0E31" w:rsidTr="00B13247">
        <w:trPr>
          <w:trHeight w:val="144"/>
        </w:trPr>
        <w:tc>
          <w:tcPr>
            <w:tcW w:w="1370" w:type="pct"/>
            <w:tcBorders>
              <w:top w:val="nil"/>
              <w:bottom w:val="single" w:sz="4" w:space="0" w:color="auto"/>
              <w:right w:val="single" w:sz="8"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Dias Trabalhados</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28</w:t>
            </w:r>
          </w:p>
        </w:tc>
        <w:tc>
          <w:tcPr>
            <w:tcW w:w="496"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350" w:type="pct"/>
            <w:tcBorders>
              <w:top w:val="nil"/>
              <w:left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28</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29</w:t>
            </w:r>
          </w:p>
        </w:tc>
        <w:tc>
          <w:tcPr>
            <w:tcW w:w="533"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355" w:type="pct"/>
            <w:tcBorders>
              <w:top w:val="nil"/>
              <w:left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29</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29</w:t>
            </w:r>
          </w:p>
        </w:tc>
        <w:tc>
          <w:tcPr>
            <w:tcW w:w="496"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350" w:type="pct"/>
            <w:tcBorders>
              <w:top w:val="nil"/>
              <w:left w:val="nil"/>
              <w:bottom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29</w:t>
            </w:r>
          </w:p>
        </w:tc>
      </w:tr>
      <w:tr w:rsidR="00AB226A" w:rsidRPr="00CC0E31" w:rsidTr="00B13247">
        <w:trPr>
          <w:trHeight w:val="144"/>
        </w:trPr>
        <w:tc>
          <w:tcPr>
            <w:tcW w:w="1370" w:type="pct"/>
            <w:tcBorders>
              <w:top w:val="nil"/>
              <w:bottom w:val="single" w:sz="4" w:space="0" w:color="auto"/>
              <w:right w:val="single" w:sz="8"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Horas/Dia</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496"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c>
          <w:tcPr>
            <w:tcW w:w="350" w:type="pct"/>
            <w:tcBorders>
              <w:top w:val="nil"/>
              <w:left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533"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c>
          <w:tcPr>
            <w:tcW w:w="355" w:type="pct"/>
            <w:tcBorders>
              <w:top w:val="nil"/>
              <w:left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496"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c>
          <w:tcPr>
            <w:tcW w:w="350" w:type="pct"/>
            <w:tcBorders>
              <w:top w:val="nil"/>
              <w:left w:val="nil"/>
              <w:bottom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6</w:t>
            </w:r>
          </w:p>
        </w:tc>
      </w:tr>
      <w:tr w:rsidR="00AB226A" w:rsidRPr="00CC0E31" w:rsidTr="00B13247">
        <w:trPr>
          <w:trHeight w:val="144"/>
        </w:trPr>
        <w:tc>
          <w:tcPr>
            <w:tcW w:w="1370" w:type="pct"/>
            <w:tcBorders>
              <w:top w:val="nil"/>
              <w:bottom w:val="single" w:sz="4" w:space="0" w:color="auto"/>
              <w:right w:val="single" w:sz="8" w:space="0" w:color="auto"/>
            </w:tcBorders>
            <w:shd w:val="clear" w:color="auto" w:fill="auto"/>
            <w:noWrap/>
            <w:vAlign w:val="bottom"/>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Operadores</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496"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20</w:t>
            </w:r>
            <w:r w:rsidR="00DB5FCF">
              <w:rPr>
                <w:rFonts w:ascii="Times New Roman" w:hAnsi="Times New Roman" w:cs="Times New Roman"/>
                <w:color w:val="000000"/>
                <w:sz w:val="18"/>
                <w:szCs w:val="18"/>
                <w:lang w:eastAsia="pt-BR"/>
              </w:rPr>
              <w:t>1</w:t>
            </w:r>
          </w:p>
        </w:tc>
        <w:tc>
          <w:tcPr>
            <w:tcW w:w="350" w:type="pct"/>
            <w:tcBorders>
              <w:top w:val="nil"/>
              <w:left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20</w:t>
            </w:r>
            <w:r w:rsidR="00DB5FCF">
              <w:rPr>
                <w:rFonts w:ascii="Times New Roman" w:hAnsi="Times New Roman" w:cs="Times New Roman"/>
                <w:color w:val="000000"/>
                <w:sz w:val="18"/>
                <w:szCs w:val="18"/>
                <w:lang w:eastAsia="pt-BR"/>
              </w:rPr>
              <w:t>1</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533"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250</w:t>
            </w:r>
          </w:p>
        </w:tc>
        <w:tc>
          <w:tcPr>
            <w:tcW w:w="355" w:type="pct"/>
            <w:tcBorders>
              <w:top w:val="nil"/>
              <w:left w:val="nil"/>
              <w:bottom w:val="single" w:sz="4" w:space="0" w:color="auto"/>
              <w:right w:val="single" w:sz="8"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250</w:t>
            </w:r>
          </w:p>
        </w:tc>
        <w:tc>
          <w:tcPr>
            <w:tcW w:w="350"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w:t>
            </w:r>
          </w:p>
        </w:tc>
        <w:tc>
          <w:tcPr>
            <w:tcW w:w="496" w:type="pct"/>
            <w:tcBorders>
              <w:top w:val="nil"/>
              <w:left w:val="nil"/>
              <w:bottom w:val="single" w:sz="4" w:space="0" w:color="auto"/>
              <w:right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1</w:t>
            </w:r>
            <w:r w:rsidR="00DB5FCF">
              <w:rPr>
                <w:rFonts w:ascii="Times New Roman" w:hAnsi="Times New Roman" w:cs="Times New Roman"/>
                <w:color w:val="000000"/>
                <w:sz w:val="18"/>
                <w:szCs w:val="18"/>
                <w:lang w:eastAsia="pt-BR"/>
              </w:rPr>
              <w:t>90</w:t>
            </w:r>
          </w:p>
        </w:tc>
        <w:tc>
          <w:tcPr>
            <w:tcW w:w="350" w:type="pct"/>
            <w:tcBorders>
              <w:top w:val="nil"/>
              <w:left w:val="nil"/>
              <w:bottom w:val="single" w:sz="4" w:space="0" w:color="auto"/>
            </w:tcBorders>
            <w:shd w:val="clear" w:color="auto" w:fill="auto"/>
            <w:noWrap/>
            <w:vAlign w:val="center"/>
            <w:hideMark/>
          </w:tcPr>
          <w:p w:rsidR="003873A9" w:rsidRPr="00CC0E31" w:rsidRDefault="003873A9" w:rsidP="00765016">
            <w:pPr>
              <w:spacing w:before="0"/>
              <w:ind w:left="0" w:firstLine="0"/>
              <w:jc w:val="center"/>
              <w:rPr>
                <w:rFonts w:ascii="Times New Roman" w:hAnsi="Times New Roman" w:cs="Times New Roman"/>
                <w:color w:val="000000"/>
                <w:sz w:val="18"/>
                <w:szCs w:val="18"/>
                <w:lang w:eastAsia="pt-BR"/>
              </w:rPr>
            </w:pPr>
            <w:r w:rsidRPr="00CC0E31">
              <w:rPr>
                <w:rFonts w:ascii="Times New Roman" w:hAnsi="Times New Roman" w:cs="Times New Roman"/>
                <w:color w:val="000000"/>
                <w:sz w:val="18"/>
                <w:szCs w:val="18"/>
                <w:lang w:eastAsia="pt-BR"/>
              </w:rPr>
              <w:t>1</w:t>
            </w:r>
            <w:r w:rsidR="00DB5FCF">
              <w:rPr>
                <w:rFonts w:ascii="Times New Roman" w:hAnsi="Times New Roman" w:cs="Times New Roman"/>
                <w:color w:val="000000"/>
                <w:sz w:val="18"/>
                <w:szCs w:val="18"/>
                <w:lang w:eastAsia="pt-BR"/>
              </w:rPr>
              <w:t>90</w:t>
            </w:r>
          </w:p>
        </w:tc>
      </w:tr>
      <w:tr w:rsidR="003873A9" w:rsidRPr="00CC0E31" w:rsidTr="00B13247">
        <w:trPr>
          <w:trHeight w:val="151"/>
        </w:trPr>
        <w:tc>
          <w:tcPr>
            <w:tcW w:w="1370" w:type="pct"/>
            <w:tcBorders>
              <w:top w:val="nil"/>
              <w:bottom w:val="nil"/>
              <w:right w:val="single" w:sz="8" w:space="0" w:color="auto"/>
            </w:tcBorders>
            <w:shd w:val="clear" w:color="auto" w:fill="auto"/>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TOTAL</w:t>
            </w:r>
          </w:p>
        </w:tc>
        <w:tc>
          <w:tcPr>
            <w:tcW w:w="1196" w:type="pct"/>
            <w:gridSpan w:val="3"/>
            <w:tcBorders>
              <w:top w:val="single" w:sz="4" w:space="0" w:color="auto"/>
              <w:left w:val="nil"/>
              <w:bottom w:val="nil"/>
              <w:right w:val="single" w:sz="8" w:space="0" w:color="000000"/>
            </w:tcBorders>
            <w:shd w:val="clear" w:color="auto" w:fill="auto"/>
            <w:noWrap/>
            <w:vAlign w:val="bottom"/>
            <w:hideMark/>
          </w:tcPr>
          <w:p w:rsidR="003873A9" w:rsidRPr="00CC0E31" w:rsidRDefault="003873A9" w:rsidP="00DB5FCF">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33</w:t>
            </w:r>
            <w:r w:rsidR="00DB5FCF">
              <w:rPr>
                <w:rFonts w:ascii="Times New Roman" w:hAnsi="Times New Roman" w:cs="Times New Roman"/>
                <w:b/>
                <w:bCs/>
                <w:color w:val="000000"/>
                <w:sz w:val="18"/>
                <w:szCs w:val="18"/>
                <w:lang w:eastAsia="pt-BR"/>
              </w:rPr>
              <w:t>768</w:t>
            </w:r>
          </w:p>
        </w:tc>
        <w:tc>
          <w:tcPr>
            <w:tcW w:w="1238" w:type="pct"/>
            <w:gridSpan w:val="3"/>
            <w:tcBorders>
              <w:top w:val="single" w:sz="4" w:space="0" w:color="auto"/>
              <w:left w:val="nil"/>
              <w:bottom w:val="nil"/>
              <w:right w:val="single" w:sz="8" w:space="0" w:color="000000"/>
            </w:tcBorders>
            <w:shd w:val="clear" w:color="auto" w:fill="auto"/>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43500</w:t>
            </w:r>
          </w:p>
        </w:tc>
        <w:tc>
          <w:tcPr>
            <w:tcW w:w="1196" w:type="pct"/>
            <w:gridSpan w:val="3"/>
            <w:tcBorders>
              <w:top w:val="single" w:sz="4" w:space="0" w:color="auto"/>
              <w:left w:val="nil"/>
              <w:bottom w:val="nil"/>
            </w:tcBorders>
            <w:shd w:val="clear" w:color="auto" w:fill="auto"/>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18"/>
                <w:szCs w:val="18"/>
                <w:lang w:eastAsia="pt-BR"/>
              </w:rPr>
            </w:pPr>
            <w:r w:rsidRPr="00CC0E31">
              <w:rPr>
                <w:rFonts w:ascii="Times New Roman" w:hAnsi="Times New Roman" w:cs="Times New Roman"/>
                <w:b/>
                <w:bCs/>
                <w:color w:val="000000"/>
                <w:sz w:val="18"/>
                <w:szCs w:val="18"/>
                <w:lang w:eastAsia="pt-BR"/>
              </w:rPr>
              <w:t>3</w:t>
            </w:r>
            <w:r w:rsidR="00DB5FCF">
              <w:rPr>
                <w:rFonts w:ascii="Times New Roman" w:hAnsi="Times New Roman" w:cs="Times New Roman"/>
                <w:b/>
                <w:bCs/>
                <w:color w:val="000000"/>
                <w:sz w:val="18"/>
                <w:szCs w:val="18"/>
                <w:lang w:eastAsia="pt-BR"/>
              </w:rPr>
              <w:t>3060</w:t>
            </w:r>
          </w:p>
        </w:tc>
      </w:tr>
      <w:tr w:rsidR="00F37E17" w:rsidRPr="00CC0E31" w:rsidTr="00B13247">
        <w:trPr>
          <w:trHeight w:val="151"/>
        </w:trPr>
        <w:tc>
          <w:tcPr>
            <w:tcW w:w="1370" w:type="pct"/>
            <w:tcBorders>
              <w:top w:val="single" w:sz="8" w:space="0" w:color="auto"/>
              <w:bottom w:val="single" w:sz="8" w:space="0" w:color="auto"/>
              <w:right w:val="single" w:sz="8" w:space="0" w:color="auto"/>
            </w:tcBorders>
            <w:shd w:val="clear" w:color="000000" w:fill="D7E4BC"/>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20"/>
                <w:szCs w:val="18"/>
                <w:lang w:eastAsia="pt-BR"/>
              </w:rPr>
            </w:pPr>
            <w:r w:rsidRPr="00CC0E31">
              <w:rPr>
                <w:rFonts w:ascii="Times New Roman" w:hAnsi="Times New Roman" w:cs="Times New Roman"/>
                <w:b/>
                <w:bCs/>
                <w:color w:val="000000"/>
                <w:sz w:val="20"/>
                <w:szCs w:val="18"/>
                <w:lang w:eastAsia="pt-BR"/>
              </w:rPr>
              <w:t>ABSENTEÍSMO</w:t>
            </w:r>
          </w:p>
        </w:tc>
        <w:tc>
          <w:tcPr>
            <w:tcW w:w="1196" w:type="pct"/>
            <w:gridSpan w:val="3"/>
            <w:tcBorders>
              <w:top w:val="single" w:sz="8" w:space="0" w:color="auto"/>
              <w:left w:val="nil"/>
              <w:bottom w:val="single" w:sz="8" w:space="0" w:color="auto"/>
              <w:right w:val="single" w:sz="8" w:space="0" w:color="000000"/>
            </w:tcBorders>
            <w:shd w:val="clear" w:color="000000" w:fill="D7E4BC"/>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20"/>
                <w:szCs w:val="18"/>
                <w:lang w:eastAsia="pt-BR"/>
              </w:rPr>
            </w:pPr>
            <w:r w:rsidRPr="00CC0E31">
              <w:rPr>
                <w:rFonts w:ascii="Times New Roman" w:hAnsi="Times New Roman" w:cs="Times New Roman"/>
                <w:b/>
                <w:bCs/>
                <w:color w:val="000000"/>
                <w:sz w:val="20"/>
                <w:szCs w:val="18"/>
                <w:lang w:eastAsia="pt-BR"/>
              </w:rPr>
              <w:t>8,</w:t>
            </w:r>
            <w:r w:rsidR="00DB5FCF">
              <w:rPr>
                <w:rFonts w:ascii="Times New Roman" w:hAnsi="Times New Roman" w:cs="Times New Roman"/>
                <w:b/>
                <w:bCs/>
                <w:color w:val="000000"/>
                <w:sz w:val="20"/>
                <w:szCs w:val="18"/>
                <w:lang w:eastAsia="pt-BR"/>
              </w:rPr>
              <w:t>52</w:t>
            </w:r>
          </w:p>
        </w:tc>
        <w:tc>
          <w:tcPr>
            <w:tcW w:w="1238" w:type="pct"/>
            <w:gridSpan w:val="3"/>
            <w:tcBorders>
              <w:top w:val="single" w:sz="8" w:space="0" w:color="auto"/>
              <w:left w:val="nil"/>
              <w:bottom w:val="single" w:sz="8" w:space="0" w:color="auto"/>
              <w:right w:val="single" w:sz="8" w:space="0" w:color="000000"/>
            </w:tcBorders>
            <w:shd w:val="clear" w:color="000000" w:fill="D7E4BC"/>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20"/>
                <w:szCs w:val="18"/>
                <w:lang w:eastAsia="pt-BR"/>
              </w:rPr>
            </w:pPr>
            <w:r w:rsidRPr="00CC0E31">
              <w:rPr>
                <w:rFonts w:ascii="Times New Roman" w:hAnsi="Times New Roman" w:cs="Times New Roman"/>
                <w:b/>
                <w:bCs/>
                <w:color w:val="000000"/>
                <w:sz w:val="20"/>
                <w:szCs w:val="18"/>
                <w:lang w:eastAsia="pt-BR"/>
              </w:rPr>
              <w:t>8,68</w:t>
            </w:r>
          </w:p>
        </w:tc>
        <w:tc>
          <w:tcPr>
            <w:tcW w:w="1196" w:type="pct"/>
            <w:gridSpan w:val="3"/>
            <w:tcBorders>
              <w:top w:val="single" w:sz="8" w:space="0" w:color="auto"/>
              <w:left w:val="nil"/>
              <w:bottom w:val="single" w:sz="8" w:space="0" w:color="auto"/>
            </w:tcBorders>
            <w:shd w:val="clear" w:color="000000" w:fill="D7E4BC"/>
            <w:noWrap/>
            <w:vAlign w:val="bottom"/>
            <w:hideMark/>
          </w:tcPr>
          <w:p w:rsidR="003873A9" w:rsidRPr="00CC0E31" w:rsidRDefault="003873A9" w:rsidP="00CD495D">
            <w:pPr>
              <w:spacing w:before="0"/>
              <w:ind w:left="0" w:firstLine="0"/>
              <w:jc w:val="center"/>
              <w:rPr>
                <w:rFonts w:ascii="Times New Roman" w:hAnsi="Times New Roman" w:cs="Times New Roman"/>
                <w:b/>
                <w:bCs/>
                <w:color w:val="000000"/>
                <w:sz w:val="20"/>
                <w:szCs w:val="18"/>
                <w:lang w:eastAsia="pt-BR"/>
              </w:rPr>
            </w:pPr>
            <w:r w:rsidRPr="00CC0E31">
              <w:rPr>
                <w:rFonts w:ascii="Times New Roman" w:hAnsi="Times New Roman" w:cs="Times New Roman"/>
                <w:b/>
                <w:bCs/>
                <w:color w:val="000000"/>
                <w:sz w:val="20"/>
                <w:szCs w:val="18"/>
                <w:lang w:eastAsia="pt-BR"/>
              </w:rPr>
              <w:t>9,2</w:t>
            </w:r>
            <w:r w:rsidR="00DB5FCF">
              <w:rPr>
                <w:rFonts w:ascii="Times New Roman" w:hAnsi="Times New Roman" w:cs="Times New Roman"/>
                <w:b/>
                <w:bCs/>
                <w:color w:val="000000"/>
                <w:sz w:val="20"/>
                <w:szCs w:val="18"/>
                <w:lang w:eastAsia="pt-BR"/>
              </w:rPr>
              <w:t>3</w:t>
            </w:r>
          </w:p>
        </w:tc>
      </w:tr>
    </w:tbl>
    <w:p w:rsidR="00B13247" w:rsidRDefault="00B13247" w:rsidP="00192FDB">
      <w:pPr>
        <w:spacing w:before="0"/>
        <w:ind w:left="0" w:firstLine="0"/>
        <w:rPr>
          <w:rFonts w:ascii="Times New Roman" w:hAnsi="Times New Roman" w:cs="Times New Roman"/>
          <w:szCs w:val="20"/>
        </w:rPr>
      </w:pPr>
    </w:p>
    <w:p w:rsidR="00F408C0" w:rsidRPr="00B13247" w:rsidRDefault="00B13247" w:rsidP="00192FDB">
      <w:pPr>
        <w:spacing w:before="0"/>
        <w:ind w:left="0" w:firstLine="0"/>
        <w:rPr>
          <w:rFonts w:ascii="Times New Roman" w:hAnsi="Times New Roman" w:cs="Times New Roman"/>
          <w:szCs w:val="20"/>
        </w:rPr>
      </w:pPr>
      <w:r w:rsidRPr="00B13247">
        <w:rPr>
          <w:rFonts w:ascii="Times New Roman" w:hAnsi="Times New Roman" w:cs="Times New Roman"/>
          <w:szCs w:val="20"/>
        </w:rPr>
        <w:t>Fonte: Elaborada pelo</w:t>
      </w:r>
      <w:r w:rsidR="000D1E67">
        <w:rPr>
          <w:rFonts w:ascii="Times New Roman" w:hAnsi="Times New Roman" w:cs="Times New Roman"/>
          <w:szCs w:val="20"/>
        </w:rPr>
        <w:t>s</w:t>
      </w:r>
      <w:r w:rsidRPr="00B13247">
        <w:rPr>
          <w:rFonts w:ascii="Times New Roman" w:hAnsi="Times New Roman" w:cs="Times New Roman"/>
          <w:szCs w:val="20"/>
        </w:rPr>
        <w:t xml:space="preserve"> autor</w:t>
      </w:r>
      <w:r w:rsidR="000D1E67">
        <w:rPr>
          <w:rFonts w:ascii="Times New Roman" w:hAnsi="Times New Roman" w:cs="Times New Roman"/>
          <w:szCs w:val="20"/>
        </w:rPr>
        <w:t>es</w:t>
      </w:r>
      <w:r w:rsidRPr="00B13247">
        <w:rPr>
          <w:rFonts w:ascii="Times New Roman" w:hAnsi="Times New Roman" w:cs="Times New Roman"/>
          <w:szCs w:val="20"/>
        </w:rPr>
        <w:t>, 2014.</w:t>
      </w:r>
    </w:p>
    <w:p w:rsidR="00F408C0" w:rsidRPr="00CC0E31" w:rsidRDefault="00F408C0" w:rsidP="00801BA5">
      <w:pPr>
        <w:spacing w:before="0"/>
        <w:jc w:val="center"/>
        <w:rPr>
          <w:rFonts w:ascii="Times New Roman" w:eastAsia="Calibri" w:hAnsi="Times New Roman" w:cs="Times New Roman"/>
          <w:sz w:val="24"/>
          <w:szCs w:val="24"/>
        </w:rPr>
      </w:pPr>
    </w:p>
    <w:p w:rsidR="003873A9" w:rsidRPr="00CC0E31" w:rsidRDefault="003873A9" w:rsidP="00C03494">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A </w:t>
      </w:r>
      <w:r w:rsidR="00192FDB" w:rsidRPr="00CC0E31">
        <w:rPr>
          <w:rFonts w:ascii="Times New Roman" w:eastAsia="Calibri" w:hAnsi="Times New Roman" w:cs="Times New Roman"/>
          <w:sz w:val="24"/>
          <w:szCs w:val="24"/>
        </w:rPr>
        <w:t>tabela 1</w:t>
      </w:r>
      <w:r w:rsidRPr="00CC0E31">
        <w:rPr>
          <w:rFonts w:ascii="Times New Roman" w:eastAsia="Calibri" w:hAnsi="Times New Roman" w:cs="Times New Roman"/>
          <w:sz w:val="24"/>
          <w:szCs w:val="24"/>
        </w:rPr>
        <w:t xml:space="preserve"> </w:t>
      </w:r>
      <w:r w:rsidR="009715AD" w:rsidRPr="00CC0E31">
        <w:rPr>
          <w:rFonts w:ascii="Times New Roman" w:eastAsia="Calibri" w:hAnsi="Times New Roman" w:cs="Times New Roman"/>
          <w:sz w:val="24"/>
          <w:szCs w:val="24"/>
        </w:rPr>
        <w:t xml:space="preserve">apresenta </w:t>
      </w:r>
      <w:r w:rsidRPr="00CC0E31">
        <w:rPr>
          <w:rFonts w:ascii="Times New Roman" w:eastAsia="Calibri" w:hAnsi="Times New Roman" w:cs="Times New Roman"/>
          <w:sz w:val="24"/>
          <w:szCs w:val="24"/>
        </w:rPr>
        <w:t xml:space="preserve">o cálculo das horas </w:t>
      </w:r>
      <w:r w:rsidR="00192FDB" w:rsidRPr="00CC0E31">
        <w:rPr>
          <w:rFonts w:ascii="Times New Roman" w:eastAsia="Calibri" w:hAnsi="Times New Roman" w:cs="Times New Roman"/>
          <w:sz w:val="24"/>
          <w:szCs w:val="24"/>
        </w:rPr>
        <w:t>d</w:t>
      </w:r>
      <w:r w:rsidR="003A2A28">
        <w:rPr>
          <w:rFonts w:ascii="Times New Roman" w:eastAsia="Calibri" w:hAnsi="Times New Roman" w:cs="Times New Roman"/>
          <w:sz w:val="24"/>
          <w:szCs w:val="24"/>
        </w:rPr>
        <w:t>as operadora</w:t>
      </w:r>
      <w:r w:rsidRPr="00CC0E31">
        <w:rPr>
          <w:rFonts w:ascii="Times New Roman" w:eastAsia="Calibri" w:hAnsi="Times New Roman" w:cs="Times New Roman"/>
          <w:sz w:val="24"/>
          <w:szCs w:val="24"/>
        </w:rPr>
        <w:t xml:space="preserve">s </w:t>
      </w:r>
      <w:r w:rsidR="00192FDB" w:rsidRPr="00CC0E31">
        <w:rPr>
          <w:rFonts w:ascii="Times New Roman" w:eastAsia="Calibri" w:hAnsi="Times New Roman" w:cs="Times New Roman"/>
          <w:sz w:val="24"/>
          <w:szCs w:val="24"/>
        </w:rPr>
        <w:t xml:space="preserve">que </w:t>
      </w:r>
      <w:r w:rsidRPr="00CC0E31">
        <w:rPr>
          <w:rFonts w:ascii="Times New Roman" w:eastAsia="Calibri" w:hAnsi="Times New Roman" w:cs="Times New Roman"/>
          <w:sz w:val="24"/>
          <w:szCs w:val="24"/>
        </w:rPr>
        <w:t>estavam a</w:t>
      </w:r>
      <w:r w:rsidR="00192FDB" w:rsidRPr="00CC0E31">
        <w:rPr>
          <w:rFonts w:ascii="Times New Roman" w:eastAsia="Calibri" w:hAnsi="Times New Roman" w:cs="Times New Roman"/>
          <w:sz w:val="24"/>
          <w:szCs w:val="24"/>
        </w:rPr>
        <w:t xml:space="preserve">usentes pelas causas descritas anteriormente (gráfico </w:t>
      </w:r>
      <w:proofErr w:type="gramStart"/>
      <w:r w:rsidR="00192FDB" w:rsidRPr="00CC0E31">
        <w:rPr>
          <w:rFonts w:ascii="Times New Roman" w:eastAsia="Calibri" w:hAnsi="Times New Roman" w:cs="Times New Roman"/>
          <w:sz w:val="24"/>
          <w:szCs w:val="24"/>
        </w:rPr>
        <w:t>1</w:t>
      </w:r>
      <w:proofErr w:type="gramEnd"/>
      <w:r w:rsidR="00192FDB" w:rsidRPr="00CC0E31">
        <w:rPr>
          <w:rFonts w:ascii="Times New Roman" w:eastAsia="Calibri" w:hAnsi="Times New Roman" w:cs="Times New Roman"/>
          <w:sz w:val="24"/>
          <w:szCs w:val="24"/>
        </w:rPr>
        <w:t>)</w:t>
      </w:r>
      <w:r w:rsidRPr="00CC0E31">
        <w:rPr>
          <w:rFonts w:ascii="Times New Roman" w:eastAsia="Calibri" w:hAnsi="Times New Roman" w:cs="Times New Roman"/>
          <w:sz w:val="24"/>
          <w:szCs w:val="24"/>
        </w:rPr>
        <w:t xml:space="preserve">. </w:t>
      </w:r>
    </w:p>
    <w:p w:rsidR="00A52A3A" w:rsidRPr="00CC0E31" w:rsidRDefault="003A2A28" w:rsidP="00C03494">
      <w:pPr>
        <w:spacing w:before="0"/>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Para chegar nestes resultados os dados foram divididos</w:t>
      </w:r>
      <w:r w:rsidR="003873A9" w:rsidRPr="00CC0E31">
        <w:rPr>
          <w:rFonts w:ascii="Times New Roman" w:eastAsia="Calibri" w:hAnsi="Times New Roman" w:cs="Times New Roman"/>
          <w:sz w:val="24"/>
          <w:szCs w:val="24"/>
        </w:rPr>
        <w:t xml:space="preserve"> em horas perdidas (</w:t>
      </w:r>
      <w:proofErr w:type="spellStart"/>
      <w:proofErr w:type="gramStart"/>
      <w:r w:rsidR="003873A9" w:rsidRPr="00CC0E31">
        <w:rPr>
          <w:rFonts w:ascii="Times New Roman" w:eastAsia="Calibri" w:hAnsi="Times New Roman" w:cs="Times New Roman"/>
          <w:sz w:val="24"/>
          <w:szCs w:val="24"/>
        </w:rPr>
        <w:t>NHp</w:t>
      </w:r>
      <w:proofErr w:type="spellEnd"/>
      <w:proofErr w:type="gramEnd"/>
      <w:r w:rsidR="003873A9" w:rsidRPr="00CC0E31">
        <w:rPr>
          <w:rFonts w:ascii="Times New Roman" w:eastAsia="Calibri" w:hAnsi="Times New Roman" w:cs="Times New Roman"/>
          <w:sz w:val="24"/>
          <w:szCs w:val="24"/>
        </w:rPr>
        <w:t xml:space="preserve">) e horas programas (NHP), </w:t>
      </w:r>
      <w:r w:rsidR="00A52A3A" w:rsidRPr="00CC0E31">
        <w:rPr>
          <w:rFonts w:ascii="Times New Roman" w:eastAsia="Calibri" w:hAnsi="Times New Roman" w:cs="Times New Roman"/>
          <w:sz w:val="24"/>
          <w:szCs w:val="24"/>
        </w:rPr>
        <w:t xml:space="preserve">as quais </w:t>
      </w:r>
      <w:r w:rsidR="003873A9" w:rsidRPr="00CC0E31">
        <w:rPr>
          <w:rFonts w:ascii="Times New Roman" w:eastAsia="Calibri" w:hAnsi="Times New Roman" w:cs="Times New Roman"/>
          <w:sz w:val="24"/>
          <w:szCs w:val="24"/>
        </w:rPr>
        <w:t>consider</w:t>
      </w:r>
      <w:r w:rsidR="00F878C5" w:rsidRPr="00CC0E31">
        <w:rPr>
          <w:rFonts w:ascii="Times New Roman" w:eastAsia="Calibri" w:hAnsi="Times New Roman" w:cs="Times New Roman"/>
          <w:sz w:val="24"/>
          <w:szCs w:val="24"/>
        </w:rPr>
        <w:t>ou-se</w:t>
      </w:r>
      <w:r w:rsidR="003873A9" w:rsidRPr="00CC0E31">
        <w:rPr>
          <w:rFonts w:ascii="Times New Roman" w:eastAsia="Calibri" w:hAnsi="Times New Roman" w:cs="Times New Roman"/>
          <w:sz w:val="24"/>
          <w:szCs w:val="24"/>
        </w:rPr>
        <w:t xml:space="preserve"> as faltas e as horas não trabalha</w:t>
      </w:r>
      <w:r>
        <w:rPr>
          <w:rFonts w:ascii="Times New Roman" w:eastAsia="Calibri" w:hAnsi="Times New Roman" w:cs="Times New Roman"/>
          <w:sz w:val="24"/>
          <w:szCs w:val="24"/>
        </w:rPr>
        <w:t>das</w:t>
      </w:r>
      <w:r w:rsidR="003873A9" w:rsidRPr="00CC0E31">
        <w:rPr>
          <w:rFonts w:ascii="Times New Roman" w:eastAsia="Calibri" w:hAnsi="Times New Roman" w:cs="Times New Roman"/>
          <w:sz w:val="24"/>
          <w:szCs w:val="24"/>
        </w:rPr>
        <w:t xml:space="preserve"> das operadoras no</w:t>
      </w:r>
      <w:r>
        <w:rPr>
          <w:rFonts w:ascii="Times New Roman" w:eastAsia="Calibri" w:hAnsi="Times New Roman" w:cs="Times New Roman"/>
          <w:sz w:val="24"/>
          <w:szCs w:val="24"/>
        </w:rPr>
        <w:t>s</w:t>
      </w:r>
      <w:r w:rsidR="003873A9" w:rsidRPr="00CC0E31">
        <w:rPr>
          <w:rFonts w:ascii="Times New Roman" w:eastAsia="Calibri" w:hAnsi="Times New Roman" w:cs="Times New Roman"/>
          <w:sz w:val="24"/>
          <w:szCs w:val="24"/>
        </w:rPr>
        <w:t xml:space="preserve"> três períodos apurados, </w:t>
      </w:r>
      <w:r w:rsidR="00A52A3A" w:rsidRPr="00CC0E31">
        <w:rPr>
          <w:rFonts w:ascii="Times New Roman" w:eastAsia="Calibri" w:hAnsi="Times New Roman" w:cs="Times New Roman"/>
          <w:sz w:val="24"/>
          <w:szCs w:val="24"/>
        </w:rPr>
        <w:t>totalizando</w:t>
      </w:r>
      <w:r w:rsidR="003873A9" w:rsidRPr="00CC0E31">
        <w:rPr>
          <w:rFonts w:ascii="Times New Roman" w:eastAsia="Calibri" w:hAnsi="Times New Roman" w:cs="Times New Roman"/>
          <w:sz w:val="24"/>
          <w:szCs w:val="24"/>
        </w:rPr>
        <w:t xml:space="preserve"> em horas</w:t>
      </w:r>
      <w:r w:rsidR="00F878C5" w:rsidRPr="00CC0E31">
        <w:rPr>
          <w:rFonts w:ascii="Times New Roman" w:eastAsia="Calibri" w:hAnsi="Times New Roman" w:cs="Times New Roman"/>
          <w:sz w:val="24"/>
          <w:szCs w:val="24"/>
        </w:rPr>
        <w:t>. O</w:t>
      </w:r>
      <w:r w:rsidR="003873A9" w:rsidRPr="00CC0E31">
        <w:rPr>
          <w:rFonts w:ascii="Times New Roman" w:eastAsia="Calibri" w:hAnsi="Times New Roman" w:cs="Times New Roman"/>
          <w:sz w:val="24"/>
          <w:szCs w:val="24"/>
        </w:rPr>
        <w:t xml:space="preserve">s dias contabilizados </w:t>
      </w:r>
      <w:r w:rsidR="00F878C5" w:rsidRPr="00CC0E31">
        <w:rPr>
          <w:rFonts w:ascii="Times New Roman" w:eastAsia="Calibri" w:hAnsi="Times New Roman" w:cs="Times New Roman"/>
          <w:sz w:val="24"/>
          <w:szCs w:val="24"/>
        </w:rPr>
        <w:t xml:space="preserve">para efeito de padronização também </w:t>
      </w:r>
      <w:r w:rsidR="003873A9" w:rsidRPr="00CC0E31">
        <w:rPr>
          <w:rFonts w:ascii="Times New Roman" w:eastAsia="Calibri" w:hAnsi="Times New Roman" w:cs="Times New Roman"/>
          <w:sz w:val="24"/>
          <w:szCs w:val="24"/>
        </w:rPr>
        <w:t>foram convertidos para hora, o</w:t>
      </w:r>
      <w:r>
        <w:rPr>
          <w:rFonts w:ascii="Times New Roman" w:eastAsia="Calibri" w:hAnsi="Times New Roman" w:cs="Times New Roman"/>
          <w:sz w:val="24"/>
          <w:szCs w:val="24"/>
        </w:rPr>
        <w:t>s quais</w:t>
      </w:r>
      <w:r w:rsidR="003873A9" w:rsidRPr="00CC0E31">
        <w:rPr>
          <w:rFonts w:ascii="Times New Roman" w:eastAsia="Calibri" w:hAnsi="Times New Roman" w:cs="Times New Roman"/>
          <w:sz w:val="24"/>
          <w:szCs w:val="24"/>
        </w:rPr>
        <w:t xml:space="preserve"> neste caso</w:t>
      </w:r>
      <w:proofErr w:type="gramStart"/>
      <w:r w:rsidR="00F878C5" w:rsidRPr="00CC0E31">
        <w:rPr>
          <w:rFonts w:ascii="Times New Roman" w:eastAsia="Calibri" w:hAnsi="Times New Roman" w:cs="Times New Roman"/>
          <w:sz w:val="24"/>
          <w:szCs w:val="24"/>
        </w:rPr>
        <w:t>,</w:t>
      </w:r>
      <w:r w:rsidR="003873A9" w:rsidRPr="00CC0E31">
        <w:rPr>
          <w:rFonts w:ascii="Times New Roman" w:eastAsia="Calibri" w:hAnsi="Times New Roman" w:cs="Times New Roman"/>
          <w:sz w:val="24"/>
          <w:szCs w:val="24"/>
        </w:rPr>
        <w:t xml:space="preserve"> multiplic</w:t>
      </w:r>
      <w:r w:rsidR="00F878C5" w:rsidRPr="00CC0E31">
        <w:rPr>
          <w:rFonts w:ascii="Times New Roman" w:eastAsia="Calibri" w:hAnsi="Times New Roman" w:cs="Times New Roman"/>
          <w:sz w:val="24"/>
          <w:szCs w:val="24"/>
        </w:rPr>
        <w:t>ou-se</w:t>
      </w:r>
      <w:proofErr w:type="gramEnd"/>
      <w:r w:rsidR="003873A9" w:rsidRPr="00CC0E31">
        <w:rPr>
          <w:rFonts w:ascii="Times New Roman" w:eastAsia="Calibri" w:hAnsi="Times New Roman" w:cs="Times New Roman"/>
          <w:sz w:val="24"/>
          <w:szCs w:val="24"/>
        </w:rPr>
        <w:t xml:space="preserve"> por 6 horas que é a carga horária da categoria. </w:t>
      </w:r>
    </w:p>
    <w:p w:rsidR="003873A9" w:rsidRPr="00CC0E31" w:rsidRDefault="003873A9" w:rsidP="00C03494">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No que se refere </w:t>
      </w:r>
      <w:proofErr w:type="gramStart"/>
      <w:r w:rsidR="003A2A28">
        <w:rPr>
          <w:rFonts w:ascii="Times New Roman" w:eastAsia="Calibri" w:hAnsi="Times New Roman" w:cs="Times New Roman"/>
          <w:sz w:val="24"/>
          <w:szCs w:val="24"/>
        </w:rPr>
        <w:t>a</w:t>
      </w:r>
      <w:r w:rsidR="00A52A3A" w:rsidRPr="00CC0E31">
        <w:rPr>
          <w:rFonts w:ascii="Times New Roman" w:eastAsia="Calibri" w:hAnsi="Times New Roman" w:cs="Times New Roman"/>
          <w:sz w:val="24"/>
          <w:szCs w:val="24"/>
        </w:rPr>
        <w:t>s</w:t>
      </w:r>
      <w:proofErr w:type="gramEnd"/>
      <w:r w:rsidRPr="00CC0E31">
        <w:rPr>
          <w:rFonts w:ascii="Times New Roman" w:eastAsia="Calibri" w:hAnsi="Times New Roman" w:cs="Times New Roman"/>
          <w:sz w:val="24"/>
          <w:szCs w:val="24"/>
        </w:rPr>
        <w:t xml:space="preserve"> horas programadas, contou-se os dias úteis do perí</w:t>
      </w:r>
      <w:r w:rsidR="00A52A3A" w:rsidRPr="00CC0E31">
        <w:rPr>
          <w:rFonts w:ascii="Times New Roman" w:eastAsia="Calibri" w:hAnsi="Times New Roman" w:cs="Times New Roman"/>
          <w:sz w:val="24"/>
          <w:szCs w:val="24"/>
        </w:rPr>
        <w:t>o</w:t>
      </w:r>
      <w:r w:rsidRPr="00CC0E31">
        <w:rPr>
          <w:rFonts w:ascii="Times New Roman" w:eastAsia="Calibri" w:hAnsi="Times New Roman" w:cs="Times New Roman"/>
          <w:sz w:val="24"/>
          <w:szCs w:val="24"/>
        </w:rPr>
        <w:t>do e multiplicou-se também por 6 horas</w:t>
      </w:r>
      <w:r w:rsidR="00F878C5" w:rsidRPr="00CC0E31">
        <w:rPr>
          <w:rFonts w:ascii="Times New Roman" w:eastAsia="Calibri" w:hAnsi="Times New Roman" w:cs="Times New Roman"/>
          <w:sz w:val="24"/>
          <w:szCs w:val="24"/>
        </w:rPr>
        <w:t>.</w:t>
      </w:r>
      <w:r w:rsidRPr="00CC0E31">
        <w:rPr>
          <w:rFonts w:ascii="Times New Roman" w:eastAsia="Calibri" w:hAnsi="Times New Roman" w:cs="Times New Roman"/>
          <w:sz w:val="24"/>
          <w:szCs w:val="24"/>
        </w:rPr>
        <w:t xml:space="preserve"> </w:t>
      </w:r>
      <w:r w:rsidR="00F878C5" w:rsidRPr="00CC0E31">
        <w:rPr>
          <w:rFonts w:ascii="Times New Roman" w:eastAsia="Calibri" w:hAnsi="Times New Roman" w:cs="Times New Roman"/>
          <w:sz w:val="24"/>
          <w:szCs w:val="24"/>
        </w:rPr>
        <w:t>P</w:t>
      </w:r>
      <w:r w:rsidRPr="00CC0E31">
        <w:rPr>
          <w:rFonts w:ascii="Times New Roman" w:eastAsia="Calibri" w:hAnsi="Times New Roman" w:cs="Times New Roman"/>
          <w:sz w:val="24"/>
          <w:szCs w:val="24"/>
        </w:rPr>
        <w:t>or fim</w:t>
      </w:r>
      <w:r w:rsidR="00F878C5" w:rsidRPr="00CC0E31">
        <w:rPr>
          <w:rFonts w:ascii="Times New Roman" w:eastAsia="Calibri" w:hAnsi="Times New Roman" w:cs="Times New Roman"/>
          <w:sz w:val="24"/>
          <w:szCs w:val="24"/>
        </w:rPr>
        <w:t>,</w:t>
      </w:r>
      <w:r w:rsidRPr="00CC0E31">
        <w:rPr>
          <w:rFonts w:ascii="Times New Roman" w:eastAsia="Calibri" w:hAnsi="Times New Roman" w:cs="Times New Roman"/>
          <w:sz w:val="24"/>
          <w:szCs w:val="24"/>
        </w:rPr>
        <w:t xml:space="preserve"> multiplicou-se pelo número de operadoras que apresentaram casos de absenteísmo. Já o índice de absenteísmo se dá pela divisão das horas perdidas pelo total de horas programadas multiplica</w:t>
      </w:r>
      <w:r w:rsidR="003A2A28">
        <w:rPr>
          <w:rFonts w:ascii="Times New Roman" w:eastAsia="Calibri" w:hAnsi="Times New Roman" w:cs="Times New Roman"/>
          <w:sz w:val="24"/>
          <w:szCs w:val="24"/>
        </w:rPr>
        <w:t>n</w:t>
      </w:r>
      <w:r w:rsidRPr="00CC0E31">
        <w:rPr>
          <w:rFonts w:ascii="Times New Roman" w:eastAsia="Calibri" w:hAnsi="Times New Roman" w:cs="Times New Roman"/>
          <w:sz w:val="24"/>
          <w:szCs w:val="24"/>
        </w:rPr>
        <w:t>do por cem, confo</w:t>
      </w:r>
      <w:r w:rsidR="00A52A3A" w:rsidRPr="00CC0E31">
        <w:rPr>
          <w:rFonts w:ascii="Times New Roman" w:eastAsia="Calibri" w:hAnsi="Times New Roman" w:cs="Times New Roman"/>
          <w:sz w:val="24"/>
          <w:szCs w:val="24"/>
        </w:rPr>
        <w:t>r</w:t>
      </w:r>
      <w:r w:rsidRPr="00CC0E31">
        <w:rPr>
          <w:rFonts w:ascii="Times New Roman" w:eastAsia="Calibri" w:hAnsi="Times New Roman" w:cs="Times New Roman"/>
          <w:sz w:val="24"/>
          <w:szCs w:val="24"/>
        </w:rPr>
        <w:t>me fórmul</w:t>
      </w:r>
      <w:r w:rsidR="00436E1E" w:rsidRPr="00CC0E31">
        <w:rPr>
          <w:rFonts w:ascii="Times New Roman" w:eastAsia="Calibri" w:hAnsi="Times New Roman" w:cs="Times New Roman"/>
          <w:sz w:val="24"/>
          <w:szCs w:val="24"/>
        </w:rPr>
        <w:t>a apresentada por Marras (2000)</w:t>
      </w:r>
      <w:r w:rsidRPr="00CC0E31">
        <w:rPr>
          <w:rFonts w:ascii="Times New Roman" w:eastAsia="Calibri" w:hAnsi="Times New Roman" w:cs="Times New Roman"/>
          <w:sz w:val="24"/>
          <w:szCs w:val="24"/>
        </w:rPr>
        <w:t>.</w:t>
      </w:r>
    </w:p>
    <w:p w:rsidR="00E42F3F" w:rsidRDefault="00436E1E" w:rsidP="00C03494">
      <w:pPr>
        <w:spacing w:before="0"/>
        <w:ind w:left="0" w:firstLine="709"/>
      </w:pPr>
      <w:r w:rsidRPr="00CC0E31">
        <w:rPr>
          <w:rFonts w:ascii="Times New Roman" w:eastAsia="Calibri" w:hAnsi="Times New Roman" w:cs="Times New Roman"/>
          <w:sz w:val="24"/>
          <w:szCs w:val="24"/>
        </w:rPr>
        <w:t>Portanto, a</w:t>
      </w:r>
      <w:r w:rsidR="00D774BB" w:rsidRPr="00CC0E31">
        <w:rPr>
          <w:rFonts w:ascii="Times New Roman" w:eastAsia="Calibri" w:hAnsi="Times New Roman" w:cs="Times New Roman"/>
          <w:sz w:val="24"/>
          <w:szCs w:val="24"/>
        </w:rPr>
        <w:t xml:space="preserve"> tabela</w:t>
      </w:r>
      <w:r w:rsidRPr="00CC0E31">
        <w:rPr>
          <w:rFonts w:ascii="Times New Roman" w:eastAsia="Calibri" w:hAnsi="Times New Roman" w:cs="Times New Roman"/>
          <w:sz w:val="24"/>
          <w:szCs w:val="24"/>
        </w:rPr>
        <w:t xml:space="preserve"> 1</w:t>
      </w:r>
      <w:r w:rsidR="00D774BB" w:rsidRPr="00CC0E31">
        <w:rPr>
          <w:rFonts w:ascii="Times New Roman" w:eastAsia="Calibri" w:hAnsi="Times New Roman" w:cs="Times New Roman"/>
          <w:sz w:val="24"/>
          <w:szCs w:val="24"/>
        </w:rPr>
        <w:t xml:space="preserve"> mostra claramente um aumento entre os períodos apurados, o qual deve ser despe</w:t>
      </w:r>
      <w:r w:rsidRPr="00CC0E31">
        <w:rPr>
          <w:rFonts w:ascii="Times New Roman" w:eastAsia="Calibri" w:hAnsi="Times New Roman" w:cs="Times New Roman"/>
          <w:sz w:val="24"/>
          <w:szCs w:val="24"/>
        </w:rPr>
        <w:t>n</w:t>
      </w:r>
      <w:r w:rsidR="00D774BB" w:rsidRPr="00CC0E31">
        <w:rPr>
          <w:rFonts w:ascii="Times New Roman" w:eastAsia="Calibri" w:hAnsi="Times New Roman" w:cs="Times New Roman"/>
          <w:sz w:val="24"/>
          <w:szCs w:val="24"/>
        </w:rPr>
        <w:t>dido maior atenção</w:t>
      </w:r>
      <w:r w:rsidRPr="00CC0E31">
        <w:rPr>
          <w:rFonts w:ascii="Times New Roman" w:eastAsia="Calibri" w:hAnsi="Times New Roman" w:cs="Times New Roman"/>
          <w:sz w:val="24"/>
          <w:szCs w:val="24"/>
        </w:rPr>
        <w:t xml:space="preserve"> dos gestores</w:t>
      </w:r>
      <w:r w:rsidR="00D774BB" w:rsidRPr="00CC0E31">
        <w:rPr>
          <w:rFonts w:ascii="Times New Roman" w:eastAsia="Calibri" w:hAnsi="Times New Roman" w:cs="Times New Roman"/>
          <w:sz w:val="24"/>
          <w:szCs w:val="24"/>
        </w:rPr>
        <w:t>, pois</w:t>
      </w:r>
      <w:r w:rsidR="00643E86" w:rsidRPr="00CC0E31">
        <w:rPr>
          <w:rFonts w:ascii="Times New Roman" w:eastAsia="Calibri" w:hAnsi="Times New Roman" w:cs="Times New Roman"/>
          <w:sz w:val="24"/>
          <w:szCs w:val="24"/>
        </w:rPr>
        <w:t xml:space="preserve"> pode ser um alerta de que a gestão de pessoas deve ser reavaliada</w:t>
      </w:r>
      <w:r w:rsidR="003A2A28">
        <w:rPr>
          <w:rFonts w:ascii="Times New Roman" w:eastAsia="Calibri" w:hAnsi="Times New Roman" w:cs="Times New Roman"/>
          <w:sz w:val="24"/>
          <w:szCs w:val="24"/>
        </w:rPr>
        <w:t xml:space="preserve"> ou até sofrer intervenção</w:t>
      </w:r>
      <w:r w:rsidR="00643E86" w:rsidRPr="00CC0E31">
        <w:rPr>
          <w:rFonts w:ascii="Times New Roman" w:eastAsia="Calibri" w:hAnsi="Times New Roman" w:cs="Times New Roman"/>
          <w:sz w:val="24"/>
          <w:szCs w:val="24"/>
        </w:rPr>
        <w:t>.</w:t>
      </w:r>
      <w:r w:rsidR="003A2A28">
        <w:rPr>
          <w:rFonts w:ascii="Times New Roman" w:eastAsia="Calibri" w:hAnsi="Times New Roman" w:cs="Times New Roman"/>
          <w:sz w:val="24"/>
          <w:szCs w:val="24"/>
        </w:rPr>
        <w:t xml:space="preserve"> Não se pode esquecer que os indicadores são utilizados como termômetro para demonstrar a realidade de dada situação. Neste caso o absenteísmo demonstra efeitos causados por algum motivo que deve ser corrigido.</w:t>
      </w:r>
      <w:r w:rsidR="00E42F3F">
        <w:rPr>
          <w:rFonts w:ascii="Times New Roman" w:eastAsia="Calibri" w:hAnsi="Times New Roman" w:cs="Times New Roman"/>
          <w:sz w:val="24"/>
          <w:szCs w:val="24"/>
        </w:rPr>
        <w:t xml:space="preserve"> </w:t>
      </w:r>
      <w:r w:rsidR="000D1E67">
        <w:rPr>
          <w:rFonts w:ascii="Times New Roman" w:eastAsia="Calibri" w:hAnsi="Times New Roman" w:cs="Times New Roman"/>
          <w:sz w:val="24"/>
          <w:szCs w:val="24"/>
        </w:rPr>
        <w:t>Além disso, t</w:t>
      </w:r>
      <w:r w:rsidR="00A52A3A" w:rsidRPr="00CC0E31">
        <w:rPr>
          <w:rFonts w:ascii="Times New Roman" w:eastAsia="Calibri" w:hAnsi="Times New Roman" w:cs="Times New Roman"/>
          <w:sz w:val="24"/>
          <w:szCs w:val="24"/>
        </w:rPr>
        <w:t>al levantamento possibilit</w:t>
      </w:r>
      <w:r w:rsidR="00F878C5" w:rsidRPr="00CC0E31">
        <w:rPr>
          <w:rFonts w:ascii="Times New Roman" w:eastAsia="Calibri" w:hAnsi="Times New Roman" w:cs="Times New Roman"/>
          <w:sz w:val="24"/>
          <w:szCs w:val="24"/>
        </w:rPr>
        <w:t xml:space="preserve">ou </w:t>
      </w:r>
      <w:r w:rsidR="00A52A3A" w:rsidRPr="00CC0E31">
        <w:rPr>
          <w:rFonts w:ascii="Times New Roman" w:eastAsia="Calibri" w:hAnsi="Times New Roman" w:cs="Times New Roman"/>
          <w:sz w:val="24"/>
          <w:szCs w:val="24"/>
        </w:rPr>
        <w:t xml:space="preserve">a comparação dos dados de absenteísmo entre os dois turnos da empresa (T1 e T2), os quais </w:t>
      </w:r>
      <w:r w:rsidR="00F878C5" w:rsidRPr="00CC0E31">
        <w:rPr>
          <w:rFonts w:ascii="Times New Roman" w:eastAsia="Calibri" w:hAnsi="Times New Roman" w:cs="Times New Roman"/>
          <w:sz w:val="24"/>
          <w:szCs w:val="24"/>
        </w:rPr>
        <w:t>e</w:t>
      </w:r>
      <w:r w:rsidR="00A52A3A" w:rsidRPr="00CC0E31">
        <w:rPr>
          <w:rFonts w:ascii="Times New Roman" w:eastAsia="Calibri" w:hAnsi="Times New Roman" w:cs="Times New Roman"/>
          <w:sz w:val="24"/>
          <w:szCs w:val="24"/>
        </w:rPr>
        <w:t>s</w:t>
      </w:r>
      <w:r w:rsidR="00F878C5" w:rsidRPr="00CC0E31">
        <w:rPr>
          <w:rFonts w:ascii="Times New Roman" w:eastAsia="Calibri" w:hAnsi="Times New Roman" w:cs="Times New Roman"/>
          <w:sz w:val="24"/>
          <w:szCs w:val="24"/>
        </w:rPr>
        <w:t>t</w:t>
      </w:r>
      <w:r w:rsidR="00A52A3A" w:rsidRPr="00CC0E31">
        <w:rPr>
          <w:rFonts w:ascii="Times New Roman" w:eastAsia="Calibri" w:hAnsi="Times New Roman" w:cs="Times New Roman"/>
          <w:sz w:val="24"/>
          <w:szCs w:val="24"/>
        </w:rPr>
        <w:t>ão representados no gráfico</w:t>
      </w:r>
      <w:r w:rsidRPr="00CC0E31">
        <w:rPr>
          <w:rFonts w:ascii="Times New Roman" w:eastAsia="Calibri" w:hAnsi="Times New Roman" w:cs="Times New Roman"/>
          <w:sz w:val="24"/>
          <w:szCs w:val="24"/>
        </w:rPr>
        <w:t xml:space="preserve"> </w:t>
      </w:r>
      <w:proofErr w:type="gramStart"/>
      <w:r w:rsidRPr="00CC0E31">
        <w:rPr>
          <w:rFonts w:ascii="Times New Roman" w:eastAsia="Calibri" w:hAnsi="Times New Roman" w:cs="Times New Roman"/>
          <w:sz w:val="24"/>
          <w:szCs w:val="24"/>
        </w:rPr>
        <w:t>3</w:t>
      </w:r>
      <w:proofErr w:type="gramEnd"/>
      <w:r w:rsidR="00A52A3A" w:rsidRPr="00CC0E31">
        <w:rPr>
          <w:rFonts w:ascii="Times New Roman" w:eastAsia="Calibri" w:hAnsi="Times New Roman" w:cs="Times New Roman"/>
          <w:sz w:val="24"/>
          <w:szCs w:val="24"/>
        </w:rPr>
        <w:t xml:space="preserve"> </w:t>
      </w:r>
      <w:r w:rsidR="00F878C5" w:rsidRPr="00CC0E31">
        <w:rPr>
          <w:rFonts w:ascii="Times New Roman" w:eastAsia="Calibri" w:hAnsi="Times New Roman" w:cs="Times New Roman"/>
          <w:sz w:val="24"/>
          <w:szCs w:val="24"/>
        </w:rPr>
        <w:t>por período e turno</w:t>
      </w:r>
      <w:r w:rsidR="00A52A3A" w:rsidRPr="00CC0E31">
        <w:rPr>
          <w:rFonts w:ascii="Times New Roman" w:eastAsia="Calibri" w:hAnsi="Times New Roman" w:cs="Times New Roman"/>
          <w:sz w:val="24"/>
          <w:szCs w:val="24"/>
        </w:rPr>
        <w:t>.</w:t>
      </w:r>
      <w:r w:rsidR="003A2A28" w:rsidRPr="003A2A28">
        <w:t xml:space="preserve"> </w:t>
      </w:r>
    </w:p>
    <w:p w:rsidR="00A52A3A" w:rsidRPr="00CC0E31" w:rsidRDefault="003A2A28" w:rsidP="00C03494">
      <w:pPr>
        <w:spacing w:before="0"/>
        <w:ind w:left="0" w:firstLine="709"/>
        <w:rPr>
          <w:rFonts w:ascii="Times New Roman" w:eastAsia="Calibri" w:hAnsi="Times New Roman" w:cs="Times New Roman"/>
          <w:sz w:val="24"/>
          <w:szCs w:val="24"/>
        </w:rPr>
      </w:pPr>
      <w:r w:rsidRPr="003A2A28">
        <w:rPr>
          <w:rFonts w:ascii="Times New Roman" w:eastAsia="Calibri" w:hAnsi="Times New Roman" w:cs="Times New Roman"/>
          <w:sz w:val="24"/>
          <w:szCs w:val="24"/>
        </w:rPr>
        <w:lastRenderedPageBreak/>
        <w:t xml:space="preserve">Os dados do gráfico </w:t>
      </w:r>
      <w:proofErr w:type="gramStart"/>
      <w:r w:rsidRPr="003A2A28">
        <w:rPr>
          <w:rFonts w:ascii="Times New Roman" w:eastAsia="Calibri" w:hAnsi="Times New Roman" w:cs="Times New Roman"/>
          <w:sz w:val="24"/>
          <w:szCs w:val="24"/>
        </w:rPr>
        <w:t>3</w:t>
      </w:r>
      <w:proofErr w:type="gramEnd"/>
      <w:r w:rsidRPr="003A2A28">
        <w:rPr>
          <w:rFonts w:ascii="Times New Roman" w:eastAsia="Calibri" w:hAnsi="Times New Roman" w:cs="Times New Roman"/>
          <w:sz w:val="24"/>
          <w:szCs w:val="24"/>
        </w:rPr>
        <w:t xml:space="preserve"> apresentam os totais das horas ausentes dividas entre os períodos apurados nos dois turnos. O Turno da manhã (T1) conta com uma média de 20.700 horas programadas e 14.084 horas no turno </w:t>
      </w:r>
      <w:proofErr w:type="gramStart"/>
      <w:r w:rsidRPr="003A2A28">
        <w:rPr>
          <w:rFonts w:ascii="Times New Roman" w:eastAsia="Calibri" w:hAnsi="Times New Roman" w:cs="Times New Roman"/>
          <w:sz w:val="24"/>
          <w:szCs w:val="24"/>
        </w:rPr>
        <w:t>2</w:t>
      </w:r>
      <w:proofErr w:type="gramEnd"/>
      <w:r w:rsidRPr="003A2A28">
        <w:rPr>
          <w:rFonts w:ascii="Times New Roman" w:eastAsia="Calibri" w:hAnsi="Times New Roman" w:cs="Times New Roman"/>
          <w:sz w:val="24"/>
          <w:szCs w:val="24"/>
        </w:rPr>
        <w:t xml:space="preserve"> (período da tarde). A média de horas perdidas nos turnos é de 1.701,46 horas e 1.518,84 respectivamente.</w:t>
      </w:r>
    </w:p>
    <w:p w:rsidR="00A52A3A" w:rsidRPr="00CC0E31" w:rsidRDefault="00A52A3A" w:rsidP="00C03494">
      <w:pPr>
        <w:spacing w:before="0"/>
        <w:ind w:left="0" w:firstLine="709"/>
        <w:rPr>
          <w:rFonts w:ascii="Times New Roman" w:eastAsia="Calibri" w:hAnsi="Times New Roman" w:cs="Times New Roman"/>
          <w:sz w:val="24"/>
          <w:szCs w:val="24"/>
        </w:rPr>
      </w:pPr>
    </w:p>
    <w:p w:rsidR="006C30D2" w:rsidRPr="00394F05" w:rsidRDefault="00D93470" w:rsidP="00027E50">
      <w:pPr>
        <w:spacing w:before="0"/>
        <w:ind w:hanging="896"/>
        <w:jc w:val="center"/>
        <w:rPr>
          <w:rFonts w:ascii="Times New Roman" w:hAnsi="Times New Roman" w:cs="Times New Roman"/>
          <w:szCs w:val="20"/>
        </w:rPr>
      </w:pPr>
      <w:r w:rsidRPr="00394F05">
        <w:rPr>
          <w:rFonts w:ascii="Times New Roman" w:hAnsi="Times New Roman" w:cs="Times New Roman"/>
          <w:szCs w:val="20"/>
        </w:rPr>
        <w:t xml:space="preserve">GRÁFICO </w:t>
      </w:r>
      <w:r w:rsidR="006C30D2" w:rsidRPr="00394F05">
        <w:rPr>
          <w:rFonts w:ascii="Times New Roman" w:hAnsi="Times New Roman" w:cs="Times New Roman"/>
          <w:szCs w:val="20"/>
        </w:rPr>
        <w:t>3 – Total absenteísmo T1 x T2</w:t>
      </w:r>
    </w:p>
    <w:p w:rsidR="00B13247" w:rsidRPr="00CC0E31" w:rsidRDefault="00B13247" w:rsidP="006C30D2">
      <w:pPr>
        <w:spacing w:before="0"/>
        <w:jc w:val="center"/>
        <w:rPr>
          <w:rFonts w:ascii="Times New Roman" w:hAnsi="Times New Roman" w:cs="Times New Roman"/>
          <w:sz w:val="20"/>
          <w:szCs w:val="20"/>
        </w:rPr>
      </w:pPr>
    </w:p>
    <w:p w:rsidR="00A52A3A" w:rsidRPr="00CC0E31" w:rsidRDefault="00A52A3A" w:rsidP="00C03494">
      <w:pPr>
        <w:spacing w:before="0"/>
        <w:ind w:left="0" w:firstLine="709"/>
        <w:rPr>
          <w:rFonts w:ascii="Times New Roman" w:eastAsia="Calibri" w:hAnsi="Times New Roman" w:cs="Times New Roman"/>
          <w:i/>
          <w:sz w:val="24"/>
          <w:szCs w:val="24"/>
        </w:rPr>
      </w:pPr>
      <w:r w:rsidRPr="00CC0E31">
        <w:rPr>
          <w:rFonts w:ascii="Times New Roman" w:eastAsia="Calibri" w:hAnsi="Times New Roman" w:cs="Times New Roman"/>
          <w:i/>
          <w:noProof/>
          <w:sz w:val="24"/>
          <w:szCs w:val="24"/>
          <w:lang w:eastAsia="pt-BR"/>
        </w:rPr>
        <w:drawing>
          <wp:inline distT="0" distB="0" distL="0" distR="0">
            <wp:extent cx="4659828" cy="2345377"/>
            <wp:effectExtent l="19050" t="0" r="26472"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3470" w:rsidRDefault="00D93470" w:rsidP="00436E1E">
      <w:pPr>
        <w:spacing w:before="0"/>
        <w:ind w:left="0" w:firstLine="0"/>
        <w:rPr>
          <w:rFonts w:ascii="Times New Roman" w:hAnsi="Times New Roman" w:cs="Times New Roman"/>
          <w:sz w:val="20"/>
          <w:szCs w:val="20"/>
        </w:rPr>
      </w:pPr>
    </w:p>
    <w:p w:rsidR="00F408C0" w:rsidRPr="00394F05" w:rsidRDefault="00F408C0" w:rsidP="00D93470">
      <w:pPr>
        <w:spacing w:before="0"/>
        <w:ind w:left="709" w:firstLine="0"/>
        <w:rPr>
          <w:rFonts w:ascii="Times New Roman" w:hAnsi="Times New Roman" w:cs="Times New Roman"/>
          <w:szCs w:val="20"/>
        </w:rPr>
      </w:pPr>
      <w:r w:rsidRPr="00394F05">
        <w:rPr>
          <w:rFonts w:ascii="Times New Roman" w:hAnsi="Times New Roman" w:cs="Times New Roman"/>
          <w:szCs w:val="20"/>
        </w:rPr>
        <w:t>Fonte: Elaborada pelo</w:t>
      </w:r>
      <w:r w:rsidR="000D1E67">
        <w:rPr>
          <w:rFonts w:ascii="Times New Roman" w:hAnsi="Times New Roman" w:cs="Times New Roman"/>
          <w:szCs w:val="20"/>
        </w:rPr>
        <w:t>s</w:t>
      </w:r>
      <w:r w:rsidRPr="00394F05">
        <w:rPr>
          <w:rFonts w:ascii="Times New Roman" w:hAnsi="Times New Roman" w:cs="Times New Roman"/>
          <w:szCs w:val="20"/>
        </w:rPr>
        <w:t xml:space="preserve"> autor</w:t>
      </w:r>
      <w:r w:rsidR="000D1E67">
        <w:rPr>
          <w:rFonts w:ascii="Times New Roman" w:hAnsi="Times New Roman" w:cs="Times New Roman"/>
          <w:szCs w:val="20"/>
        </w:rPr>
        <w:t>es</w:t>
      </w:r>
      <w:r w:rsidRPr="00394F05">
        <w:rPr>
          <w:rFonts w:ascii="Times New Roman" w:hAnsi="Times New Roman" w:cs="Times New Roman"/>
          <w:szCs w:val="20"/>
        </w:rPr>
        <w:t>, 2014.</w:t>
      </w:r>
    </w:p>
    <w:p w:rsidR="00A52A3A" w:rsidRPr="00CC0E31" w:rsidRDefault="00A52A3A" w:rsidP="00C03494">
      <w:pPr>
        <w:spacing w:before="0"/>
        <w:ind w:left="0" w:firstLine="709"/>
        <w:rPr>
          <w:rFonts w:ascii="Times New Roman" w:eastAsia="Calibri" w:hAnsi="Times New Roman" w:cs="Times New Roman"/>
          <w:sz w:val="24"/>
          <w:szCs w:val="24"/>
        </w:rPr>
      </w:pPr>
    </w:p>
    <w:p w:rsidR="00A851AD" w:rsidRPr="00CC0E31" w:rsidRDefault="00A851AD" w:rsidP="00A851A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Conforme as médias acima, temos então total de 8,22 horas para o T1 e 10,78 horas para o T2 de absenteísmo. O turno 2 contabiliza menor número de horas programadas em relação ao outro turno, fato esse que eleva o percentual de absenteísmo. Percebeu-se aumento de 38,04% do período de 16/07 – 15/08/13 em relação ao segundo período e 32,46% analisando o primeiro e o período de 16/09 – 15/10/13.</w:t>
      </w:r>
    </w:p>
    <w:p w:rsidR="00F878C5" w:rsidRPr="00CC0E31" w:rsidRDefault="00F878C5" w:rsidP="00A851A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Cabe ressaltar que as horas programadas foram multiplicadas pelo número de operadoras que tiveram ausências nos períodos e pelos dias úteis dos três períodos separadamente.</w:t>
      </w:r>
      <w:r w:rsidR="00436E1E" w:rsidRPr="00CC0E31">
        <w:rPr>
          <w:rFonts w:ascii="Times New Roman" w:eastAsia="Calibri" w:hAnsi="Times New Roman" w:cs="Times New Roman"/>
          <w:sz w:val="24"/>
          <w:szCs w:val="24"/>
        </w:rPr>
        <w:t xml:space="preserve"> N</w:t>
      </w:r>
      <w:r w:rsidRPr="00CC0E31">
        <w:rPr>
          <w:rFonts w:ascii="Times New Roman" w:eastAsia="Calibri" w:hAnsi="Times New Roman" w:cs="Times New Roman"/>
          <w:sz w:val="24"/>
          <w:szCs w:val="24"/>
        </w:rPr>
        <w:t xml:space="preserve">o gráfico </w:t>
      </w:r>
      <w:proofErr w:type="gramStart"/>
      <w:r w:rsidRPr="00CC0E31">
        <w:rPr>
          <w:rFonts w:ascii="Times New Roman" w:eastAsia="Calibri" w:hAnsi="Times New Roman" w:cs="Times New Roman"/>
          <w:sz w:val="24"/>
          <w:szCs w:val="24"/>
        </w:rPr>
        <w:t>4</w:t>
      </w:r>
      <w:proofErr w:type="gramEnd"/>
      <w:r w:rsidRPr="00CC0E31">
        <w:rPr>
          <w:rFonts w:ascii="Times New Roman" w:eastAsia="Calibri" w:hAnsi="Times New Roman" w:cs="Times New Roman"/>
          <w:sz w:val="24"/>
          <w:szCs w:val="24"/>
        </w:rPr>
        <w:t>, é possível verificar a relação dos casos de absenteísmo com os números de desligamentos</w:t>
      </w:r>
    </w:p>
    <w:p w:rsidR="00F878C5" w:rsidRPr="00DA7280" w:rsidRDefault="00A851AD" w:rsidP="00DA7280">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 </w:t>
      </w:r>
      <w:r w:rsidR="0012545E" w:rsidRPr="00CC0E31">
        <w:rPr>
          <w:rFonts w:ascii="Times New Roman" w:eastAsia="Calibri" w:hAnsi="Times New Roman" w:cs="Times New Roman"/>
          <w:sz w:val="24"/>
          <w:szCs w:val="24"/>
        </w:rPr>
        <w:t xml:space="preserve"> </w:t>
      </w:r>
      <w:r w:rsidR="004B4FB7" w:rsidRPr="00CC0E31">
        <w:rPr>
          <w:rFonts w:ascii="Times New Roman" w:eastAsia="Calibri" w:hAnsi="Times New Roman" w:cs="Times New Roman"/>
          <w:sz w:val="24"/>
          <w:szCs w:val="24"/>
        </w:rPr>
        <w:t xml:space="preserve">   </w:t>
      </w:r>
    </w:p>
    <w:p w:rsidR="002136E8" w:rsidRDefault="00D93470" w:rsidP="002136E8">
      <w:pPr>
        <w:spacing w:before="0"/>
        <w:jc w:val="center"/>
        <w:rPr>
          <w:rFonts w:ascii="Times New Roman" w:hAnsi="Times New Roman" w:cs="Times New Roman"/>
          <w:szCs w:val="20"/>
        </w:rPr>
      </w:pPr>
      <w:r w:rsidRPr="00B13247">
        <w:rPr>
          <w:rFonts w:ascii="Times New Roman" w:hAnsi="Times New Roman" w:cs="Times New Roman"/>
          <w:szCs w:val="20"/>
        </w:rPr>
        <w:t xml:space="preserve">GRÁFICO </w:t>
      </w:r>
      <w:r w:rsidR="006C30D2" w:rsidRPr="00B13247">
        <w:rPr>
          <w:rFonts w:ascii="Times New Roman" w:hAnsi="Times New Roman" w:cs="Times New Roman"/>
          <w:szCs w:val="20"/>
        </w:rPr>
        <w:t>4</w:t>
      </w:r>
      <w:r w:rsidR="002136E8" w:rsidRPr="00B13247">
        <w:rPr>
          <w:rFonts w:ascii="Times New Roman" w:hAnsi="Times New Roman" w:cs="Times New Roman"/>
          <w:szCs w:val="20"/>
        </w:rPr>
        <w:t xml:space="preserve"> – Operadoras Absenteístas x Desligamento</w:t>
      </w:r>
    </w:p>
    <w:p w:rsidR="00DA7280" w:rsidRPr="00DA7280" w:rsidRDefault="00DA7280" w:rsidP="00DA7280">
      <w:pPr>
        <w:spacing w:before="0"/>
        <w:ind w:left="0" w:firstLine="0"/>
        <w:rPr>
          <w:rFonts w:ascii="Times New Roman" w:hAnsi="Times New Roman" w:cs="Times New Roman"/>
          <w:sz w:val="24"/>
          <w:szCs w:val="20"/>
        </w:rPr>
      </w:pPr>
    </w:p>
    <w:p w:rsidR="00DB5FCF" w:rsidRPr="00387E9E" w:rsidRDefault="00DB5FCF" w:rsidP="00DB5FCF">
      <w:pPr>
        <w:spacing w:before="0"/>
        <w:ind w:left="567"/>
        <w:jc w:val="center"/>
        <w:rPr>
          <w:rFonts w:ascii="Times New Roman" w:eastAsia="Calibri" w:hAnsi="Times New Roman" w:cs="Times New Roman"/>
          <w:color w:val="FF0000"/>
          <w:sz w:val="24"/>
          <w:szCs w:val="24"/>
        </w:rPr>
      </w:pPr>
      <w:r w:rsidRPr="00387E9E">
        <w:rPr>
          <w:rFonts w:ascii="Times New Roman" w:eastAsia="Calibri" w:hAnsi="Times New Roman" w:cs="Times New Roman"/>
          <w:noProof/>
          <w:color w:val="FF0000"/>
          <w:sz w:val="24"/>
          <w:szCs w:val="24"/>
          <w:lang w:eastAsia="pt-BR"/>
        </w:rPr>
        <w:drawing>
          <wp:inline distT="0" distB="0" distL="0" distR="0">
            <wp:extent cx="4892633" cy="2428504"/>
            <wp:effectExtent l="0" t="0" r="3810"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3247" w:rsidRPr="00DA7280" w:rsidRDefault="00B13247" w:rsidP="00D93470">
      <w:pPr>
        <w:spacing w:before="0"/>
        <w:ind w:left="1134" w:firstLine="0"/>
        <w:rPr>
          <w:rFonts w:ascii="Times New Roman" w:hAnsi="Times New Roman" w:cs="Times New Roman"/>
          <w:szCs w:val="20"/>
        </w:rPr>
      </w:pPr>
    </w:p>
    <w:p w:rsidR="00F408C0" w:rsidRPr="00B13247" w:rsidRDefault="00F408C0" w:rsidP="00394F05">
      <w:pPr>
        <w:spacing w:before="0"/>
        <w:ind w:left="567" w:firstLine="0"/>
        <w:rPr>
          <w:rFonts w:ascii="Times New Roman" w:hAnsi="Times New Roman" w:cs="Times New Roman"/>
          <w:szCs w:val="20"/>
        </w:rPr>
      </w:pPr>
      <w:r w:rsidRPr="00B13247">
        <w:rPr>
          <w:rFonts w:ascii="Times New Roman" w:hAnsi="Times New Roman" w:cs="Times New Roman"/>
          <w:szCs w:val="20"/>
        </w:rPr>
        <w:t>Fonte: Elaborada pelo autor, 2014.</w:t>
      </w:r>
    </w:p>
    <w:p w:rsidR="002136E8" w:rsidRPr="00CC0E31" w:rsidRDefault="002136E8" w:rsidP="00C03494">
      <w:pPr>
        <w:spacing w:before="0"/>
        <w:ind w:left="0" w:firstLine="709"/>
        <w:rPr>
          <w:rFonts w:ascii="Times New Roman" w:eastAsia="Calibri" w:hAnsi="Times New Roman" w:cs="Times New Roman"/>
          <w:sz w:val="24"/>
          <w:szCs w:val="24"/>
        </w:rPr>
      </w:pPr>
    </w:p>
    <w:p w:rsidR="003873A9" w:rsidRPr="00CC0E31" w:rsidRDefault="003873A9" w:rsidP="00C03494">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Com referência ao gráfico </w:t>
      </w:r>
      <w:proofErr w:type="gramStart"/>
      <w:r w:rsidR="00C85D82">
        <w:rPr>
          <w:rFonts w:ascii="Times New Roman" w:eastAsia="Calibri" w:hAnsi="Times New Roman" w:cs="Times New Roman"/>
          <w:sz w:val="24"/>
          <w:szCs w:val="24"/>
        </w:rPr>
        <w:t>3</w:t>
      </w:r>
      <w:proofErr w:type="gramEnd"/>
      <w:r w:rsidRPr="00CC0E31">
        <w:rPr>
          <w:rFonts w:ascii="Times New Roman" w:eastAsia="Calibri" w:hAnsi="Times New Roman" w:cs="Times New Roman"/>
          <w:sz w:val="24"/>
          <w:szCs w:val="24"/>
        </w:rPr>
        <w:t xml:space="preserve">, </w:t>
      </w:r>
      <w:r w:rsidR="00C85D82">
        <w:rPr>
          <w:rFonts w:ascii="Times New Roman" w:eastAsia="Calibri" w:hAnsi="Times New Roman" w:cs="Times New Roman"/>
          <w:sz w:val="24"/>
          <w:szCs w:val="24"/>
        </w:rPr>
        <w:t xml:space="preserve">também </w:t>
      </w:r>
      <w:r w:rsidRPr="00CC0E31">
        <w:rPr>
          <w:rFonts w:ascii="Times New Roman" w:eastAsia="Calibri" w:hAnsi="Times New Roman" w:cs="Times New Roman"/>
          <w:sz w:val="24"/>
          <w:szCs w:val="24"/>
        </w:rPr>
        <w:t>é possível observar que 23% do quadro efetivo no período de 16/07</w:t>
      </w:r>
      <w:r w:rsidR="00C85D82">
        <w:rPr>
          <w:rFonts w:ascii="Times New Roman" w:eastAsia="Calibri" w:hAnsi="Times New Roman" w:cs="Times New Roman"/>
          <w:sz w:val="24"/>
          <w:szCs w:val="24"/>
        </w:rPr>
        <w:t>/2013</w:t>
      </w:r>
      <w:r w:rsidRPr="00CC0E31">
        <w:rPr>
          <w:rFonts w:ascii="Times New Roman" w:eastAsia="Calibri" w:hAnsi="Times New Roman" w:cs="Times New Roman"/>
          <w:sz w:val="24"/>
          <w:szCs w:val="24"/>
        </w:rPr>
        <w:t xml:space="preserve"> a 15/08/2013 desligou-se da empresa, ou foi desligado, por algum motivo. No período seguinte</w:t>
      </w:r>
      <w:r w:rsidR="00C85D82">
        <w:rPr>
          <w:rFonts w:ascii="Times New Roman" w:eastAsia="Calibri" w:hAnsi="Times New Roman" w:cs="Times New Roman"/>
          <w:sz w:val="24"/>
          <w:szCs w:val="24"/>
        </w:rPr>
        <w:t>,</w:t>
      </w:r>
      <w:r w:rsidRPr="00CC0E31">
        <w:rPr>
          <w:rFonts w:ascii="Times New Roman" w:eastAsia="Calibri" w:hAnsi="Times New Roman" w:cs="Times New Roman"/>
          <w:sz w:val="24"/>
          <w:szCs w:val="24"/>
        </w:rPr>
        <w:t xml:space="preserve"> 19,20% deixou de fazer parte do quadro de funcionários e no último período 18,52%.</w:t>
      </w:r>
    </w:p>
    <w:p w:rsidR="00E34813" w:rsidRPr="00CC0E31" w:rsidRDefault="009163B5" w:rsidP="009163B5">
      <w:pPr>
        <w:spacing w:before="0"/>
        <w:ind w:left="0" w:firstLine="708"/>
        <w:rPr>
          <w:rFonts w:ascii="Times New Roman" w:hAnsi="Times New Roman" w:cs="Times New Roman"/>
          <w:sz w:val="24"/>
          <w:szCs w:val="28"/>
        </w:rPr>
      </w:pPr>
      <w:r w:rsidRPr="004D15C7">
        <w:rPr>
          <w:rFonts w:ascii="Times New Roman" w:hAnsi="Times New Roman" w:cs="Times New Roman"/>
          <w:sz w:val="24"/>
          <w:szCs w:val="28"/>
        </w:rPr>
        <w:t>Baseando-se nos</w:t>
      </w:r>
      <w:r w:rsidR="00E34813" w:rsidRPr="004D15C7">
        <w:rPr>
          <w:rFonts w:ascii="Times New Roman" w:hAnsi="Times New Roman" w:cs="Times New Roman"/>
          <w:sz w:val="24"/>
          <w:szCs w:val="28"/>
        </w:rPr>
        <w:t xml:space="preserve"> dados acima apresentados nos gráficos 2, 3 e 4 os autores Cha</w:t>
      </w:r>
      <w:r w:rsidR="00710984" w:rsidRPr="004D15C7">
        <w:rPr>
          <w:rFonts w:ascii="Times New Roman" w:hAnsi="Times New Roman" w:cs="Times New Roman"/>
          <w:sz w:val="24"/>
          <w:szCs w:val="28"/>
        </w:rPr>
        <w:t xml:space="preserve">ves (1995); </w:t>
      </w:r>
      <w:proofErr w:type="spellStart"/>
      <w:r w:rsidR="00710984" w:rsidRPr="004D15C7">
        <w:rPr>
          <w:rFonts w:ascii="Times New Roman" w:hAnsi="Times New Roman" w:cs="Times New Roman"/>
          <w:sz w:val="24"/>
          <w:szCs w:val="28"/>
        </w:rPr>
        <w:t>Schermerhorn</w:t>
      </w:r>
      <w:proofErr w:type="spellEnd"/>
      <w:r w:rsidR="00710984" w:rsidRPr="004D15C7">
        <w:rPr>
          <w:rFonts w:ascii="Times New Roman" w:hAnsi="Times New Roman" w:cs="Times New Roman"/>
          <w:sz w:val="24"/>
          <w:szCs w:val="28"/>
        </w:rPr>
        <w:t xml:space="preserve"> (2002) e</w:t>
      </w:r>
      <w:r w:rsidR="00E34813" w:rsidRPr="004D15C7">
        <w:rPr>
          <w:rFonts w:ascii="Times New Roman" w:hAnsi="Times New Roman" w:cs="Times New Roman"/>
          <w:sz w:val="24"/>
          <w:szCs w:val="28"/>
        </w:rPr>
        <w:t xml:space="preserve"> Davis e </w:t>
      </w:r>
      <w:proofErr w:type="spellStart"/>
      <w:r w:rsidR="00E34813" w:rsidRPr="004D15C7">
        <w:rPr>
          <w:rFonts w:ascii="Times New Roman" w:hAnsi="Times New Roman" w:cs="Times New Roman"/>
          <w:sz w:val="24"/>
          <w:szCs w:val="28"/>
        </w:rPr>
        <w:t>Newstrom</w:t>
      </w:r>
      <w:proofErr w:type="spellEnd"/>
      <w:r w:rsidR="00E34813" w:rsidRPr="004D15C7">
        <w:rPr>
          <w:rFonts w:ascii="Times New Roman" w:hAnsi="Times New Roman" w:cs="Times New Roman"/>
          <w:sz w:val="24"/>
          <w:szCs w:val="28"/>
        </w:rPr>
        <w:t xml:space="preserve"> (2002)</w:t>
      </w:r>
      <w:r w:rsidRPr="004D15C7">
        <w:rPr>
          <w:rFonts w:ascii="Times New Roman" w:hAnsi="Times New Roman" w:cs="Times New Roman"/>
          <w:sz w:val="24"/>
          <w:szCs w:val="28"/>
        </w:rPr>
        <w:t xml:space="preserve"> abordam o</w:t>
      </w:r>
      <w:r w:rsidR="00710984" w:rsidRPr="004D15C7">
        <w:rPr>
          <w:rFonts w:ascii="Times New Roman" w:hAnsi="Times New Roman" w:cs="Times New Roman"/>
          <w:sz w:val="24"/>
          <w:szCs w:val="28"/>
        </w:rPr>
        <w:t xml:space="preserve"> absenteísmo como um sintoma </w:t>
      </w:r>
      <w:r w:rsidRPr="004D15C7">
        <w:rPr>
          <w:rFonts w:ascii="Times New Roman" w:hAnsi="Times New Roman" w:cs="Times New Roman"/>
          <w:sz w:val="24"/>
          <w:szCs w:val="28"/>
        </w:rPr>
        <w:t xml:space="preserve">o qual propicia a </w:t>
      </w:r>
      <w:r w:rsidR="00710984" w:rsidRPr="004D15C7">
        <w:rPr>
          <w:rFonts w:ascii="Times New Roman" w:hAnsi="Times New Roman" w:cs="Times New Roman"/>
          <w:sz w:val="24"/>
          <w:szCs w:val="28"/>
        </w:rPr>
        <w:t>identifica</w:t>
      </w:r>
      <w:r w:rsidRPr="004D15C7">
        <w:rPr>
          <w:rFonts w:ascii="Times New Roman" w:hAnsi="Times New Roman" w:cs="Times New Roman"/>
          <w:sz w:val="24"/>
          <w:szCs w:val="28"/>
        </w:rPr>
        <w:t>ção d</w:t>
      </w:r>
      <w:r w:rsidR="00710984" w:rsidRPr="004D15C7">
        <w:rPr>
          <w:rFonts w:ascii="Times New Roman" w:hAnsi="Times New Roman" w:cs="Times New Roman"/>
          <w:sz w:val="24"/>
          <w:szCs w:val="28"/>
        </w:rPr>
        <w:t xml:space="preserve">os empregados </w:t>
      </w:r>
      <w:r w:rsidRPr="004D15C7">
        <w:rPr>
          <w:rFonts w:ascii="Times New Roman" w:hAnsi="Times New Roman" w:cs="Times New Roman"/>
          <w:sz w:val="24"/>
          <w:szCs w:val="28"/>
        </w:rPr>
        <w:t>insatisfeitos</w:t>
      </w:r>
      <w:r w:rsidR="00710984" w:rsidRPr="004D15C7">
        <w:rPr>
          <w:rFonts w:ascii="Times New Roman" w:hAnsi="Times New Roman" w:cs="Times New Roman"/>
          <w:sz w:val="24"/>
          <w:szCs w:val="28"/>
        </w:rPr>
        <w:t xml:space="preserve"> que apresentam mais faltas e atrasos</w:t>
      </w:r>
      <w:r w:rsidRPr="004D15C7">
        <w:rPr>
          <w:rFonts w:ascii="Times New Roman" w:hAnsi="Times New Roman" w:cs="Times New Roman"/>
          <w:sz w:val="24"/>
          <w:szCs w:val="28"/>
        </w:rPr>
        <w:t xml:space="preserve"> na empresa</w:t>
      </w:r>
      <w:r w:rsidR="00710984" w:rsidRPr="004D15C7">
        <w:rPr>
          <w:rFonts w:ascii="Times New Roman" w:hAnsi="Times New Roman" w:cs="Times New Roman"/>
          <w:sz w:val="24"/>
          <w:szCs w:val="28"/>
        </w:rPr>
        <w:t xml:space="preserve">. </w:t>
      </w:r>
      <w:r w:rsidRPr="004D15C7">
        <w:rPr>
          <w:rFonts w:ascii="Times New Roman" w:hAnsi="Times New Roman" w:cs="Times New Roman"/>
          <w:sz w:val="24"/>
          <w:szCs w:val="28"/>
        </w:rPr>
        <w:t xml:space="preserve">Logo, </w:t>
      </w:r>
      <w:r w:rsidR="004D15C7" w:rsidRPr="004D15C7">
        <w:rPr>
          <w:rFonts w:ascii="Times New Roman" w:hAnsi="Times New Roman" w:cs="Times New Roman"/>
          <w:sz w:val="24"/>
          <w:szCs w:val="28"/>
        </w:rPr>
        <w:t>como já comentado</w:t>
      </w:r>
      <w:r w:rsidRPr="004D15C7">
        <w:rPr>
          <w:rFonts w:ascii="Times New Roman" w:hAnsi="Times New Roman" w:cs="Times New Roman"/>
          <w:sz w:val="24"/>
          <w:szCs w:val="28"/>
        </w:rPr>
        <w:t xml:space="preserve"> </w:t>
      </w:r>
      <w:r w:rsidR="004D15C7" w:rsidRPr="004D15C7">
        <w:rPr>
          <w:rFonts w:ascii="Times New Roman" w:hAnsi="Times New Roman" w:cs="Times New Roman"/>
          <w:sz w:val="24"/>
          <w:szCs w:val="28"/>
        </w:rPr>
        <w:t xml:space="preserve">surge </w:t>
      </w:r>
      <w:proofErr w:type="gramStart"/>
      <w:r w:rsidRPr="004D15C7">
        <w:rPr>
          <w:rFonts w:ascii="Times New Roman" w:hAnsi="Times New Roman" w:cs="Times New Roman"/>
          <w:sz w:val="24"/>
          <w:szCs w:val="28"/>
        </w:rPr>
        <w:t>a</w:t>
      </w:r>
      <w:proofErr w:type="gramEnd"/>
      <w:r w:rsidRPr="004D15C7">
        <w:rPr>
          <w:rFonts w:ascii="Times New Roman" w:hAnsi="Times New Roman" w:cs="Times New Roman"/>
          <w:sz w:val="24"/>
          <w:szCs w:val="28"/>
        </w:rPr>
        <w:t xml:space="preserve"> necessidade de enxergar a motiva</w:t>
      </w:r>
      <w:r w:rsidR="00710984" w:rsidRPr="004D15C7">
        <w:rPr>
          <w:rFonts w:ascii="Times New Roman" w:hAnsi="Times New Roman" w:cs="Times New Roman"/>
          <w:sz w:val="24"/>
          <w:szCs w:val="28"/>
        </w:rPr>
        <w:t xml:space="preserve">ção </w:t>
      </w:r>
      <w:r w:rsidRPr="004D15C7">
        <w:rPr>
          <w:rFonts w:ascii="Times New Roman" w:hAnsi="Times New Roman" w:cs="Times New Roman"/>
          <w:sz w:val="24"/>
          <w:szCs w:val="28"/>
        </w:rPr>
        <w:t>como</w:t>
      </w:r>
      <w:r w:rsidR="00710984" w:rsidRPr="004D15C7">
        <w:rPr>
          <w:rFonts w:ascii="Times New Roman" w:hAnsi="Times New Roman" w:cs="Times New Roman"/>
          <w:sz w:val="24"/>
          <w:szCs w:val="28"/>
        </w:rPr>
        <w:t xml:space="preserve"> fator na </w:t>
      </w:r>
      <w:r w:rsidRPr="004D15C7">
        <w:rPr>
          <w:rFonts w:ascii="Times New Roman" w:hAnsi="Times New Roman" w:cs="Times New Roman"/>
          <w:sz w:val="24"/>
          <w:szCs w:val="28"/>
        </w:rPr>
        <w:t>relação de</w:t>
      </w:r>
      <w:r w:rsidR="00710984" w:rsidRPr="004D15C7">
        <w:rPr>
          <w:rFonts w:ascii="Times New Roman" w:hAnsi="Times New Roman" w:cs="Times New Roman"/>
          <w:sz w:val="24"/>
          <w:szCs w:val="28"/>
        </w:rPr>
        <w:t xml:space="preserve"> aumento ou redução </w:t>
      </w:r>
      <w:r w:rsidRPr="004D15C7">
        <w:rPr>
          <w:rFonts w:ascii="Times New Roman" w:hAnsi="Times New Roman" w:cs="Times New Roman"/>
          <w:sz w:val="24"/>
          <w:szCs w:val="28"/>
        </w:rPr>
        <w:t xml:space="preserve">nos casos de absenteísmo, conforme citados pelos autores Marras (2000); Pacheco (2011), e </w:t>
      </w:r>
      <w:proofErr w:type="spellStart"/>
      <w:r w:rsidRPr="004D15C7">
        <w:rPr>
          <w:rFonts w:ascii="Times New Roman" w:hAnsi="Times New Roman" w:cs="Times New Roman"/>
          <w:sz w:val="24"/>
          <w:szCs w:val="28"/>
        </w:rPr>
        <w:t>Eisenberger</w:t>
      </w:r>
      <w:proofErr w:type="spellEnd"/>
      <w:r w:rsidRPr="004D15C7">
        <w:rPr>
          <w:rFonts w:ascii="Times New Roman" w:hAnsi="Times New Roman" w:cs="Times New Roman"/>
          <w:sz w:val="24"/>
          <w:szCs w:val="28"/>
        </w:rPr>
        <w:t xml:space="preserve"> </w:t>
      </w:r>
      <w:r w:rsidRPr="004D15C7">
        <w:rPr>
          <w:rFonts w:ascii="Times New Roman" w:hAnsi="Times New Roman" w:cs="Times New Roman"/>
          <w:i/>
          <w:sz w:val="24"/>
          <w:szCs w:val="28"/>
        </w:rPr>
        <w:t>et</w:t>
      </w:r>
      <w:r w:rsidRPr="004D15C7">
        <w:rPr>
          <w:rFonts w:ascii="Times New Roman" w:hAnsi="Times New Roman" w:cs="Times New Roman"/>
          <w:sz w:val="24"/>
          <w:szCs w:val="28"/>
        </w:rPr>
        <w:t xml:space="preserve"> </w:t>
      </w:r>
      <w:r w:rsidRPr="004D15C7">
        <w:rPr>
          <w:rFonts w:ascii="Times New Roman" w:hAnsi="Times New Roman" w:cs="Times New Roman"/>
          <w:i/>
          <w:sz w:val="24"/>
          <w:szCs w:val="28"/>
        </w:rPr>
        <w:t>al</w:t>
      </w:r>
      <w:r w:rsidRPr="004D15C7">
        <w:rPr>
          <w:rFonts w:ascii="Times New Roman" w:hAnsi="Times New Roman" w:cs="Times New Roman"/>
          <w:sz w:val="24"/>
          <w:szCs w:val="28"/>
        </w:rPr>
        <w:t xml:space="preserve"> (2002).</w:t>
      </w:r>
    </w:p>
    <w:p w:rsidR="009163B5" w:rsidRPr="00CC0E31" w:rsidRDefault="009163B5" w:rsidP="009163B5">
      <w:pPr>
        <w:spacing w:before="0"/>
        <w:ind w:left="0" w:firstLine="708"/>
        <w:rPr>
          <w:rFonts w:ascii="Times New Roman" w:hAnsi="Times New Roman" w:cs="Times New Roman"/>
          <w:sz w:val="24"/>
          <w:szCs w:val="28"/>
        </w:rPr>
      </w:pPr>
    </w:p>
    <w:p w:rsidR="00F049FC" w:rsidRPr="00CC0E31" w:rsidRDefault="00F049FC" w:rsidP="002136E8">
      <w:pPr>
        <w:pStyle w:val="PargrafodaLista"/>
        <w:numPr>
          <w:ilvl w:val="0"/>
          <w:numId w:val="1"/>
        </w:numPr>
        <w:rPr>
          <w:rFonts w:ascii="Times New Roman" w:hAnsi="Times New Roman" w:cs="Times New Roman"/>
          <w:b/>
          <w:sz w:val="24"/>
          <w:szCs w:val="28"/>
        </w:rPr>
      </w:pPr>
      <w:r w:rsidRPr="00CC0E31">
        <w:rPr>
          <w:rFonts w:ascii="Times New Roman" w:hAnsi="Times New Roman" w:cs="Times New Roman"/>
          <w:b/>
          <w:sz w:val="24"/>
          <w:szCs w:val="28"/>
        </w:rPr>
        <w:t>CONSIDERAÇÕES FINAIS</w:t>
      </w:r>
    </w:p>
    <w:p w:rsidR="00F049FC" w:rsidRPr="00CC0E31" w:rsidRDefault="00F049FC" w:rsidP="00801BA5">
      <w:pPr>
        <w:spacing w:before="0"/>
        <w:rPr>
          <w:rFonts w:ascii="Times New Roman" w:hAnsi="Times New Roman" w:cs="Times New Roman"/>
          <w:sz w:val="24"/>
          <w:szCs w:val="28"/>
        </w:rPr>
      </w:pPr>
    </w:p>
    <w:p w:rsidR="001329BB" w:rsidRDefault="001329BB" w:rsidP="009F0C5D">
      <w:pPr>
        <w:spacing w:before="0"/>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O</w:t>
      </w:r>
      <w:r w:rsidR="00115235">
        <w:rPr>
          <w:rFonts w:ascii="Times New Roman" w:eastAsia="Calibri" w:hAnsi="Times New Roman" w:cs="Times New Roman"/>
          <w:sz w:val="24"/>
          <w:szCs w:val="24"/>
        </w:rPr>
        <w:t xml:space="preserve"> intuito de</w:t>
      </w:r>
      <w:r w:rsidR="00115235" w:rsidRPr="00CC0E31">
        <w:rPr>
          <w:rFonts w:ascii="Times New Roman" w:eastAsia="Calibri" w:hAnsi="Times New Roman" w:cs="Times New Roman"/>
          <w:sz w:val="24"/>
          <w:szCs w:val="24"/>
        </w:rPr>
        <w:t xml:space="preserve">ste trabalho </w:t>
      </w:r>
      <w:r>
        <w:rPr>
          <w:rFonts w:ascii="Times New Roman" w:eastAsia="Calibri" w:hAnsi="Times New Roman" w:cs="Times New Roman"/>
          <w:sz w:val="24"/>
          <w:szCs w:val="24"/>
        </w:rPr>
        <w:t>foi o de</w:t>
      </w:r>
      <w:r w:rsidR="00115235" w:rsidRPr="00CC0E31">
        <w:rPr>
          <w:rFonts w:ascii="Times New Roman" w:eastAsia="Calibri" w:hAnsi="Times New Roman" w:cs="Times New Roman"/>
          <w:sz w:val="24"/>
          <w:szCs w:val="24"/>
        </w:rPr>
        <w:t xml:space="preserve"> abordar as causas de </w:t>
      </w:r>
      <w:r w:rsidR="00115235">
        <w:rPr>
          <w:rFonts w:ascii="Times New Roman" w:eastAsia="Calibri" w:hAnsi="Times New Roman" w:cs="Times New Roman"/>
          <w:sz w:val="24"/>
          <w:szCs w:val="24"/>
        </w:rPr>
        <w:t>absenteísmo</w:t>
      </w:r>
      <w:r w:rsidR="00115235" w:rsidRPr="00CC0E31">
        <w:rPr>
          <w:rFonts w:ascii="Times New Roman" w:eastAsia="Calibri" w:hAnsi="Times New Roman" w:cs="Times New Roman"/>
          <w:sz w:val="24"/>
          <w:szCs w:val="24"/>
        </w:rPr>
        <w:t xml:space="preserve"> dos </w:t>
      </w:r>
      <w:r>
        <w:rPr>
          <w:rFonts w:ascii="Times New Roman" w:eastAsia="Calibri" w:hAnsi="Times New Roman" w:cs="Times New Roman"/>
          <w:sz w:val="24"/>
          <w:szCs w:val="24"/>
        </w:rPr>
        <w:t>empregado</w:t>
      </w:r>
      <w:r w:rsidR="00115235" w:rsidRPr="00CC0E31">
        <w:rPr>
          <w:rFonts w:ascii="Times New Roman" w:eastAsia="Calibri" w:hAnsi="Times New Roman" w:cs="Times New Roman"/>
          <w:sz w:val="24"/>
          <w:szCs w:val="24"/>
        </w:rPr>
        <w:t xml:space="preserve">s em uma organização de </w:t>
      </w:r>
      <w:r w:rsidR="00115235">
        <w:rPr>
          <w:rFonts w:ascii="Times New Roman" w:eastAsia="Calibri" w:hAnsi="Times New Roman" w:cs="Times New Roman"/>
          <w:i/>
          <w:sz w:val="24"/>
          <w:szCs w:val="24"/>
        </w:rPr>
        <w:t>Call C</w:t>
      </w:r>
      <w:r w:rsidR="00115235" w:rsidRPr="00CC0E31">
        <w:rPr>
          <w:rFonts w:ascii="Times New Roman" w:eastAsia="Calibri" w:hAnsi="Times New Roman" w:cs="Times New Roman"/>
          <w:i/>
          <w:sz w:val="24"/>
          <w:szCs w:val="24"/>
        </w:rPr>
        <w:t>enter</w:t>
      </w:r>
      <w:r w:rsidR="00115235" w:rsidRPr="00CC0E31">
        <w:rPr>
          <w:rFonts w:ascii="Times New Roman" w:eastAsia="Calibri" w:hAnsi="Times New Roman" w:cs="Times New Roman"/>
          <w:sz w:val="24"/>
          <w:szCs w:val="24"/>
        </w:rPr>
        <w:t xml:space="preserve">. </w:t>
      </w:r>
      <w:r w:rsidR="00115235">
        <w:rPr>
          <w:rFonts w:ascii="Times New Roman" w:eastAsia="Calibri" w:hAnsi="Times New Roman" w:cs="Times New Roman"/>
          <w:sz w:val="24"/>
          <w:szCs w:val="24"/>
        </w:rPr>
        <w:t xml:space="preserve">Ao final deste estudo pôde ser </w:t>
      </w:r>
      <w:r w:rsidR="00461E3C">
        <w:rPr>
          <w:rFonts w:ascii="Times New Roman" w:eastAsia="Calibri" w:hAnsi="Times New Roman" w:cs="Times New Roman"/>
          <w:sz w:val="24"/>
          <w:szCs w:val="24"/>
        </w:rPr>
        <w:t>percebida a realidade social apresentada em uma empresa deste tipo</w:t>
      </w:r>
      <w:r w:rsidR="00115235">
        <w:rPr>
          <w:rFonts w:ascii="Times New Roman" w:eastAsia="Calibri" w:hAnsi="Times New Roman" w:cs="Times New Roman"/>
          <w:sz w:val="24"/>
          <w:szCs w:val="24"/>
        </w:rPr>
        <w:t>.</w:t>
      </w:r>
      <w:r>
        <w:rPr>
          <w:rFonts w:ascii="Times New Roman" w:eastAsia="Calibri" w:hAnsi="Times New Roman" w:cs="Times New Roman"/>
          <w:sz w:val="24"/>
          <w:szCs w:val="24"/>
        </w:rPr>
        <w:t xml:space="preserve"> O que demonstra como se perde a qualidade nos serviços pelo baixo nível de satisfação das pessoas no ambiente de trabalho.</w:t>
      </w:r>
    </w:p>
    <w:p w:rsidR="00404844" w:rsidRPr="00CC0E31" w:rsidRDefault="00115235" w:rsidP="009F0C5D">
      <w:pPr>
        <w:spacing w:before="0"/>
        <w:ind w:left="0"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Como já discutido anteriormente, as organizações devem compreender que a produtividade está diretamente relacionada à satisfação de seus empregados. </w:t>
      </w:r>
      <w:r w:rsidR="0041322F">
        <w:rPr>
          <w:rFonts w:ascii="Times New Roman" w:eastAsia="Calibri" w:hAnsi="Times New Roman" w:cs="Times New Roman"/>
          <w:sz w:val="24"/>
          <w:szCs w:val="24"/>
        </w:rPr>
        <w:t xml:space="preserve">O que não e novidade se for lembrado os estudo de Elton </w:t>
      </w:r>
      <w:proofErr w:type="spellStart"/>
      <w:r w:rsidR="0041322F">
        <w:rPr>
          <w:rFonts w:ascii="Times New Roman" w:eastAsia="Calibri" w:hAnsi="Times New Roman" w:cs="Times New Roman"/>
          <w:sz w:val="24"/>
          <w:szCs w:val="24"/>
        </w:rPr>
        <w:t>Mayo</w:t>
      </w:r>
      <w:proofErr w:type="spellEnd"/>
      <w:r w:rsidR="0041322F">
        <w:rPr>
          <w:rFonts w:ascii="Times New Roman" w:eastAsia="Calibri" w:hAnsi="Times New Roman" w:cs="Times New Roman"/>
          <w:sz w:val="24"/>
          <w:szCs w:val="24"/>
        </w:rPr>
        <w:t xml:space="preserve">, Maslow e Herzberg. </w:t>
      </w:r>
      <w:r w:rsidR="00B30C5F" w:rsidRPr="00CC0E31">
        <w:rPr>
          <w:rFonts w:ascii="Times New Roman" w:eastAsia="Calibri" w:hAnsi="Times New Roman" w:cs="Times New Roman"/>
          <w:sz w:val="24"/>
          <w:szCs w:val="24"/>
        </w:rPr>
        <w:t xml:space="preserve">Portanto, </w:t>
      </w:r>
      <w:r>
        <w:rPr>
          <w:rFonts w:ascii="Times New Roman" w:eastAsia="Calibri" w:hAnsi="Times New Roman" w:cs="Times New Roman"/>
          <w:sz w:val="24"/>
          <w:szCs w:val="24"/>
        </w:rPr>
        <w:t>ao realizar</w:t>
      </w:r>
      <w:r w:rsidR="00B30C5F" w:rsidRPr="00CC0E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 </w:t>
      </w:r>
      <w:r w:rsidR="003261E2" w:rsidRPr="00CC0E31">
        <w:rPr>
          <w:rFonts w:ascii="Times New Roman" w:eastAsia="Calibri" w:hAnsi="Times New Roman" w:cs="Times New Roman"/>
          <w:sz w:val="24"/>
          <w:szCs w:val="24"/>
        </w:rPr>
        <w:t>mapeamento das causas</w:t>
      </w:r>
      <w:r w:rsidR="00B30C5F" w:rsidRPr="00CC0E31">
        <w:rPr>
          <w:rFonts w:ascii="Times New Roman" w:eastAsia="Calibri" w:hAnsi="Times New Roman" w:cs="Times New Roman"/>
          <w:sz w:val="24"/>
          <w:szCs w:val="24"/>
        </w:rPr>
        <w:t xml:space="preserve"> de absenteísmo,</w:t>
      </w:r>
      <w:r w:rsidR="003261E2" w:rsidRPr="00CC0E31">
        <w:rPr>
          <w:rFonts w:ascii="Times New Roman" w:eastAsia="Calibri" w:hAnsi="Times New Roman" w:cs="Times New Roman"/>
          <w:sz w:val="24"/>
          <w:szCs w:val="24"/>
        </w:rPr>
        <w:t xml:space="preserve"> </w:t>
      </w:r>
      <w:r w:rsidR="00461E3C">
        <w:rPr>
          <w:rFonts w:ascii="Times New Roman" w:eastAsia="Calibri" w:hAnsi="Times New Roman" w:cs="Times New Roman"/>
          <w:sz w:val="24"/>
          <w:szCs w:val="24"/>
        </w:rPr>
        <w:t xml:space="preserve">foi </w:t>
      </w:r>
      <w:r w:rsidR="001329BB">
        <w:rPr>
          <w:rFonts w:ascii="Times New Roman" w:eastAsia="Calibri" w:hAnsi="Times New Roman" w:cs="Times New Roman"/>
          <w:sz w:val="24"/>
          <w:szCs w:val="24"/>
        </w:rPr>
        <w:t>possível</w:t>
      </w:r>
      <w:r w:rsidR="003261E2" w:rsidRPr="00CC0E31">
        <w:rPr>
          <w:rFonts w:ascii="Times New Roman" w:eastAsia="Calibri" w:hAnsi="Times New Roman" w:cs="Times New Roman"/>
          <w:sz w:val="24"/>
          <w:szCs w:val="24"/>
        </w:rPr>
        <w:t xml:space="preserve"> </w:t>
      </w:r>
      <w:r w:rsidR="00A30E55">
        <w:rPr>
          <w:rFonts w:ascii="Times New Roman" w:eastAsia="Calibri" w:hAnsi="Times New Roman" w:cs="Times New Roman"/>
          <w:sz w:val="24"/>
          <w:szCs w:val="24"/>
        </w:rPr>
        <w:t>responder ao problema de pesquisa e re</w:t>
      </w:r>
      <w:r w:rsidR="003261E2" w:rsidRPr="00CC0E31">
        <w:rPr>
          <w:rFonts w:ascii="Times New Roman" w:eastAsia="Calibri" w:hAnsi="Times New Roman" w:cs="Times New Roman"/>
          <w:sz w:val="24"/>
          <w:szCs w:val="24"/>
        </w:rPr>
        <w:t>conhecer as causas que leva</w:t>
      </w:r>
      <w:r w:rsidR="0041322F">
        <w:rPr>
          <w:rFonts w:ascii="Times New Roman" w:eastAsia="Calibri" w:hAnsi="Times New Roman" w:cs="Times New Roman"/>
          <w:sz w:val="24"/>
          <w:szCs w:val="24"/>
        </w:rPr>
        <w:t>ra</w:t>
      </w:r>
      <w:r w:rsidR="003261E2" w:rsidRPr="00CC0E31">
        <w:rPr>
          <w:rFonts w:ascii="Times New Roman" w:eastAsia="Calibri" w:hAnsi="Times New Roman" w:cs="Times New Roman"/>
          <w:sz w:val="24"/>
          <w:szCs w:val="24"/>
        </w:rPr>
        <w:t>m ao</w:t>
      </w:r>
      <w:r w:rsidR="0041322F">
        <w:rPr>
          <w:rFonts w:ascii="Times New Roman" w:eastAsia="Calibri" w:hAnsi="Times New Roman" w:cs="Times New Roman"/>
          <w:sz w:val="24"/>
          <w:szCs w:val="24"/>
        </w:rPr>
        <w:t>s</w:t>
      </w:r>
      <w:r w:rsidR="003261E2" w:rsidRPr="00CC0E31">
        <w:rPr>
          <w:rFonts w:ascii="Times New Roman" w:eastAsia="Calibri" w:hAnsi="Times New Roman" w:cs="Times New Roman"/>
          <w:sz w:val="24"/>
          <w:szCs w:val="24"/>
        </w:rPr>
        <w:t xml:space="preserve"> afastamento</w:t>
      </w:r>
      <w:r w:rsidR="0041322F">
        <w:rPr>
          <w:rFonts w:ascii="Times New Roman" w:eastAsia="Calibri" w:hAnsi="Times New Roman" w:cs="Times New Roman"/>
          <w:sz w:val="24"/>
          <w:szCs w:val="24"/>
        </w:rPr>
        <w:t>s</w:t>
      </w:r>
      <w:r w:rsidR="003261E2" w:rsidRPr="00CC0E31">
        <w:rPr>
          <w:rFonts w:ascii="Times New Roman" w:eastAsia="Calibri" w:hAnsi="Times New Roman" w:cs="Times New Roman"/>
          <w:sz w:val="24"/>
          <w:szCs w:val="24"/>
        </w:rPr>
        <w:t xml:space="preserve"> e </w:t>
      </w:r>
      <w:r w:rsidR="0041322F">
        <w:rPr>
          <w:rFonts w:ascii="Times New Roman" w:eastAsia="Calibri" w:hAnsi="Times New Roman" w:cs="Times New Roman"/>
          <w:sz w:val="24"/>
          <w:szCs w:val="24"/>
        </w:rPr>
        <w:t xml:space="preserve">as </w:t>
      </w:r>
      <w:r w:rsidR="003261E2" w:rsidRPr="00CC0E31">
        <w:rPr>
          <w:rFonts w:ascii="Times New Roman" w:eastAsia="Calibri" w:hAnsi="Times New Roman" w:cs="Times New Roman"/>
          <w:sz w:val="24"/>
          <w:szCs w:val="24"/>
        </w:rPr>
        <w:t>faltas</w:t>
      </w:r>
      <w:r w:rsidR="00B30C5F" w:rsidRPr="00CC0E31">
        <w:rPr>
          <w:rFonts w:ascii="Times New Roman" w:eastAsia="Calibri" w:hAnsi="Times New Roman" w:cs="Times New Roman"/>
          <w:sz w:val="24"/>
          <w:szCs w:val="24"/>
        </w:rPr>
        <w:t>,</w:t>
      </w:r>
      <w:r w:rsidR="003261E2" w:rsidRPr="00CC0E31">
        <w:rPr>
          <w:rFonts w:ascii="Times New Roman" w:eastAsia="Calibri" w:hAnsi="Times New Roman" w:cs="Times New Roman"/>
          <w:sz w:val="24"/>
          <w:szCs w:val="24"/>
        </w:rPr>
        <w:t xml:space="preserve"> assim como descrever </w:t>
      </w:r>
      <w:r w:rsidR="00727105">
        <w:rPr>
          <w:rFonts w:ascii="Times New Roman" w:eastAsia="Calibri" w:hAnsi="Times New Roman" w:cs="Times New Roman"/>
          <w:sz w:val="24"/>
          <w:szCs w:val="24"/>
        </w:rPr>
        <w:t>os motivos que podem interferir na produtividade de uma organização</w:t>
      </w:r>
      <w:r w:rsidR="003261E2" w:rsidRPr="00CC0E31">
        <w:rPr>
          <w:rFonts w:ascii="Times New Roman" w:eastAsia="Calibri" w:hAnsi="Times New Roman" w:cs="Times New Roman"/>
          <w:sz w:val="24"/>
          <w:szCs w:val="24"/>
        </w:rPr>
        <w:t>.</w:t>
      </w:r>
      <w:r w:rsidR="00727105">
        <w:rPr>
          <w:rFonts w:ascii="Times New Roman" w:eastAsia="Calibri" w:hAnsi="Times New Roman" w:cs="Times New Roman"/>
          <w:sz w:val="24"/>
          <w:szCs w:val="24"/>
        </w:rPr>
        <w:t xml:space="preserve"> Vale lembrar que a construção de um ambiente de trabalho que leve a satisfação e a motivação </w:t>
      </w:r>
      <w:proofErr w:type="gramStart"/>
      <w:r w:rsidR="00727105">
        <w:rPr>
          <w:rFonts w:ascii="Times New Roman" w:eastAsia="Calibri" w:hAnsi="Times New Roman" w:cs="Times New Roman"/>
          <w:sz w:val="24"/>
          <w:szCs w:val="24"/>
        </w:rPr>
        <w:t>é</w:t>
      </w:r>
      <w:proofErr w:type="gramEnd"/>
      <w:r w:rsidR="00727105">
        <w:rPr>
          <w:rFonts w:ascii="Times New Roman" w:eastAsia="Calibri" w:hAnsi="Times New Roman" w:cs="Times New Roman"/>
          <w:sz w:val="24"/>
          <w:szCs w:val="24"/>
        </w:rPr>
        <w:t xml:space="preserve"> de responsabilidade de seus gestores.</w:t>
      </w:r>
    </w:p>
    <w:p w:rsidR="00DF22F5" w:rsidRPr="00CC0E31" w:rsidRDefault="009F0C5D" w:rsidP="00DF22F5">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A empresa </w:t>
      </w:r>
      <w:r w:rsidR="00B30C5F" w:rsidRPr="00CC0E31">
        <w:rPr>
          <w:rFonts w:ascii="Times New Roman" w:eastAsia="Calibri" w:hAnsi="Times New Roman" w:cs="Times New Roman"/>
          <w:sz w:val="24"/>
          <w:szCs w:val="24"/>
        </w:rPr>
        <w:t xml:space="preserve">estudada </w:t>
      </w:r>
      <w:r w:rsidR="00461E3C">
        <w:rPr>
          <w:rFonts w:ascii="Times New Roman" w:eastAsia="Calibri" w:hAnsi="Times New Roman" w:cs="Times New Roman"/>
          <w:sz w:val="24"/>
          <w:szCs w:val="24"/>
        </w:rPr>
        <w:t>emprega</w:t>
      </w:r>
      <w:r w:rsidR="00B30C5F" w:rsidRPr="00CC0E31">
        <w:rPr>
          <w:rFonts w:ascii="Times New Roman" w:eastAsia="Calibri" w:hAnsi="Times New Roman" w:cs="Times New Roman"/>
          <w:sz w:val="24"/>
          <w:szCs w:val="24"/>
        </w:rPr>
        <w:t xml:space="preserve"> 345 </w:t>
      </w:r>
      <w:r w:rsidR="00461E3C">
        <w:rPr>
          <w:rFonts w:ascii="Times New Roman" w:eastAsia="Calibri" w:hAnsi="Times New Roman" w:cs="Times New Roman"/>
          <w:sz w:val="24"/>
          <w:szCs w:val="24"/>
        </w:rPr>
        <w:t>pessoas, que atuam</w:t>
      </w:r>
      <w:r w:rsidRPr="00CC0E31">
        <w:rPr>
          <w:rFonts w:ascii="Times New Roman" w:eastAsia="Calibri" w:hAnsi="Times New Roman" w:cs="Times New Roman"/>
          <w:sz w:val="24"/>
          <w:szCs w:val="24"/>
        </w:rPr>
        <w:t xml:space="preserve"> em dois turnos, o que possibilitou o lançamento de 1.448 atestados médicos, no período de três meses, onde desses apenas 20,92%, ou seja, 303 atestados apresenta</w:t>
      </w:r>
      <w:r w:rsidR="00461E3C">
        <w:rPr>
          <w:rFonts w:ascii="Times New Roman" w:eastAsia="Calibri" w:hAnsi="Times New Roman" w:cs="Times New Roman"/>
          <w:sz w:val="24"/>
          <w:szCs w:val="24"/>
        </w:rPr>
        <w:t>ra</w:t>
      </w:r>
      <w:r w:rsidRPr="00CC0E31">
        <w:rPr>
          <w:rFonts w:ascii="Times New Roman" w:eastAsia="Calibri" w:hAnsi="Times New Roman" w:cs="Times New Roman"/>
          <w:sz w:val="24"/>
          <w:szCs w:val="24"/>
        </w:rPr>
        <w:t>m o CID ou alguma informação adicional (doença por escrito) que permit</w:t>
      </w:r>
      <w:r w:rsidR="00B30C5F" w:rsidRPr="00CC0E31">
        <w:rPr>
          <w:rFonts w:ascii="Times New Roman" w:eastAsia="Calibri" w:hAnsi="Times New Roman" w:cs="Times New Roman"/>
          <w:sz w:val="24"/>
          <w:szCs w:val="24"/>
        </w:rPr>
        <w:t>iu</w:t>
      </w:r>
      <w:r w:rsidRPr="00CC0E31">
        <w:rPr>
          <w:rFonts w:ascii="Times New Roman" w:eastAsia="Calibri" w:hAnsi="Times New Roman" w:cs="Times New Roman"/>
          <w:sz w:val="24"/>
          <w:szCs w:val="24"/>
        </w:rPr>
        <w:t xml:space="preserve"> </w:t>
      </w:r>
      <w:r w:rsidR="00B30C5F" w:rsidRPr="00CC0E31">
        <w:rPr>
          <w:rFonts w:ascii="Times New Roman" w:eastAsia="Calibri" w:hAnsi="Times New Roman" w:cs="Times New Roman"/>
          <w:sz w:val="24"/>
          <w:szCs w:val="24"/>
        </w:rPr>
        <w:t>re</w:t>
      </w:r>
      <w:r w:rsidRPr="00CC0E31">
        <w:rPr>
          <w:rFonts w:ascii="Times New Roman" w:eastAsia="Calibri" w:hAnsi="Times New Roman" w:cs="Times New Roman"/>
          <w:sz w:val="24"/>
          <w:szCs w:val="24"/>
        </w:rPr>
        <w:t>conhecer</w:t>
      </w:r>
      <w:r w:rsidR="00461E3C">
        <w:rPr>
          <w:rFonts w:ascii="Times New Roman" w:eastAsia="Calibri" w:hAnsi="Times New Roman" w:cs="Times New Roman"/>
          <w:sz w:val="24"/>
          <w:szCs w:val="24"/>
        </w:rPr>
        <w:t xml:space="preserve"> o motivo da falta e/ou atraso. Assim, </w:t>
      </w:r>
      <w:r w:rsidR="00110350">
        <w:rPr>
          <w:rFonts w:ascii="Times New Roman" w:eastAsia="Calibri" w:hAnsi="Times New Roman" w:cs="Times New Roman"/>
          <w:sz w:val="24"/>
          <w:szCs w:val="24"/>
        </w:rPr>
        <w:t>n</w:t>
      </w:r>
      <w:r w:rsidRPr="00CC0E31">
        <w:rPr>
          <w:rFonts w:ascii="Times New Roman" w:eastAsia="Calibri" w:hAnsi="Times New Roman" w:cs="Times New Roman"/>
          <w:sz w:val="24"/>
          <w:szCs w:val="24"/>
        </w:rPr>
        <w:t>ot</w:t>
      </w:r>
      <w:r w:rsidR="00B30C5F" w:rsidRPr="00CC0E31">
        <w:rPr>
          <w:rFonts w:ascii="Times New Roman" w:eastAsia="Calibri" w:hAnsi="Times New Roman" w:cs="Times New Roman"/>
          <w:sz w:val="24"/>
          <w:szCs w:val="24"/>
        </w:rPr>
        <w:t>ou</w:t>
      </w:r>
      <w:r w:rsidRPr="00CC0E31">
        <w:rPr>
          <w:rFonts w:ascii="Times New Roman" w:eastAsia="Calibri" w:hAnsi="Times New Roman" w:cs="Times New Roman"/>
          <w:sz w:val="24"/>
          <w:szCs w:val="24"/>
        </w:rPr>
        <w:t xml:space="preserve">-se uma variação de motivos que ocasionaram as ausências, os quais foram sintetizados em 19 tipos, </w:t>
      </w:r>
      <w:r w:rsidR="00461E3C">
        <w:rPr>
          <w:rFonts w:ascii="Times New Roman" w:eastAsia="Calibri" w:hAnsi="Times New Roman" w:cs="Times New Roman"/>
          <w:sz w:val="24"/>
          <w:szCs w:val="24"/>
        </w:rPr>
        <w:t>sendo que</w:t>
      </w:r>
      <w:r w:rsidR="00DF22F5" w:rsidRPr="00CC0E31">
        <w:rPr>
          <w:rFonts w:ascii="Times New Roman" w:eastAsia="Calibri" w:hAnsi="Times New Roman" w:cs="Times New Roman"/>
          <w:sz w:val="24"/>
          <w:szCs w:val="24"/>
        </w:rPr>
        <w:t xml:space="preserve"> os que apresentaram ma</w:t>
      </w:r>
      <w:r w:rsidRPr="00CC0E31">
        <w:rPr>
          <w:rFonts w:ascii="Times New Roman" w:eastAsia="Calibri" w:hAnsi="Times New Roman" w:cs="Times New Roman"/>
          <w:sz w:val="24"/>
          <w:szCs w:val="24"/>
        </w:rPr>
        <w:t>i</w:t>
      </w:r>
      <w:r w:rsidR="00DF22F5" w:rsidRPr="00CC0E31">
        <w:rPr>
          <w:rFonts w:ascii="Times New Roman" w:eastAsia="Calibri" w:hAnsi="Times New Roman" w:cs="Times New Roman"/>
          <w:sz w:val="24"/>
          <w:szCs w:val="24"/>
        </w:rPr>
        <w:t>or incidência</w:t>
      </w:r>
      <w:r w:rsidR="00461E3C">
        <w:rPr>
          <w:rFonts w:ascii="Times New Roman" w:eastAsia="Calibri" w:hAnsi="Times New Roman" w:cs="Times New Roman"/>
          <w:sz w:val="24"/>
          <w:szCs w:val="24"/>
        </w:rPr>
        <w:t xml:space="preserve"> são: </w:t>
      </w:r>
      <w:r w:rsidR="00DF22F5" w:rsidRPr="00CC0E31">
        <w:rPr>
          <w:rFonts w:ascii="Times New Roman" w:eastAsia="Calibri" w:hAnsi="Times New Roman" w:cs="Times New Roman"/>
          <w:sz w:val="24"/>
          <w:szCs w:val="24"/>
        </w:rPr>
        <w:t>315 atraso/falta sem justificativa; 81 casos de acompanhamento de familiar ao médico; 70 casos para resolver assuntos pessoais e 70 casos de consulta</w:t>
      </w:r>
      <w:r w:rsidR="0041322F">
        <w:rPr>
          <w:rFonts w:ascii="Times New Roman" w:eastAsia="Calibri" w:hAnsi="Times New Roman" w:cs="Times New Roman"/>
          <w:sz w:val="24"/>
          <w:szCs w:val="24"/>
        </w:rPr>
        <w:t>s</w:t>
      </w:r>
      <w:r w:rsidR="00DF22F5" w:rsidRPr="00CC0E31">
        <w:rPr>
          <w:rFonts w:ascii="Times New Roman" w:eastAsia="Calibri" w:hAnsi="Times New Roman" w:cs="Times New Roman"/>
          <w:sz w:val="24"/>
          <w:szCs w:val="24"/>
        </w:rPr>
        <w:t xml:space="preserve"> médica</w:t>
      </w:r>
      <w:r w:rsidR="0041322F">
        <w:rPr>
          <w:rFonts w:ascii="Times New Roman" w:eastAsia="Calibri" w:hAnsi="Times New Roman" w:cs="Times New Roman"/>
          <w:sz w:val="24"/>
          <w:szCs w:val="24"/>
        </w:rPr>
        <w:t>s</w:t>
      </w:r>
      <w:r w:rsidR="00DF22F5" w:rsidRPr="00CC0E31">
        <w:rPr>
          <w:rFonts w:ascii="Times New Roman" w:eastAsia="Calibri" w:hAnsi="Times New Roman" w:cs="Times New Roman"/>
          <w:sz w:val="24"/>
          <w:szCs w:val="24"/>
        </w:rPr>
        <w:t xml:space="preserve">. </w:t>
      </w:r>
    </w:p>
    <w:p w:rsidR="00C00F95" w:rsidRPr="00CC0E31" w:rsidRDefault="009F0C5D" w:rsidP="009F0C5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 xml:space="preserve">Os atrasos totalizaram 247,17 horas no primeiro </w:t>
      </w:r>
      <w:r w:rsidR="00461E3C">
        <w:rPr>
          <w:rFonts w:ascii="Times New Roman" w:eastAsia="Calibri" w:hAnsi="Times New Roman" w:cs="Times New Roman"/>
          <w:sz w:val="24"/>
          <w:szCs w:val="24"/>
        </w:rPr>
        <w:t>mês</w:t>
      </w:r>
      <w:r w:rsidRPr="00CC0E31">
        <w:rPr>
          <w:rFonts w:ascii="Times New Roman" w:eastAsia="Calibri" w:hAnsi="Times New Roman" w:cs="Times New Roman"/>
          <w:sz w:val="24"/>
          <w:szCs w:val="24"/>
        </w:rPr>
        <w:t xml:space="preserve">, 192,33 horas no segundo </w:t>
      </w:r>
      <w:r w:rsidR="00461E3C">
        <w:rPr>
          <w:rFonts w:ascii="Times New Roman" w:eastAsia="Calibri" w:hAnsi="Times New Roman" w:cs="Times New Roman"/>
          <w:sz w:val="24"/>
          <w:szCs w:val="24"/>
        </w:rPr>
        <w:t xml:space="preserve">mês </w:t>
      </w:r>
      <w:r w:rsidRPr="00CC0E31">
        <w:rPr>
          <w:rFonts w:ascii="Times New Roman" w:eastAsia="Calibri" w:hAnsi="Times New Roman" w:cs="Times New Roman"/>
          <w:sz w:val="24"/>
          <w:szCs w:val="24"/>
        </w:rPr>
        <w:t xml:space="preserve">e 131,43 horas no </w:t>
      </w:r>
      <w:r w:rsidR="00461E3C">
        <w:rPr>
          <w:rFonts w:ascii="Times New Roman" w:eastAsia="Calibri" w:hAnsi="Times New Roman" w:cs="Times New Roman"/>
          <w:sz w:val="24"/>
          <w:szCs w:val="24"/>
        </w:rPr>
        <w:t>terceiro mês</w:t>
      </w:r>
      <w:r w:rsidRPr="00CC0E31">
        <w:rPr>
          <w:rFonts w:ascii="Times New Roman" w:eastAsia="Calibri" w:hAnsi="Times New Roman" w:cs="Times New Roman"/>
          <w:sz w:val="24"/>
          <w:szCs w:val="24"/>
        </w:rPr>
        <w:t xml:space="preserve">, </w:t>
      </w:r>
      <w:r w:rsidR="0041322F">
        <w:rPr>
          <w:rFonts w:ascii="Times New Roman" w:eastAsia="Calibri" w:hAnsi="Times New Roman" w:cs="Times New Roman"/>
          <w:sz w:val="24"/>
          <w:szCs w:val="24"/>
        </w:rPr>
        <w:t>o que</w:t>
      </w:r>
      <w:r w:rsidR="00C00F95" w:rsidRPr="00CC0E31">
        <w:rPr>
          <w:rFonts w:ascii="Times New Roman" w:eastAsia="Calibri" w:hAnsi="Times New Roman" w:cs="Times New Roman"/>
          <w:sz w:val="24"/>
          <w:szCs w:val="24"/>
        </w:rPr>
        <w:t xml:space="preserve"> </w:t>
      </w:r>
      <w:r w:rsidR="0041322F">
        <w:rPr>
          <w:rFonts w:ascii="Times New Roman" w:eastAsia="Calibri" w:hAnsi="Times New Roman" w:cs="Times New Roman"/>
          <w:sz w:val="24"/>
          <w:szCs w:val="24"/>
        </w:rPr>
        <w:t>de</w:t>
      </w:r>
      <w:r w:rsidRPr="00CC0E31">
        <w:rPr>
          <w:rFonts w:ascii="Times New Roman" w:eastAsia="Calibri" w:hAnsi="Times New Roman" w:cs="Times New Roman"/>
          <w:sz w:val="24"/>
          <w:szCs w:val="24"/>
        </w:rPr>
        <w:t>mo</w:t>
      </w:r>
      <w:r w:rsidR="0041322F">
        <w:rPr>
          <w:rFonts w:ascii="Times New Roman" w:eastAsia="Calibri" w:hAnsi="Times New Roman" w:cs="Times New Roman"/>
          <w:sz w:val="24"/>
          <w:szCs w:val="24"/>
        </w:rPr>
        <w:t>n</w:t>
      </w:r>
      <w:r w:rsidRPr="00CC0E31">
        <w:rPr>
          <w:rFonts w:ascii="Times New Roman" w:eastAsia="Calibri" w:hAnsi="Times New Roman" w:cs="Times New Roman"/>
          <w:sz w:val="24"/>
          <w:szCs w:val="24"/>
        </w:rPr>
        <w:t>str</w:t>
      </w:r>
      <w:r w:rsidR="0041322F">
        <w:rPr>
          <w:rFonts w:ascii="Times New Roman" w:eastAsia="Calibri" w:hAnsi="Times New Roman" w:cs="Times New Roman"/>
          <w:sz w:val="24"/>
          <w:szCs w:val="24"/>
        </w:rPr>
        <w:t>a</w:t>
      </w:r>
      <w:r w:rsidRPr="00CC0E31">
        <w:rPr>
          <w:rFonts w:ascii="Times New Roman" w:eastAsia="Calibri" w:hAnsi="Times New Roman" w:cs="Times New Roman"/>
          <w:sz w:val="24"/>
          <w:szCs w:val="24"/>
        </w:rPr>
        <w:t xml:space="preserve"> uma redução de 53% em relação ao primeiro período. </w:t>
      </w:r>
      <w:r w:rsidR="00C00F95" w:rsidRPr="00CC0E31">
        <w:rPr>
          <w:rFonts w:ascii="Times New Roman" w:eastAsia="Calibri" w:hAnsi="Times New Roman" w:cs="Times New Roman"/>
          <w:sz w:val="24"/>
          <w:szCs w:val="24"/>
        </w:rPr>
        <w:t>A</w:t>
      </w:r>
      <w:r w:rsidRPr="00CC0E31">
        <w:rPr>
          <w:rFonts w:ascii="Times New Roman" w:eastAsia="Calibri" w:hAnsi="Times New Roman" w:cs="Times New Roman"/>
          <w:sz w:val="24"/>
          <w:szCs w:val="24"/>
        </w:rPr>
        <w:t>s</w:t>
      </w:r>
      <w:r w:rsidR="00C00F95" w:rsidRPr="00CC0E31">
        <w:rPr>
          <w:rFonts w:ascii="Times New Roman" w:eastAsia="Calibri" w:hAnsi="Times New Roman" w:cs="Times New Roman"/>
          <w:sz w:val="24"/>
          <w:szCs w:val="24"/>
        </w:rPr>
        <w:t xml:space="preserve"> s</w:t>
      </w:r>
      <w:r w:rsidRPr="00CC0E31">
        <w:rPr>
          <w:rFonts w:ascii="Times New Roman" w:eastAsia="Calibri" w:hAnsi="Times New Roman" w:cs="Times New Roman"/>
          <w:sz w:val="24"/>
          <w:szCs w:val="24"/>
        </w:rPr>
        <w:t>aídas antecipadas</w:t>
      </w:r>
      <w:r w:rsidR="00C00F95" w:rsidRPr="00CC0E31">
        <w:rPr>
          <w:rFonts w:ascii="Times New Roman" w:eastAsia="Calibri" w:hAnsi="Times New Roman" w:cs="Times New Roman"/>
          <w:sz w:val="24"/>
          <w:szCs w:val="24"/>
        </w:rPr>
        <w:t xml:space="preserve"> </w:t>
      </w:r>
      <w:r w:rsidRPr="00CC0E31">
        <w:rPr>
          <w:rFonts w:ascii="Times New Roman" w:eastAsia="Calibri" w:hAnsi="Times New Roman" w:cs="Times New Roman"/>
          <w:sz w:val="24"/>
          <w:szCs w:val="24"/>
        </w:rPr>
        <w:t>apresent</w:t>
      </w:r>
      <w:r w:rsidR="00B04D2A" w:rsidRPr="00CC0E31">
        <w:rPr>
          <w:rFonts w:ascii="Times New Roman" w:eastAsia="Calibri" w:hAnsi="Times New Roman" w:cs="Times New Roman"/>
          <w:sz w:val="24"/>
          <w:szCs w:val="24"/>
        </w:rPr>
        <w:t xml:space="preserve">aram </w:t>
      </w:r>
      <w:r w:rsidR="0041322F">
        <w:rPr>
          <w:rFonts w:ascii="Times New Roman" w:eastAsia="Calibri" w:hAnsi="Times New Roman" w:cs="Times New Roman"/>
          <w:sz w:val="24"/>
          <w:szCs w:val="24"/>
        </w:rPr>
        <w:t xml:space="preserve">um </w:t>
      </w:r>
      <w:r w:rsidR="00B04D2A" w:rsidRPr="00CC0E31">
        <w:rPr>
          <w:rFonts w:ascii="Times New Roman" w:eastAsia="Calibri" w:hAnsi="Times New Roman" w:cs="Times New Roman"/>
          <w:sz w:val="24"/>
          <w:szCs w:val="24"/>
        </w:rPr>
        <w:t xml:space="preserve">total de </w:t>
      </w:r>
      <w:r w:rsidRPr="00CC0E31">
        <w:rPr>
          <w:rFonts w:ascii="Times New Roman" w:eastAsia="Calibri" w:hAnsi="Times New Roman" w:cs="Times New Roman"/>
          <w:sz w:val="24"/>
          <w:szCs w:val="24"/>
        </w:rPr>
        <w:t xml:space="preserve">206 horas no primeiro </w:t>
      </w:r>
      <w:r w:rsidR="00461E3C">
        <w:rPr>
          <w:rFonts w:ascii="Times New Roman" w:eastAsia="Calibri" w:hAnsi="Times New Roman" w:cs="Times New Roman"/>
          <w:sz w:val="24"/>
          <w:szCs w:val="24"/>
        </w:rPr>
        <w:t>mês</w:t>
      </w:r>
      <w:r w:rsidRPr="00CC0E31">
        <w:rPr>
          <w:rFonts w:ascii="Times New Roman" w:eastAsia="Calibri" w:hAnsi="Times New Roman" w:cs="Times New Roman"/>
          <w:sz w:val="24"/>
          <w:szCs w:val="24"/>
        </w:rPr>
        <w:t xml:space="preserve">, 361,23 no segundo e 201,21 no </w:t>
      </w:r>
      <w:r w:rsidR="00461E3C">
        <w:rPr>
          <w:rFonts w:ascii="Times New Roman" w:eastAsia="Calibri" w:hAnsi="Times New Roman" w:cs="Times New Roman"/>
          <w:sz w:val="24"/>
          <w:szCs w:val="24"/>
        </w:rPr>
        <w:t>terceiro</w:t>
      </w:r>
      <w:r w:rsidRPr="00CC0E31">
        <w:rPr>
          <w:rFonts w:ascii="Times New Roman" w:eastAsia="Calibri" w:hAnsi="Times New Roman" w:cs="Times New Roman"/>
          <w:sz w:val="24"/>
          <w:szCs w:val="24"/>
        </w:rPr>
        <w:t xml:space="preserve">. </w:t>
      </w:r>
    </w:p>
    <w:p w:rsidR="009F0C5D" w:rsidRPr="00CC0E31" w:rsidRDefault="00B04D2A" w:rsidP="009F0C5D">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Com</w:t>
      </w:r>
      <w:r w:rsidR="00C00F95" w:rsidRPr="00CC0E31">
        <w:rPr>
          <w:rFonts w:ascii="Times New Roman" w:eastAsia="Calibri" w:hAnsi="Times New Roman" w:cs="Times New Roman"/>
          <w:sz w:val="24"/>
          <w:szCs w:val="24"/>
        </w:rPr>
        <w:t xml:space="preserve"> relação </w:t>
      </w:r>
      <w:r w:rsidRPr="00CC0E31">
        <w:rPr>
          <w:rFonts w:ascii="Times New Roman" w:eastAsia="Calibri" w:hAnsi="Times New Roman" w:cs="Times New Roman"/>
          <w:sz w:val="24"/>
          <w:szCs w:val="24"/>
        </w:rPr>
        <w:t>à</w:t>
      </w:r>
      <w:r w:rsidR="009F0C5D" w:rsidRPr="00CC0E31">
        <w:rPr>
          <w:rFonts w:ascii="Times New Roman" w:eastAsia="Calibri" w:hAnsi="Times New Roman" w:cs="Times New Roman"/>
          <w:sz w:val="24"/>
          <w:szCs w:val="24"/>
        </w:rPr>
        <w:t xml:space="preserve"> quant</w:t>
      </w:r>
      <w:r w:rsidR="00B30C5F" w:rsidRPr="00CC0E31">
        <w:rPr>
          <w:rFonts w:ascii="Times New Roman" w:eastAsia="Calibri" w:hAnsi="Times New Roman" w:cs="Times New Roman"/>
          <w:sz w:val="24"/>
          <w:szCs w:val="24"/>
        </w:rPr>
        <w:t>idade de empregados faltosos</w:t>
      </w:r>
      <w:r w:rsidR="009F0C5D" w:rsidRPr="00CC0E31">
        <w:rPr>
          <w:rFonts w:ascii="Times New Roman" w:eastAsia="Calibri" w:hAnsi="Times New Roman" w:cs="Times New Roman"/>
          <w:sz w:val="24"/>
          <w:szCs w:val="24"/>
        </w:rPr>
        <w:t xml:space="preserve"> o primeiro mês levanta</w:t>
      </w:r>
      <w:r w:rsidRPr="00CC0E31">
        <w:rPr>
          <w:rFonts w:ascii="Times New Roman" w:eastAsia="Calibri" w:hAnsi="Times New Roman" w:cs="Times New Roman"/>
          <w:sz w:val="24"/>
          <w:szCs w:val="24"/>
        </w:rPr>
        <w:t>d</w:t>
      </w:r>
      <w:r w:rsidR="009F0C5D" w:rsidRPr="00CC0E31">
        <w:rPr>
          <w:rFonts w:ascii="Times New Roman" w:eastAsia="Calibri" w:hAnsi="Times New Roman" w:cs="Times New Roman"/>
          <w:sz w:val="24"/>
          <w:szCs w:val="24"/>
        </w:rPr>
        <w:t xml:space="preserve">o </w:t>
      </w:r>
      <w:r w:rsidR="00C00F95" w:rsidRPr="00CC0E31">
        <w:rPr>
          <w:rFonts w:ascii="Times New Roman" w:eastAsia="Calibri" w:hAnsi="Times New Roman" w:cs="Times New Roman"/>
          <w:sz w:val="24"/>
          <w:szCs w:val="24"/>
        </w:rPr>
        <w:t>totalizou</w:t>
      </w:r>
      <w:r w:rsidR="009F0C5D" w:rsidRPr="00CC0E31">
        <w:rPr>
          <w:rFonts w:ascii="Times New Roman" w:eastAsia="Calibri" w:hAnsi="Times New Roman" w:cs="Times New Roman"/>
          <w:sz w:val="24"/>
          <w:szCs w:val="24"/>
        </w:rPr>
        <w:t xml:space="preserve"> 200 operadores, aumentando para 250 no segundo mês e reduzindo para 189 no último mês.</w:t>
      </w:r>
      <w:r w:rsidR="00B30C5F" w:rsidRPr="00CC0E31">
        <w:rPr>
          <w:rFonts w:ascii="Times New Roman" w:eastAsia="Calibri" w:hAnsi="Times New Roman" w:cs="Times New Roman"/>
          <w:sz w:val="24"/>
          <w:szCs w:val="24"/>
        </w:rPr>
        <w:t xml:space="preserve"> </w:t>
      </w:r>
      <w:r w:rsidR="00C00F95" w:rsidRPr="00CC0E31">
        <w:rPr>
          <w:rFonts w:ascii="Times New Roman" w:eastAsia="Calibri" w:hAnsi="Times New Roman" w:cs="Times New Roman"/>
          <w:sz w:val="24"/>
          <w:szCs w:val="24"/>
        </w:rPr>
        <w:t xml:space="preserve">Outro fator importante observado é o percentual de desligamentos nos períodos contabilizados os quais apresentaram </w:t>
      </w:r>
      <w:r w:rsidR="009F0C5D" w:rsidRPr="00CC0E31">
        <w:rPr>
          <w:rFonts w:ascii="Times New Roman" w:eastAsia="Calibri" w:hAnsi="Times New Roman" w:cs="Times New Roman"/>
          <w:sz w:val="24"/>
          <w:szCs w:val="24"/>
        </w:rPr>
        <w:t xml:space="preserve">23% do quadro efetivo no </w:t>
      </w:r>
      <w:r w:rsidR="00C00F95" w:rsidRPr="00CC0E31">
        <w:rPr>
          <w:rFonts w:ascii="Times New Roman" w:eastAsia="Calibri" w:hAnsi="Times New Roman" w:cs="Times New Roman"/>
          <w:sz w:val="24"/>
          <w:szCs w:val="24"/>
        </w:rPr>
        <w:t xml:space="preserve">primeiro </w:t>
      </w:r>
      <w:r w:rsidR="00461E3C">
        <w:rPr>
          <w:rFonts w:ascii="Times New Roman" w:eastAsia="Calibri" w:hAnsi="Times New Roman" w:cs="Times New Roman"/>
          <w:sz w:val="24"/>
          <w:szCs w:val="24"/>
        </w:rPr>
        <w:t>mês</w:t>
      </w:r>
      <w:r w:rsidR="00C00F95" w:rsidRPr="00CC0E31">
        <w:rPr>
          <w:rFonts w:ascii="Times New Roman" w:eastAsia="Calibri" w:hAnsi="Times New Roman" w:cs="Times New Roman"/>
          <w:sz w:val="24"/>
          <w:szCs w:val="24"/>
        </w:rPr>
        <w:t xml:space="preserve">, 19,20% no segundo </w:t>
      </w:r>
      <w:r w:rsidR="00461E3C">
        <w:rPr>
          <w:rFonts w:ascii="Times New Roman" w:eastAsia="Calibri" w:hAnsi="Times New Roman" w:cs="Times New Roman"/>
          <w:sz w:val="24"/>
          <w:szCs w:val="24"/>
        </w:rPr>
        <w:t xml:space="preserve">mês </w:t>
      </w:r>
      <w:r w:rsidR="00C00F95" w:rsidRPr="00CC0E31">
        <w:rPr>
          <w:rFonts w:ascii="Times New Roman" w:eastAsia="Calibri" w:hAnsi="Times New Roman" w:cs="Times New Roman"/>
          <w:sz w:val="24"/>
          <w:szCs w:val="24"/>
        </w:rPr>
        <w:t xml:space="preserve">e no </w:t>
      </w:r>
      <w:r w:rsidR="00461E3C">
        <w:rPr>
          <w:rFonts w:ascii="Times New Roman" w:eastAsia="Calibri" w:hAnsi="Times New Roman" w:cs="Times New Roman"/>
          <w:sz w:val="24"/>
          <w:szCs w:val="24"/>
        </w:rPr>
        <w:t>terceiro mês</w:t>
      </w:r>
      <w:r w:rsidR="00C00F95" w:rsidRPr="00CC0E31">
        <w:rPr>
          <w:rFonts w:ascii="Times New Roman" w:eastAsia="Calibri" w:hAnsi="Times New Roman" w:cs="Times New Roman"/>
          <w:sz w:val="24"/>
          <w:szCs w:val="24"/>
        </w:rPr>
        <w:t xml:space="preserve"> </w:t>
      </w:r>
      <w:r w:rsidR="009F0C5D" w:rsidRPr="00CC0E31">
        <w:rPr>
          <w:rFonts w:ascii="Times New Roman" w:eastAsia="Calibri" w:hAnsi="Times New Roman" w:cs="Times New Roman"/>
          <w:sz w:val="24"/>
          <w:szCs w:val="24"/>
        </w:rPr>
        <w:t>18,52%.</w:t>
      </w:r>
    </w:p>
    <w:p w:rsidR="00B30C5F" w:rsidRPr="00CC0E31" w:rsidRDefault="00B30C5F" w:rsidP="009F0C5D">
      <w:pPr>
        <w:spacing w:before="0"/>
        <w:ind w:left="0" w:firstLine="709"/>
        <w:rPr>
          <w:rFonts w:ascii="Times New Roman" w:eastAsia="Calibri" w:hAnsi="Times New Roman" w:cs="Times New Roman"/>
          <w:sz w:val="24"/>
          <w:szCs w:val="24"/>
        </w:rPr>
      </w:pPr>
      <w:r w:rsidRPr="0014627B">
        <w:rPr>
          <w:rFonts w:ascii="Times New Roman" w:eastAsia="Calibri" w:hAnsi="Times New Roman" w:cs="Times New Roman"/>
          <w:sz w:val="24"/>
          <w:szCs w:val="24"/>
        </w:rPr>
        <w:t>Deste modo, este trabalho respondeu a pergunta problema</w:t>
      </w:r>
      <w:r w:rsidR="00727105">
        <w:rPr>
          <w:rFonts w:ascii="Times New Roman" w:eastAsia="Calibri" w:hAnsi="Times New Roman" w:cs="Times New Roman"/>
          <w:sz w:val="24"/>
          <w:szCs w:val="24"/>
        </w:rPr>
        <w:t xml:space="preserve"> e cumpriu com os objetivos propostos</w:t>
      </w:r>
      <w:r w:rsidRPr="0014627B">
        <w:rPr>
          <w:rFonts w:ascii="Times New Roman" w:eastAsia="Calibri" w:hAnsi="Times New Roman" w:cs="Times New Roman"/>
          <w:sz w:val="24"/>
          <w:szCs w:val="24"/>
        </w:rPr>
        <w:t>, pois apresentou as causas de absenteísmo da empresa</w:t>
      </w:r>
      <w:r w:rsidR="00727105">
        <w:rPr>
          <w:rFonts w:ascii="Times New Roman" w:eastAsia="Calibri" w:hAnsi="Times New Roman" w:cs="Times New Roman"/>
          <w:sz w:val="24"/>
          <w:szCs w:val="24"/>
        </w:rPr>
        <w:t xml:space="preserve"> estudada</w:t>
      </w:r>
      <w:r w:rsidRPr="0014627B">
        <w:rPr>
          <w:rFonts w:ascii="Times New Roman" w:eastAsia="Calibri" w:hAnsi="Times New Roman" w:cs="Times New Roman"/>
          <w:sz w:val="24"/>
          <w:szCs w:val="24"/>
        </w:rPr>
        <w:t xml:space="preserve">. </w:t>
      </w:r>
      <w:r w:rsidR="0041322F">
        <w:rPr>
          <w:rFonts w:ascii="Times New Roman" w:eastAsia="Calibri" w:hAnsi="Times New Roman" w:cs="Times New Roman"/>
          <w:sz w:val="24"/>
          <w:szCs w:val="24"/>
        </w:rPr>
        <w:t>Além disso</w:t>
      </w:r>
      <w:r w:rsidRPr="0014627B">
        <w:rPr>
          <w:rFonts w:ascii="Times New Roman" w:eastAsia="Calibri" w:hAnsi="Times New Roman" w:cs="Times New Roman"/>
          <w:sz w:val="24"/>
          <w:szCs w:val="24"/>
        </w:rPr>
        <w:t xml:space="preserve">, percebeu-se </w:t>
      </w:r>
      <w:r w:rsidR="0041322F">
        <w:rPr>
          <w:rFonts w:ascii="Times New Roman" w:eastAsia="Calibri" w:hAnsi="Times New Roman" w:cs="Times New Roman"/>
          <w:sz w:val="24"/>
          <w:szCs w:val="24"/>
        </w:rPr>
        <w:t xml:space="preserve">também </w:t>
      </w:r>
      <w:r w:rsidRPr="0014627B">
        <w:rPr>
          <w:rFonts w:ascii="Times New Roman" w:eastAsia="Calibri" w:hAnsi="Times New Roman" w:cs="Times New Roman"/>
          <w:sz w:val="24"/>
          <w:szCs w:val="24"/>
        </w:rPr>
        <w:t xml:space="preserve">que vários estudos ainda são possíveis nessa área, pois o objetivo não era se aprofundar e sim levar </w:t>
      </w:r>
      <w:r w:rsidR="0041322F">
        <w:rPr>
          <w:rFonts w:ascii="Times New Roman" w:eastAsia="Calibri" w:hAnsi="Times New Roman" w:cs="Times New Roman"/>
          <w:sz w:val="24"/>
          <w:szCs w:val="24"/>
        </w:rPr>
        <w:t xml:space="preserve">questionamentos </w:t>
      </w:r>
      <w:r w:rsidR="004D15C7" w:rsidRPr="0014627B">
        <w:rPr>
          <w:rFonts w:ascii="Times New Roman" w:eastAsia="Calibri" w:hAnsi="Times New Roman" w:cs="Times New Roman"/>
          <w:sz w:val="24"/>
          <w:szCs w:val="24"/>
        </w:rPr>
        <w:t xml:space="preserve">sobre </w:t>
      </w:r>
      <w:r w:rsidRPr="0014627B">
        <w:rPr>
          <w:rFonts w:ascii="Times New Roman" w:eastAsia="Calibri" w:hAnsi="Times New Roman" w:cs="Times New Roman"/>
          <w:sz w:val="24"/>
          <w:szCs w:val="24"/>
        </w:rPr>
        <w:t>as causas de absenteísmo.</w:t>
      </w:r>
      <w:r w:rsidR="0041322F">
        <w:rPr>
          <w:rFonts w:ascii="Times New Roman" w:eastAsia="Calibri" w:hAnsi="Times New Roman" w:cs="Times New Roman"/>
          <w:sz w:val="24"/>
          <w:szCs w:val="24"/>
        </w:rPr>
        <w:t xml:space="preserve"> Não obstante</w:t>
      </w:r>
      <w:r w:rsidR="004D15C7">
        <w:rPr>
          <w:rFonts w:ascii="Times New Roman" w:eastAsia="Calibri" w:hAnsi="Times New Roman" w:cs="Times New Roman"/>
          <w:sz w:val="24"/>
          <w:szCs w:val="24"/>
        </w:rPr>
        <w:t xml:space="preserve">, é importante salientar que o absenteísmo não é somente </w:t>
      </w:r>
      <w:r w:rsidR="0041322F">
        <w:rPr>
          <w:rFonts w:ascii="Times New Roman" w:eastAsia="Calibri" w:hAnsi="Times New Roman" w:cs="Times New Roman"/>
          <w:sz w:val="24"/>
          <w:szCs w:val="24"/>
        </w:rPr>
        <w:t xml:space="preserve">um </w:t>
      </w:r>
      <w:r w:rsidR="004D15C7">
        <w:rPr>
          <w:rFonts w:ascii="Times New Roman" w:eastAsia="Calibri" w:hAnsi="Times New Roman" w:cs="Times New Roman"/>
          <w:sz w:val="24"/>
          <w:szCs w:val="24"/>
        </w:rPr>
        <w:t>reflexo de uma doença ou falta de motivação dos empregados, mas sim de uma patologia das organizações.</w:t>
      </w:r>
    </w:p>
    <w:p w:rsidR="009E48C0" w:rsidRDefault="007A446B" w:rsidP="007A446B">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lastRenderedPageBreak/>
        <w:t>Vale ressaltar que a busca frenética para atingir resultados, metas, tempo falado</w:t>
      </w:r>
      <w:r>
        <w:rPr>
          <w:rFonts w:ascii="Times New Roman" w:eastAsia="Calibri" w:hAnsi="Times New Roman" w:cs="Times New Roman"/>
          <w:sz w:val="24"/>
          <w:szCs w:val="24"/>
        </w:rPr>
        <w:t xml:space="preserve"> pelas operadoras</w:t>
      </w:r>
      <w:r w:rsidRPr="00CC0E31">
        <w:rPr>
          <w:rFonts w:ascii="Times New Roman" w:eastAsia="Calibri" w:hAnsi="Times New Roman" w:cs="Times New Roman"/>
          <w:sz w:val="24"/>
          <w:szCs w:val="24"/>
        </w:rPr>
        <w:t>, faz</w:t>
      </w:r>
      <w:r>
        <w:rPr>
          <w:rFonts w:ascii="Times New Roman" w:eastAsia="Calibri" w:hAnsi="Times New Roman" w:cs="Times New Roman"/>
          <w:sz w:val="24"/>
          <w:szCs w:val="24"/>
        </w:rPr>
        <w:t>em</w:t>
      </w:r>
      <w:r w:rsidRPr="00CC0E31">
        <w:rPr>
          <w:rFonts w:ascii="Times New Roman" w:eastAsia="Calibri" w:hAnsi="Times New Roman" w:cs="Times New Roman"/>
          <w:sz w:val="24"/>
          <w:szCs w:val="24"/>
        </w:rPr>
        <w:t xml:space="preserve"> com que o</w:t>
      </w:r>
      <w:r>
        <w:rPr>
          <w:rFonts w:ascii="Times New Roman" w:eastAsia="Calibri" w:hAnsi="Times New Roman" w:cs="Times New Roman"/>
          <w:sz w:val="24"/>
          <w:szCs w:val="24"/>
        </w:rPr>
        <w:t>s</w:t>
      </w:r>
      <w:r w:rsidRPr="00CC0E31">
        <w:rPr>
          <w:rFonts w:ascii="Times New Roman" w:eastAsia="Calibri" w:hAnsi="Times New Roman" w:cs="Times New Roman"/>
          <w:sz w:val="24"/>
          <w:szCs w:val="24"/>
        </w:rPr>
        <w:t xml:space="preserve"> funcionário</w:t>
      </w:r>
      <w:r>
        <w:rPr>
          <w:rFonts w:ascii="Times New Roman" w:eastAsia="Calibri" w:hAnsi="Times New Roman" w:cs="Times New Roman"/>
          <w:sz w:val="24"/>
          <w:szCs w:val="24"/>
        </w:rPr>
        <w:t>s</w:t>
      </w:r>
      <w:r w:rsidRPr="00CC0E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que trabalhem realizando ligações telefônicas </w:t>
      </w:r>
      <w:r w:rsidRPr="00CC0E31">
        <w:rPr>
          <w:rFonts w:ascii="Times New Roman" w:eastAsia="Calibri" w:hAnsi="Times New Roman" w:cs="Times New Roman"/>
          <w:sz w:val="24"/>
          <w:szCs w:val="24"/>
        </w:rPr>
        <w:t>busque</w:t>
      </w:r>
      <w:r>
        <w:rPr>
          <w:rFonts w:ascii="Times New Roman" w:eastAsia="Calibri" w:hAnsi="Times New Roman" w:cs="Times New Roman"/>
          <w:sz w:val="24"/>
          <w:szCs w:val="24"/>
        </w:rPr>
        <w:t>m</w:t>
      </w:r>
      <w:r w:rsidRPr="00CC0E31">
        <w:rPr>
          <w:rFonts w:ascii="Times New Roman" w:eastAsia="Calibri" w:hAnsi="Times New Roman" w:cs="Times New Roman"/>
          <w:sz w:val="24"/>
          <w:szCs w:val="24"/>
        </w:rPr>
        <w:t xml:space="preserve"> compensações para o estresse, seja almejando um nível melhor de qualidade</w:t>
      </w:r>
      <w:r>
        <w:rPr>
          <w:rFonts w:ascii="Times New Roman" w:eastAsia="Calibri" w:hAnsi="Times New Roman" w:cs="Times New Roman"/>
          <w:sz w:val="24"/>
          <w:szCs w:val="24"/>
        </w:rPr>
        <w:t xml:space="preserve"> de vida</w:t>
      </w:r>
      <w:r w:rsidRPr="00CC0E31">
        <w:rPr>
          <w:rFonts w:ascii="Times New Roman" w:eastAsia="Calibri" w:hAnsi="Times New Roman" w:cs="Times New Roman"/>
          <w:sz w:val="24"/>
          <w:szCs w:val="24"/>
        </w:rPr>
        <w:t xml:space="preserve"> ou por meio de recompensas financeiras. </w:t>
      </w:r>
      <w:r w:rsidR="009E48C0">
        <w:rPr>
          <w:rFonts w:ascii="Times New Roman" w:eastAsia="Calibri" w:hAnsi="Times New Roman" w:cs="Times New Roman"/>
          <w:sz w:val="24"/>
          <w:szCs w:val="24"/>
        </w:rPr>
        <w:t>Deste modo, pode-se dizer que a falta no emprego se torna até mesmo um premio para o empregado, uma vez que o impacto no salário é baixo ou há certa facilidade para obtenção de atestados.</w:t>
      </w:r>
    </w:p>
    <w:p w:rsidR="009E48C0" w:rsidRDefault="007A446B" w:rsidP="007A446B">
      <w:pPr>
        <w:spacing w:before="0"/>
        <w:ind w:left="0" w:firstLine="709"/>
        <w:rPr>
          <w:rFonts w:ascii="Times New Roman" w:eastAsia="Calibri" w:hAnsi="Times New Roman" w:cs="Times New Roman"/>
          <w:sz w:val="24"/>
          <w:szCs w:val="24"/>
        </w:rPr>
      </w:pPr>
      <w:r w:rsidRPr="00CC0E31">
        <w:rPr>
          <w:rFonts w:ascii="Times New Roman" w:eastAsia="Calibri" w:hAnsi="Times New Roman" w:cs="Times New Roman"/>
          <w:sz w:val="24"/>
          <w:szCs w:val="24"/>
        </w:rPr>
        <w:t>Destaca-se ainda que a discussão sobre esse setor seja</w:t>
      </w:r>
      <w:r>
        <w:rPr>
          <w:rFonts w:ascii="Times New Roman" w:eastAsia="Calibri" w:hAnsi="Times New Roman" w:cs="Times New Roman"/>
          <w:sz w:val="24"/>
          <w:szCs w:val="24"/>
        </w:rPr>
        <w:t xml:space="preserve"> muito importante, pois além de</w:t>
      </w:r>
      <w:r w:rsidRPr="00CC0E31">
        <w:rPr>
          <w:rFonts w:ascii="Times New Roman" w:eastAsia="Calibri" w:hAnsi="Times New Roman" w:cs="Times New Roman"/>
          <w:sz w:val="24"/>
          <w:szCs w:val="24"/>
        </w:rPr>
        <w:t xml:space="preserve"> empregar considerável número de pessoas</w:t>
      </w:r>
      <w:r>
        <w:rPr>
          <w:rFonts w:ascii="Times New Roman" w:eastAsia="Calibri" w:hAnsi="Times New Roman" w:cs="Times New Roman"/>
          <w:sz w:val="24"/>
          <w:szCs w:val="24"/>
        </w:rPr>
        <w:t>, serve de porta de entrada para o mercado de trabalho (emprego “trampolim”)</w:t>
      </w:r>
      <w:r w:rsidRPr="00CC0E31">
        <w:rPr>
          <w:rFonts w:ascii="Times New Roman" w:eastAsia="Calibri" w:hAnsi="Times New Roman" w:cs="Times New Roman"/>
          <w:sz w:val="24"/>
          <w:szCs w:val="24"/>
        </w:rPr>
        <w:t xml:space="preserve">. </w:t>
      </w:r>
      <w:r>
        <w:rPr>
          <w:rFonts w:ascii="Times New Roman" w:eastAsia="Calibri" w:hAnsi="Times New Roman" w:cs="Times New Roman"/>
          <w:sz w:val="24"/>
          <w:szCs w:val="24"/>
        </w:rPr>
        <w:t>Deste modo, pode ser notado ainda que</w:t>
      </w:r>
      <w:r w:rsidRPr="00CC0E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 </w:t>
      </w:r>
      <w:r w:rsidRPr="00CC0E31">
        <w:rPr>
          <w:rFonts w:ascii="Times New Roman" w:eastAsia="Calibri" w:hAnsi="Times New Roman" w:cs="Times New Roman"/>
          <w:sz w:val="24"/>
          <w:szCs w:val="24"/>
        </w:rPr>
        <w:t xml:space="preserve">necessitem construir estruturas gerenciais para fornecer a atenção que seus funcionários precisam para que continuem produzindo de uma forma </w:t>
      </w:r>
      <w:r>
        <w:rPr>
          <w:rFonts w:ascii="Times New Roman" w:eastAsia="Calibri" w:hAnsi="Times New Roman" w:cs="Times New Roman"/>
          <w:sz w:val="24"/>
          <w:szCs w:val="24"/>
        </w:rPr>
        <w:t xml:space="preserve">mais produtiva e </w:t>
      </w:r>
      <w:r w:rsidRPr="00CC0E31">
        <w:rPr>
          <w:rFonts w:ascii="Times New Roman" w:eastAsia="Calibri" w:hAnsi="Times New Roman" w:cs="Times New Roman"/>
          <w:sz w:val="24"/>
          <w:szCs w:val="24"/>
        </w:rPr>
        <w:t>saudável.</w:t>
      </w:r>
    </w:p>
    <w:p w:rsidR="007A446B" w:rsidRPr="00CC0E31" w:rsidRDefault="009E48C0" w:rsidP="007A446B">
      <w:pPr>
        <w:spacing w:before="0"/>
        <w:ind w:left="0" w:firstLine="709"/>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Como sugestão para trabalhos futuros recomenda-se um experimento onde possa confrontar uma equipe que trabalhe nos moldes convencionais e uma equipe que trabalhe em um ambiente que promova maior qualidade de vida. Sendo que o objetivo principal deste novo estudo é evidenciar os ganhos organizacionais e sociais de uma gestão mais responsável e consciente.</w:t>
      </w:r>
    </w:p>
    <w:p w:rsidR="004B66CB" w:rsidRPr="00CC0E31" w:rsidRDefault="004B66CB" w:rsidP="00404844">
      <w:pPr>
        <w:spacing w:before="0"/>
        <w:ind w:left="539" w:firstLine="0"/>
        <w:rPr>
          <w:rFonts w:ascii="Times New Roman" w:hAnsi="Times New Roman" w:cs="Times New Roman"/>
          <w:sz w:val="24"/>
          <w:szCs w:val="28"/>
        </w:rPr>
      </w:pPr>
    </w:p>
    <w:p w:rsidR="0000737C" w:rsidRPr="00CC0E31" w:rsidRDefault="0000737C" w:rsidP="00801BA5">
      <w:pPr>
        <w:spacing w:before="0"/>
        <w:ind w:left="0" w:firstLine="709"/>
        <w:rPr>
          <w:rFonts w:ascii="Times New Roman" w:hAnsi="Times New Roman" w:cs="Times New Roman"/>
          <w:sz w:val="24"/>
          <w:szCs w:val="28"/>
        </w:rPr>
      </w:pPr>
    </w:p>
    <w:p w:rsidR="00F049FC" w:rsidRPr="00CC0E31" w:rsidRDefault="00BB24C0" w:rsidP="009420AD">
      <w:pPr>
        <w:pStyle w:val="PargrafodaLista"/>
        <w:numPr>
          <w:ilvl w:val="0"/>
          <w:numId w:val="1"/>
        </w:numPr>
        <w:spacing w:before="0"/>
        <w:rPr>
          <w:rFonts w:ascii="Times New Roman" w:hAnsi="Times New Roman" w:cs="Times New Roman"/>
          <w:b/>
          <w:sz w:val="24"/>
          <w:szCs w:val="28"/>
        </w:rPr>
      </w:pPr>
      <w:r w:rsidRPr="00CC0E31">
        <w:rPr>
          <w:rFonts w:ascii="Times New Roman" w:hAnsi="Times New Roman" w:cs="Times New Roman"/>
          <w:b/>
          <w:sz w:val="24"/>
          <w:szCs w:val="28"/>
        </w:rPr>
        <w:t>REFERÊ</w:t>
      </w:r>
      <w:r w:rsidR="0000737C" w:rsidRPr="00CC0E31">
        <w:rPr>
          <w:rFonts w:ascii="Times New Roman" w:hAnsi="Times New Roman" w:cs="Times New Roman"/>
          <w:b/>
          <w:sz w:val="24"/>
          <w:szCs w:val="28"/>
        </w:rPr>
        <w:t>NCIAS</w:t>
      </w:r>
    </w:p>
    <w:p w:rsidR="0000737C" w:rsidRPr="00CC0E31" w:rsidRDefault="0000737C" w:rsidP="009420AD">
      <w:pPr>
        <w:spacing w:before="0"/>
        <w:rPr>
          <w:rFonts w:ascii="Times New Roman" w:hAnsi="Times New Roman" w:cs="Times New Roman"/>
          <w:sz w:val="24"/>
          <w:szCs w:val="28"/>
        </w:rPr>
      </w:pPr>
    </w:p>
    <w:p w:rsidR="003873A9" w:rsidRPr="00CC0E31" w:rsidRDefault="003873A9"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ABT. </w:t>
      </w:r>
      <w:r w:rsidRPr="00F26986">
        <w:rPr>
          <w:rFonts w:ascii="Times New Roman" w:hAnsi="Times New Roman" w:cs="Times New Roman"/>
          <w:b/>
          <w:sz w:val="24"/>
          <w:szCs w:val="24"/>
        </w:rPr>
        <w:t>Associação Brasileira de Telesserviços</w:t>
      </w:r>
      <w:r w:rsidR="00F26986">
        <w:rPr>
          <w:rFonts w:ascii="Times New Roman" w:hAnsi="Times New Roman" w:cs="Times New Roman"/>
          <w:b/>
          <w:sz w:val="24"/>
          <w:szCs w:val="24"/>
        </w:rPr>
        <w:t>,</w:t>
      </w:r>
      <w:r w:rsidR="00F26986" w:rsidRPr="00F26986">
        <w:rPr>
          <w:rFonts w:ascii="Times New Roman" w:hAnsi="Times New Roman" w:cs="Times New Roman"/>
          <w:sz w:val="24"/>
          <w:szCs w:val="24"/>
        </w:rPr>
        <w:t xml:space="preserve"> 2013</w:t>
      </w:r>
      <w:r w:rsidRPr="00F26986">
        <w:rPr>
          <w:rFonts w:ascii="Times New Roman" w:hAnsi="Times New Roman" w:cs="Times New Roman"/>
          <w:b/>
          <w:sz w:val="24"/>
          <w:szCs w:val="24"/>
        </w:rPr>
        <w:t>.</w:t>
      </w:r>
      <w:r w:rsidRPr="00CC0E31">
        <w:rPr>
          <w:rFonts w:ascii="Times New Roman" w:hAnsi="Times New Roman" w:cs="Times New Roman"/>
          <w:sz w:val="24"/>
          <w:szCs w:val="24"/>
        </w:rPr>
        <w:t xml:space="preserve"> Disponível em &lt;</w:t>
      </w:r>
      <w:hyperlink r:id="rId13" w:history="1">
        <w:r w:rsidRPr="00F26986">
          <w:rPr>
            <w:rStyle w:val="Hyperlink"/>
            <w:rFonts w:ascii="Times New Roman" w:hAnsi="Times New Roman" w:cs="Times New Roman"/>
            <w:sz w:val="24"/>
            <w:szCs w:val="24"/>
          </w:rPr>
          <w:t>https://www.abt.org.br</w:t>
        </w:r>
      </w:hyperlink>
      <w:r w:rsidRPr="00CC0E31">
        <w:rPr>
          <w:rFonts w:ascii="Times New Roman" w:hAnsi="Times New Roman" w:cs="Times New Roman"/>
          <w:sz w:val="24"/>
          <w:szCs w:val="24"/>
        </w:rPr>
        <w:t>&gt;. Acesso em 05 de outubro de 2013.</w:t>
      </w:r>
    </w:p>
    <w:p w:rsidR="004A0ADA" w:rsidRPr="00CC0E31" w:rsidRDefault="00B72B9E" w:rsidP="009420AD">
      <w:pPr>
        <w:spacing w:before="0"/>
        <w:ind w:left="0" w:firstLine="0"/>
        <w:rPr>
          <w:rFonts w:ascii="Times New Roman" w:hAnsi="Times New Roman" w:cs="Times New Roman"/>
          <w:sz w:val="24"/>
          <w:szCs w:val="24"/>
        </w:rPr>
      </w:pPr>
      <w:r>
        <w:rPr>
          <w:rFonts w:ascii="Times New Roman" w:hAnsi="Times New Roman" w:cs="Times New Roman"/>
          <w:sz w:val="24"/>
          <w:szCs w:val="24"/>
        </w:rPr>
        <w:t>ALVES, Márcia G. M.</w:t>
      </w:r>
      <w:r w:rsidR="003873A9" w:rsidRPr="00CC0E31">
        <w:rPr>
          <w:rFonts w:ascii="Times New Roman" w:hAnsi="Times New Roman" w:cs="Times New Roman"/>
          <w:sz w:val="24"/>
          <w:szCs w:val="24"/>
        </w:rPr>
        <w:t xml:space="preserve"> </w:t>
      </w:r>
      <w:proofErr w:type="gramStart"/>
      <w:r w:rsidRPr="00B72B9E">
        <w:rPr>
          <w:rFonts w:ascii="Times New Roman" w:hAnsi="Times New Roman" w:cs="Times New Roman"/>
          <w:i/>
          <w:sz w:val="24"/>
          <w:szCs w:val="24"/>
        </w:rPr>
        <w:t>et</w:t>
      </w:r>
      <w:proofErr w:type="gramEnd"/>
      <w:r w:rsidRPr="00B72B9E">
        <w:rPr>
          <w:rFonts w:ascii="Times New Roman" w:hAnsi="Times New Roman" w:cs="Times New Roman"/>
          <w:i/>
          <w:sz w:val="24"/>
          <w:szCs w:val="24"/>
        </w:rPr>
        <w:t xml:space="preserve"> al</w:t>
      </w:r>
      <w:r w:rsidR="003873A9" w:rsidRPr="00CC0E31">
        <w:rPr>
          <w:rFonts w:ascii="Times New Roman" w:hAnsi="Times New Roman" w:cs="Times New Roman"/>
          <w:sz w:val="24"/>
          <w:szCs w:val="24"/>
        </w:rPr>
        <w:t xml:space="preserve">. </w:t>
      </w:r>
      <w:r w:rsidR="003873A9" w:rsidRPr="00DF7647">
        <w:rPr>
          <w:rFonts w:ascii="Times New Roman" w:hAnsi="Times New Roman" w:cs="Times New Roman"/>
          <w:sz w:val="24"/>
          <w:szCs w:val="24"/>
        </w:rPr>
        <w:t>Versão Resumida da “</w:t>
      </w:r>
      <w:proofErr w:type="spellStart"/>
      <w:r w:rsidR="003873A9" w:rsidRPr="00DF7647">
        <w:rPr>
          <w:rFonts w:ascii="Times New Roman" w:hAnsi="Times New Roman" w:cs="Times New Roman"/>
          <w:sz w:val="24"/>
          <w:szCs w:val="24"/>
        </w:rPr>
        <w:t>job</w:t>
      </w:r>
      <w:proofErr w:type="spellEnd"/>
      <w:r w:rsidR="003873A9" w:rsidRPr="00DF7647">
        <w:rPr>
          <w:rFonts w:ascii="Times New Roman" w:hAnsi="Times New Roman" w:cs="Times New Roman"/>
          <w:sz w:val="24"/>
          <w:szCs w:val="24"/>
        </w:rPr>
        <w:t xml:space="preserve"> stress </w:t>
      </w:r>
      <w:proofErr w:type="spellStart"/>
      <w:r w:rsidR="003873A9" w:rsidRPr="00DF7647">
        <w:rPr>
          <w:rFonts w:ascii="Times New Roman" w:hAnsi="Times New Roman" w:cs="Times New Roman"/>
          <w:sz w:val="24"/>
          <w:szCs w:val="24"/>
        </w:rPr>
        <w:t>scale</w:t>
      </w:r>
      <w:proofErr w:type="spellEnd"/>
      <w:r w:rsidR="003873A9" w:rsidRPr="00DF7647">
        <w:rPr>
          <w:rFonts w:ascii="Times New Roman" w:hAnsi="Times New Roman" w:cs="Times New Roman"/>
          <w:sz w:val="24"/>
          <w:szCs w:val="24"/>
        </w:rPr>
        <w:t>”. Adaptação para o português</w:t>
      </w:r>
      <w:r w:rsidR="003873A9" w:rsidRPr="00CC0E31">
        <w:rPr>
          <w:rFonts w:ascii="Times New Roman" w:hAnsi="Times New Roman" w:cs="Times New Roman"/>
          <w:sz w:val="24"/>
          <w:szCs w:val="24"/>
        </w:rPr>
        <w:t xml:space="preserve">. </w:t>
      </w:r>
      <w:r w:rsidR="003873A9" w:rsidRPr="00DF7647">
        <w:rPr>
          <w:rFonts w:ascii="Times New Roman" w:hAnsi="Times New Roman" w:cs="Times New Roman"/>
          <w:b/>
          <w:sz w:val="24"/>
          <w:szCs w:val="24"/>
        </w:rPr>
        <w:t>Revista Saúde Pública</w:t>
      </w:r>
      <w:r w:rsidR="003873A9" w:rsidRPr="00CC0E31">
        <w:rPr>
          <w:rFonts w:ascii="Times New Roman" w:hAnsi="Times New Roman" w:cs="Times New Roman"/>
          <w:sz w:val="24"/>
          <w:szCs w:val="24"/>
        </w:rPr>
        <w:t>.</w:t>
      </w:r>
      <w:r w:rsidR="00DF7647">
        <w:rPr>
          <w:rFonts w:ascii="Times New Roman" w:hAnsi="Times New Roman" w:cs="Times New Roman"/>
          <w:sz w:val="24"/>
          <w:szCs w:val="24"/>
        </w:rPr>
        <w:t xml:space="preserve"> 38 (2), p. 164-171,</w:t>
      </w:r>
      <w:r w:rsidR="00DF7647" w:rsidRPr="00CC0E31">
        <w:rPr>
          <w:rFonts w:ascii="Times New Roman" w:hAnsi="Times New Roman" w:cs="Times New Roman"/>
          <w:sz w:val="24"/>
          <w:szCs w:val="24"/>
        </w:rPr>
        <w:t xml:space="preserve"> </w:t>
      </w:r>
      <w:r w:rsidR="003873A9" w:rsidRPr="00CC0E31">
        <w:rPr>
          <w:rFonts w:ascii="Times New Roman" w:hAnsi="Times New Roman" w:cs="Times New Roman"/>
          <w:sz w:val="24"/>
          <w:szCs w:val="24"/>
        </w:rPr>
        <w:t xml:space="preserve">2004. </w:t>
      </w:r>
      <w:r w:rsidR="00DF7647">
        <w:rPr>
          <w:rFonts w:ascii="Times New Roman" w:hAnsi="Times New Roman" w:cs="Times New Roman"/>
          <w:sz w:val="24"/>
          <w:szCs w:val="24"/>
        </w:rPr>
        <w:t>Disponível em: &lt;</w:t>
      </w:r>
      <w:hyperlink r:id="rId14" w:history="1">
        <w:r w:rsidR="00DF7647" w:rsidRPr="00DF7647">
          <w:rPr>
            <w:rStyle w:val="Hyperlink"/>
            <w:rFonts w:ascii="Times New Roman" w:hAnsi="Times New Roman" w:cs="Times New Roman"/>
            <w:sz w:val="24"/>
            <w:szCs w:val="24"/>
          </w:rPr>
          <w:t>http://www.scielosp.org/pdf/rsp/v38n2/19774.pdf</w:t>
        </w:r>
      </w:hyperlink>
      <w:r w:rsidR="00DF7647">
        <w:rPr>
          <w:rFonts w:ascii="Times New Roman" w:hAnsi="Times New Roman" w:cs="Times New Roman"/>
          <w:sz w:val="24"/>
          <w:szCs w:val="24"/>
        </w:rPr>
        <w:t>&gt; Acesso em: 02.07.2014.</w:t>
      </w:r>
    </w:p>
    <w:p w:rsidR="00F01B38" w:rsidRDefault="00F01B38" w:rsidP="009420AD">
      <w:pPr>
        <w:spacing w:before="0"/>
        <w:ind w:left="0" w:firstLine="0"/>
        <w:rPr>
          <w:rFonts w:ascii="Times New Roman" w:hAnsi="Times New Roman" w:cs="Times New Roman"/>
          <w:sz w:val="24"/>
          <w:szCs w:val="24"/>
        </w:rPr>
      </w:pPr>
      <w:r w:rsidRPr="00F01B38">
        <w:rPr>
          <w:rFonts w:ascii="Times New Roman" w:hAnsi="Times New Roman" w:cs="Times New Roman"/>
          <w:sz w:val="24"/>
          <w:szCs w:val="24"/>
        </w:rPr>
        <w:t xml:space="preserve">CAETANO, António; VALA, Jorge. Socialização organizacional, </w:t>
      </w:r>
      <w:proofErr w:type="spellStart"/>
      <w:proofErr w:type="gramStart"/>
      <w:r w:rsidRPr="00F01B38">
        <w:rPr>
          <w:rFonts w:ascii="Times New Roman" w:hAnsi="Times New Roman" w:cs="Times New Roman"/>
          <w:sz w:val="24"/>
          <w:szCs w:val="24"/>
        </w:rPr>
        <w:t>auto-percepção</w:t>
      </w:r>
      <w:proofErr w:type="spellEnd"/>
      <w:proofErr w:type="gramEnd"/>
      <w:r w:rsidRPr="00F01B38">
        <w:rPr>
          <w:rFonts w:ascii="Times New Roman" w:hAnsi="Times New Roman" w:cs="Times New Roman"/>
          <w:sz w:val="24"/>
          <w:szCs w:val="24"/>
        </w:rPr>
        <w:t xml:space="preserve"> da originalidade e da eficiência e concepção da estrutura das organizações. </w:t>
      </w:r>
      <w:r w:rsidRPr="00F01B38">
        <w:rPr>
          <w:rFonts w:ascii="Times New Roman" w:hAnsi="Times New Roman" w:cs="Times New Roman"/>
          <w:b/>
          <w:sz w:val="24"/>
          <w:szCs w:val="24"/>
        </w:rPr>
        <w:t>Psicologia</w:t>
      </w:r>
      <w:r w:rsidRPr="00F01B38">
        <w:rPr>
          <w:rFonts w:ascii="Times New Roman" w:hAnsi="Times New Roman" w:cs="Times New Roman"/>
          <w:sz w:val="24"/>
          <w:szCs w:val="24"/>
        </w:rPr>
        <w:t>, 2014, 7.1: 75-81.</w:t>
      </w:r>
    </w:p>
    <w:p w:rsidR="003054A7" w:rsidRPr="00A8611D"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CFM – </w:t>
      </w:r>
      <w:r w:rsidRPr="00CC0E31">
        <w:rPr>
          <w:rFonts w:ascii="Times New Roman" w:hAnsi="Times New Roman" w:cs="Times New Roman"/>
          <w:b/>
          <w:sz w:val="24"/>
          <w:szCs w:val="24"/>
        </w:rPr>
        <w:t>Conselho Federal de Medicina</w:t>
      </w:r>
      <w:r w:rsidRPr="00CC0E31">
        <w:rPr>
          <w:rFonts w:ascii="Times New Roman" w:hAnsi="Times New Roman" w:cs="Times New Roman"/>
          <w:sz w:val="24"/>
          <w:szCs w:val="24"/>
        </w:rPr>
        <w:t>.</w:t>
      </w:r>
      <w:r w:rsidR="00DF7647">
        <w:rPr>
          <w:rFonts w:ascii="Times New Roman" w:hAnsi="Times New Roman" w:cs="Times New Roman"/>
          <w:sz w:val="24"/>
          <w:szCs w:val="24"/>
        </w:rPr>
        <w:t xml:space="preserve"> 2014. </w:t>
      </w:r>
      <w:r w:rsidRPr="00CC0E31">
        <w:rPr>
          <w:rFonts w:ascii="Times New Roman" w:hAnsi="Times New Roman" w:cs="Times New Roman"/>
          <w:sz w:val="24"/>
          <w:szCs w:val="24"/>
        </w:rPr>
        <w:t>Disponível em &lt;</w:t>
      </w:r>
      <w:hyperlink r:id="rId15" w:history="1">
        <w:r w:rsidRPr="00F26986">
          <w:rPr>
            <w:rStyle w:val="Hyperlink"/>
            <w:rFonts w:ascii="Times New Roman" w:hAnsi="Times New Roman" w:cs="Times New Roman"/>
            <w:sz w:val="24"/>
            <w:szCs w:val="24"/>
          </w:rPr>
          <w:t>http://cfm.org.br</w:t>
        </w:r>
      </w:hyperlink>
      <w:r w:rsidR="00B5064D">
        <w:rPr>
          <w:rFonts w:ascii="Times New Roman" w:hAnsi="Times New Roman" w:cs="Times New Roman"/>
          <w:sz w:val="24"/>
          <w:szCs w:val="24"/>
        </w:rPr>
        <w:t>&gt;</w:t>
      </w:r>
      <w:r w:rsidRPr="00CC0E31">
        <w:rPr>
          <w:rFonts w:ascii="Times New Roman" w:hAnsi="Times New Roman" w:cs="Times New Roman"/>
          <w:sz w:val="24"/>
          <w:szCs w:val="24"/>
        </w:rPr>
        <w:t xml:space="preserve"> Acesso em </w:t>
      </w:r>
      <w:r w:rsidRPr="00A8611D">
        <w:rPr>
          <w:rFonts w:ascii="Times New Roman" w:hAnsi="Times New Roman" w:cs="Times New Roman"/>
          <w:sz w:val="24"/>
          <w:szCs w:val="24"/>
        </w:rPr>
        <w:t>22 de fevereiro de 2014.</w:t>
      </w:r>
    </w:p>
    <w:p w:rsidR="003054A7" w:rsidRPr="00A8611D" w:rsidRDefault="003054A7" w:rsidP="009420AD">
      <w:pPr>
        <w:spacing w:before="0"/>
        <w:ind w:left="0" w:firstLine="0"/>
        <w:rPr>
          <w:rStyle w:val="refbody"/>
          <w:rFonts w:ascii="Times New Roman" w:eastAsia="Calibri" w:hAnsi="Times New Roman" w:cs="Times New Roman"/>
          <w:sz w:val="24"/>
          <w:szCs w:val="24"/>
        </w:rPr>
      </w:pPr>
      <w:r w:rsidRPr="00A8611D">
        <w:rPr>
          <w:rStyle w:val="refbody"/>
          <w:rFonts w:ascii="Times New Roman" w:eastAsia="Calibri" w:hAnsi="Times New Roman" w:cs="Times New Roman"/>
          <w:sz w:val="24"/>
          <w:szCs w:val="24"/>
        </w:rPr>
        <w:t xml:space="preserve">CHAVES, E.H.B. </w:t>
      </w:r>
      <w:r w:rsidRPr="00A8611D">
        <w:rPr>
          <w:rStyle w:val="refbody"/>
          <w:rFonts w:ascii="Times New Roman" w:eastAsia="Calibri" w:hAnsi="Times New Roman" w:cs="Times New Roman"/>
          <w:b/>
          <w:sz w:val="24"/>
          <w:szCs w:val="24"/>
        </w:rPr>
        <w:t>Avaliando o Turnover e o absenteísmo em serviços de enfermagem hospitalar</w:t>
      </w:r>
      <w:r w:rsidRPr="00A8611D">
        <w:rPr>
          <w:rStyle w:val="refbody"/>
          <w:rFonts w:ascii="Times New Roman" w:eastAsia="Calibri" w:hAnsi="Times New Roman" w:cs="Times New Roman"/>
          <w:sz w:val="24"/>
          <w:szCs w:val="24"/>
        </w:rPr>
        <w:t>. Dissertação de Mestrado, Programa de Pós. Graduação em Administração – Escola de Administração, Porto Alegre: UFRGS, 1995.</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CHIAVENATO, Idalberto. </w:t>
      </w:r>
      <w:r w:rsidRPr="00CC0E31">
        <w:rPr>
          <w:rStyle w:val="textobra1"/>
          <w:rFonts w:ascii="Times New Roman" w:hAnsi="Times New Roman" w:cs="Times New Roman"/>
          <w:b/>
          <w:bCs/>
          <w:sz w:val="24"/>
          <w:szCs w:val="24"/>
        </w:rPr>
        <w:t>Administração nos novos tempos</w:t>
      </w:r>
      <w:r w:rsidR="00B5064D">
        <w:rPr>
          <w:rStyle w:val="textobra1"/>
          <w:rFonts w:ascii="Times New Roman" w:hAnsi="Times New Roman" w:cs="Times New Roman"/>
          <w:sz w:val="24"/>
          <w:szCs w:val="24"/>
        </w:rPr>
        <w:t xml:space="preserve">. 2 </w:t>
      </w:r>
      <w:r w:rsidRPr="00CC0E31">
        <w:rPr>
          <w:rStyle w:val="textobra1"/>
          <w:rFonts w:ascii="Times New Roman" w:hAnsi="Times New Roman" w:cs="Times New Roman"/>
          <w:sz w:val="24"/>
          <w:szCs w:val="24"/>
        </w:rPr>
        <w:t>ed. RIO DE JANEIRO: Elsevier, 2010.</w:t>
      </w:r>
    </w:p>
    <w:p w:rsidR="00BF4CAE" w:rsidRDefault="00BF4CAE" w:rsidP="009420AD">
      <w:pPr>
        <w:spacing w:before="0"/>
        <w:ind w:left="0" w:firstLine="0"/>
        <w:rPr>
          <w:rFonts w:ascii="Times New Roman" w:hAnsi="Times New Roman" w:cs="Times New Roman"/>
          <w:sz w:val="24"/>
          <w:szCs w:val="24"/>
        </w:rPr>
      </w:pPr>
      <w:r w:rsidRPr="00BF4CAE">
        <w:rPr>
          <w:rFonts w:ascii="Times New Roman" w:hAnsi="Times New Roman" w:cs="Times New Roman"/>
          <w:sz w:val="24"/>
          <w:szCs w:val="24"/>
        </w:rPr>
        <w:t xml:space="preserve">CLEGG, Stewart R.; HARDY, Cynthia; NORD, Walter R. </w:t>
      </w:r>
      <w:proofErr w:type="spellStart"/>
      <w:r w:rsidRPr="00A8611D">
        <w:rPr>
          <w:rFonts w:ascii="Times New Roman" w:hAnsi="Times New Roman" w:cs="Times New Roman"/>
          <w:b/>
          <w:sz w:val="24"/>
          <w:szCs w:val="24"/>
        </w:rPr>
        <w:t>Handbook</w:t>
      </w:r>
      <w:proofErr w:type="spellEnd"/>
      <w:r w:rsidRPr="00A8611D">
        <w:rPr>
          <w:rFonts w:ascii="Times New Roman" w:hAnsi="Times New Roman" w:cs="Times New Roman"/>
          <w:b/>
          <w:sz w:val="24"/>
          <w:szCs w:val="24"/>
        </w:rPr>
        <w:t xml:space="preserve"> de estudos organizacionais</w:t>
      </w:r>
      <w:r w:rsidRPr="00BF4CAE">
        <w:rPr>
          <w:rFonts w:ascii="Times New Roman" w:hAnsi="Times New Roman" w:cs="Times New Roman"/>
          <w:sz w:val="24"/>
          <w:szCs w:val="24"/>
        </w:rPr>
        <w:t>. São Paulo: Atlas, 1998, 1: 220-226.</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COMPUTERWORD. </w:t>
      </w:r>
      <w:r w:rsidRPr="00CC0E31">
        <w:rPr>
          <w:rFonts w:ascii="Times New Roman" w:hAnsi="Times New Roman" w:cs="Times New Roman"/>
          <w:b/>
          <w:sz w:val="24"/>
          <w:szCs w:val="24"/>
        </w:rPr>
        <w:t xml:space="preserve">Mercado de </w:t>
      </w:r>
      <w:proofErr w:type="spellStart"/>
      <w:r w:rsidRPr="00CC0E31">
        <w:rPr>
          <w:rFonts w:ascii="Times New Roman" w:hAnsi="Times New Roman" w:cs="Times New Roman"/>
          <w:b/>
          <w:sz w:val="24"/>
          <w:szCs w:val="24"/>
        </w:rPr>
        <w:t>Contact</w:t>
      </w:r>
      <w:proofErr w:type="spellEnd"/>
      <w:r w:rsidRPr="00CC0E31">
        <w:rPr>
          <w:rFonts w:ascii="Times New Roman" w:hAnsi="Times New Roman" w:cs="Times New Roman"/>
          <w:b/>
          <w:sz w:val="24"/>
          <w:szCs w:val="24"/>
        </w:rPr>
        <w:t xml:space="preserve"> Center atingirá R$ 40 bi em </w:t>
      </w:r>
      <w:proofErr w:type="gramStart"/>
      <w:r w:rsidRPr="00CC0E31">
        <w:rPr>
          <w:rFonts w:ascii="Times New Roman" w:hAnsi="Times New Roman" w:cs="Times New Roman"/>
          <w:b/>
          <w:sz w:val="24"/>
          <w:szCs w:val="24"/>
        </w:rPr>
        <w:t xml:space="preserve">2013 no Brasil. </w:t>
      </w:r>
      <w:r w:rsidRPr="00CC0E31">
        <w:rPr>
          <w:rFonts w:ascii="Times New Roman" w:hAnsi="Times New Roman" w:cs="Times New Roman"/>
          <w:b/>
          <w:sz w:val="24"/>
          <w:szCs w:val="24"/>
        </w:rPr>
        <w:br/>
      </w:r>
      <w:r w:rsidRPr="00CC0E31">
        <w:rPr>
          <w:rFonts w:ascii="Times New Roman" w:hAnsi="Times New Roman" w:cs="Times New Roman"/>
          <w:sz w:val="24"/>
          <w:szCs w:val="24"/>
        </w:rPr>
        <w:t>Disponível em &lt;</w:t>
      </w:r>
      <w:hyperlink r:id="rId16" w:history="1">
        <w:r w:rsidRPr="00F26986">
          <w:rPr>
            <w:rStyle w:val="Hyperlink"/>
            <w:rFonts w:ascii="Times New Roman" w:hAnsi="Times New Roman" w:cs="Times New Roman"/>
            <w:sz w:val="24"/>
            <w:szCs w:val="24"/>
          </w:rPr>
          <w:t>http://computerworld.com.br/telecom/2013/07/05/mercado-de-contact-center-atingira-r-40-bi-em-2013-no-brasil/</w:t>
        </w:r>
      </w:hyperlink>
      <w:r w:rsidR="00B5064D">
        <w:rPr>
          <w:rFonts w:ascii="Times New Roman" w:hAnsi="Times New Roman" w:cs="Times New Roman"/>
          <w:sz w:val="24"/>
          <w:szCs w:val="24"/>
        </w:rPr>
        <w:t>&gt;</w:t>
      </w:r>
      <w:r w:rsidRPr="00CC0E31">
        <w:rPr>
          <w:rFonts w:ascii="Times New Roman" w:hAnsi="Times New Roman" w:cs="Times New Roman"/>
          <w:sz w:val="24"/>
          <w:szCs w:val="24"/>
        </w:rPr>
        <w:t xml:space="preserve"> Acesso</w:t>
      </w:r>
      <w:proofErr w:type="gramEnd"/>
      <w:r w:rsidRPr="00CC0E31">
        <w:rPr>
          <w:rFonts w:ascii="Times New Roman" w:hAnsi="Times New Roman" w:cs="Times New Roman"/>
          <w:sz w:val="24"/>
          <w:szCs w:val="24"/>
        </w:rPr>
        <w:t xml:space="preserve"> em 03 de abril de 2014.</w:t>
      </w:r>
    </w:p>
    <w:p w:rsidR="00CC0E31" w:rsidRDefault="003054A7" w:rsidP="009420AD">
      <w:pPr>
        <w:spacing w:before="0"/>
        <w:ind w:left="0" w:firstLine="0"/>
        <w:rPr>
          <w:rFonts w:ascii="Times New Roman" w:hAnsi="Times New Roman" w:cs="Times New Roman"/>
          <w:sz w:val="24"/>
          <w:szCs w:val="24"/>
        </w:rPr>
      </w:pPr>
      <w:proofErr w:type="gramStart"/>
      <w:r w:rsidRPr="00CC0E31">
        <w:rPr>
          <w:rFonts w:ascii="Times New Roman" w:hAnsi="Times New Roman" w:cs="Times New Roman"/>
          <w:sz w:val="24"/>
          <w:szCs w:val="24"/>
        </w:rPr>
        <w:t>CONTE,</w:t>
      </w:r>
      <w:proofErr w:type="gramEnd"/>
      <w:r w:rsidRPr="00CC0E31">
        <w:rPr>
          <w:rFonts w:ascii="Times New Roman" w:hAnsi="Times New Roman" w:cs="Times New Roman"/>
          <w:sz w:val="24"/>
          <w:szCs w:val="24"/>
        </w:rPr>
        <w:t xml:space="preserve"> A. L. </w:t>
      </w:r>
      <w:r w:rsidRPr="00DF7647">
        <w:rPr>
          <w:rFonts w:ascii="Times New Roman" w:hAnsi="Times New Roman" w:cs="Times New Roman"/>
          <w:sz w:val="24"/>
          <w:szCs w:val="24"/>
        </w:rPr>
        <w:t>Qualidade de Vida no Trabalho</w:t>
      </w:r>
      <w:r w:rsidRPr="00CC0E31">
        <w:rPr>
          <w:rFonts w:ascii="Times New Roman" w:hAnsi="Times New Roman" w:cs="Times New Roman"/>
          <w:sz w:val="24"/>
          <w:szCs w:val="24"/>
        </w:rPr>
        <w:t xml:space="preserve">. Funcionários com qualidade de vida no trabalho são mais felizes e produzem mais. </w:t>
      </w:r>
      <w:r w:rsidRPr="00DF7647">
        <w:rPr>
          <w:rFonts w:ascii="Times New Roman" w:hAnsi="Times New Roman" w:cs="Times New Roman"/>
          <w:b/>
          <w:sz w:val="24"/>
          <w:szCs w:val="24"/>
        </w:rPr>
        <w:t>Revista FAE Business</w:t>
      </w:r>
      <w:r w:rsidRPr="00CC0E31">
        <w:rPr>
          <w:rFonts w:ascii="Times New Roman" w:hAnsi="Times New Roman" w:cs="Times New Roman"/>
          <w:sz w:val="24"/>
          <w:szCs w:val="24"/>
        </w:rPr>
        <w:t>, n.7, nov. 2003</w:t>
      </w:r>
      <w:r w:rsidRPr="00CC0E31">
        <w:rPr>
          <w:rFonts w:ascii="Times New Roman" w:hAnsi="Times New Roman" w:cs="Times New Roman"/>
          <w:sz w:val="24"/>
          <w:szCs w:val="24"/>
        </w:rPr>
        <w:br/>
        <w:t>Disponível em &lt;</w:t>
      </w:r>
      <w:hyperlink r:id="rId17" w:history="1">
        <w:r w:rsidRPr="00F26986">
          <w:rPr>
            <w:rStyle w:val="Hyperlink"/>
            <w:rFonts w:ascii="Times New Roman" w:hAnsi="Times New Roman" w:cs="Times New Roman"/>
            <w:sz w:val="24"/>
            <w:szCs w:val="24"/>
          </w:rPr>
          <w:t>http://www.sottili.xpg.com.br/publicacoes/pdf/revista_fae_business/n7/rev _fae_business_07_2003_gestao_10.pdf</w:t>
        </w:r>
      </w:hyperlink>
      <w:r w:rsidR="00B5064D">
        <w:rPr>
          <w:rFonts w:ascii="Times New Roman" w:hAnsi="Times New Roman" w:cs="Times New Roman"/>
          <w:sz w:val="24"/>
          <w:szCs w:val="24"/>
        </w:rPr>
        <w:t>&gt;</w:t>
      </w:r>
      <w:r w:rsidRPr="00CC0E31">
        <w:rPr>
          <w:rFonts w:ascii="Times New Roman" w:hAnsi="Times New Roman" w:cs="Times New Roman"/>
          <w:sz w:val="24"/>
          <w:szCs w:val="24"/>
        </w:rPr>
        <w:t xml:space="preserve"> Acesso em 28 de janeiro de 2014.</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COSTA, Ana, E.B. </w:t>
      </w:r>
      <w:proofErr w:type="spellStart"/>
      <w:r w:rsidRPr="00DF7647">
        <w:rPr>
          <w:rFonts w:ascii="Times New Roman" w:hAnsi="Times New Roman" w:cs="Times New Roman"/>
          <w:sz w:val="24"/>
          <w:szCs w:val="24"/>
        </w:rPr>
        <w:t>Auto-Eficácia</w:t>
      </w:r>
      <w:proofErr w:type="spellEnd"/>
      <w:r w:rsidRPr="00DF7647">
        <w:rPr>
          <w:rFonts w:ascii="Times New Roman" w:hAnsi="Times New Roman" w:cs="Times New Roman"/>
          <w:sz w:val="24"/>
          <w:szCs w:val="24"/>
        </w:rPr>
        <w:t xml:space="preserve"> e </w:t>
      </w:r>
      <w:proofErr w:type="spellStart"/>
      <w:r w:rsidRPr="00DF7647">
        <w:rPr>
          <w:rFonts w:ascii="Times New Roman" w:hAnsi="Times New Roman" w:cs="Times New Roman"/>
          <w:sz w:val="24"/>
          <w:szCs w:val="24"/>
        </w:rPr>
        <w:t>Burnout</w:t>
      </w:r>
      <w:proofErr w:type="spellEnd"/>
      <w:r w:rsidRPr="00DF7647">
        <w:rPr>
          <w:rFonts w:ascii="Times New Roman" w:hAnsi="Times New Roman" w:cs="Times New Roman"/>
          <w:b/>
          <w:sz w:val="24"/>
          <w:szCs w:val="24"/>
        </w:rPr>
        <w:t xml:space="preserve">. Revista Eletrônica </w:t>
      </w:r>
      <w:proofErr w:type="spellStart"/>
      <w:proofErr w:type="gramStart"/>
      <w:r w:rsidRPr="00DF7647">
        <w:rPr>
          <w:rFonts w:ascii="Times New Roman" w:hAnsi="Times New Roman" w:cs="Times New Roman"/>
          <w:b/>
          <w:sz w:val="24"/>
          <w:szCs w:val="24"/>
        </w:rPr>
        <w:t>InterAção</w:t>
      </w:r>
      <w:proofErr w:type="spellEnd"/>
      <w:proofErr w:type="gramEnd"/>
      <w:r w:rsidRPr="00DF7647">
        <w:rPr>
          <w:rFonts w:ascii="Times New Roman" w:hAnsi="Times New Roman" w:cs="Times New Roman"/>
          <w:b/>
          <w:sz w:val="24"/>
          <w:szCs w:val="24"/>
        </w:rPr>
        <w:t xml:space="preserve"> </w:t>
      </w:r>
      <w:proofErr w:type="spellStart"/>
      <w:r w:rsidRPr="00DF7647">
        <w:rPr>
          <w:rFonts w:ascii="Times New Roman" w:hAnsi="Times New Roman" w:cs="Times New Roman"/>
          <w:b/>
          <w:sz w:val="24"/>
          <w:szCs w:val="24"/>
        </w:rPr>
        <w:t>Psy</w:t>
      </w:r>
      <w:proofErr w:type="spellEnd"/>
      <w:r w:rsidRPr="00CC0E31">
        <w:rPr>
          <w:rFonts w:ascii="Times New Roman" w:hAnsi="Times New Roman" w:cs="Times New Roman"/>
          <w:sz w:val="24"/>
          <w:szCs w:val="24"/>
        </w:rPr>
        <w:t>. Ano 1, n° 1. 2003. Disponível em &lt;</w:t>
      </w:r>
      <w:hyperlink r:id="rId18" w:history="1">
        <w:r w:rsidR="00585786" w:rsidRPr="00585786">
          <w:rPr>
            <w:rStyle w:val="Hyperlink"/>
            <w:rFonts w:ascii="Times New Roman" w:hAnsi="Times New Roman" w:cs="Times New Roman"/>
            <w:sz w:val="24"/>
            <w:szCs w:val="24"/>
          </w:rPr>
          <w:t>http://www.fecea.br/download/Burnout%20e%20auto-efic%E1cia.pdf</w:t>
        </w:r>
      </w:hyperlink>
      <w:r w:rsidR="00585786" w:rsidRPr="00585786">
        <w:rPr>
          <w:rFonts w:ascii="Times New Roman" w:hAnsi="Times New Roman" w:cs="Times New Roman"/>
          <w:sz w:val="24"/>
          <w:szCs w:val="24"/>
        </w:rPr>
        <w:t xml:space="preserve"> </w:t>
      </w:r>
      <w:r w:rsidR="00585786">
        <w:rPr>
          <w:rFonts w:ascii="Times New Roman" w:hAnsi="Times New Roman" w:cs="Times New Roman"/>
          <w:sz w:val="24"/>
          <w:szCs w:val="24"/>
        </w:rPr>
        <w:t>&gt; Acesso em 02.07.2014</w:t>
      </w:r>
      <w:r w:rsidRPr="00CC0E31">
        <w:rPr>
          <w:rFonts w:ascii="Times New Roman" w:hAnsi="Times New Roman" w:cs="Times New Roman"/>
          <w:sz w:val="24"/>
          <w:szCs w:val="24"/>
        </w:rPr>
        <w:t>.</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CREMESP – </w:t>
      </w:r>
      <w:r w:rsidRPr="00383FDC">
        <w:rPr>
          <w:rFonts w:ascii="Times New Roman" w:hAnsi="Times New Roman" w:cs="Times New Roman"/>
          <w:b/>
          <w:sz w:val="24"/>
          <w:szCs w:val="24"/>
        </w:rPr>
        <w:t>C</w:t>
      </w:r>
      <w:r w:rsidR="00383FDC" w:rsidRPr="00383FDC">
        <w:rPr>
          <w:rFonts w:ascii="Times New Roman" w:hAnsi="Times New Roman" w:cs="Times New Roman"/>
          <w:b/>
          <w:sz w:val="24"/>
          <w:szCs w:val="24"/>
        </w:rPr>
        <w:t>onselho</w:t>
      </w:r>
      <w:r w:rsidRPr="00383FDC">
        <w:rPr>
          <w:rFonts w:ascii="Times New Roman" w:hAnsi="Times New Roman" w:cs="Times New Roman"/>
          <w:b/>
          <w:sz w:val="24"/>
          <w:szCs w:val="24"/>
        </w:rPr>
        <w:t xml:space="preserve"> R</w:t>
      </w:r>
      <w:r w:rsidR="00383FDC" w:rsidRPr="00383FDC">
        <w:rPr>
          <w:rFonts w:ascii="Times New Roman" w:hAnsi="Times New Roman" w:cs="Times New Roman"/>
          <w:b/>
          <w:sz w:val="24"/>
          <w:szCs w:val="24"/>
        </w:rPr>
        <w:t>egional de</w:t>
      </w:r>
      <w:r w:rsidRPr="00383FDC">
        <w:rPr>
          <w:rFonts w:ascii="Times New Roman" w:hAnsi="Times New Roman" w:cs="Times New Roman"/>
          <w:b/>
          <w:sz w:val="24"/>
          <w:szCs w:val="24"/>
        </w:rPr>
        <w:t xml:space="preserve"> M</w:t>
      </w:r>
      <w:r w:rsidR="00383FDC" w:rsidRPr="00383FDC">
        <w:rPr>
          <w:rFonts w:ascii="Times New Roman" w:hAnsi="Times New Roman" w:cs="Times New Roman"/>
          <w:b/>
          <w:sz w:val="24"/>
          <w:szCs w:val="24"/>
        </w:rPr>
        <w:t xml:space="preserve">edicina de </w:t>
      </w:r>
      <w:r w:rsidRPr="00383FDC">
        <w:rPr>
          <w:rFonts w:ascii="Times New Roman" w:hAnsi="Times New Roman" w:cs="Times New Roman"/>
          <w:b/>
          <w:sz w:val="24"/>
          <w:szCs w:val="24"/>
        </w:rPr>
        <w:t>S</w:t>
      </w:r>
      <w:r w:rsidR="00383FDC" w:rsidRPr="00383FDC">
        <w:rPr>
          <w:rFonts w:ascii="Times New Roman" w:hAnsi="Times New Roman" w:cs="Times New Roman"/>
          <w:b/>
          <w:sz w:val="24"/>
          <w:szCs w:val="24"/>
        </w:rPr>
        <w:t>ão</w:t>
      </w:r>
      <w:r w:rsidRPr="00383FDC">
        <w:rPr>
          <w:rFonts w:ascii="Times New Roman" w:hAnsi="Times New Roman" w:cs="Times New Roman"/>
          <w:b/>
          <w:sz w:val="24"/>
          <w:szCs w:val="24"/>
        </w:rPr>
        <w:t xml:space="preserve"> P</w:t>
      </w:r>
      <w:r w:rsidR="00383FDC" w:rsidRPr="00383FDC">
        <w:rPr>
          <w:rFonts w:ascii="Times New Roman" w:hAnsi="Times New Roman" w:cs="Times New Roman"/>
          <w:b/>
          <w:sz w:val="24"/>
          <w:szCs w:val="24"/>
        </w:rPr>
        <w:t>aulo</w:t>
      </w:r>
      <w:r w:rsidRPr="00CC0E31">
        <w:rPr>
          <w:rFonts w:ascii="Times New Roman" w:hAnsi="Times New Roman" w:cs="Times New Roman"/>
          <w:sz w:val="24"/>
          <w:szCs w:val="24"/>
        </w:rPr>
        <w:t>. Disponível em &lt;</w:t>
      </w:r>
      <w:hyperlink r:id="rId19" w:history="1">
        <w:r w:rsidRPr="009731DE">
          <w:rPr>
            <w:rStyle w:val="Hyperlink"/>
            <w:rFonts w:ascii="Times New Roman" w:hAnsi="Times New Roman" w:cs="Times New Roman"/>
            <w:sz w:val="24"/>
            <w:szCs w:val="24"/>
          </w:rPr>
          <w:t>http://www.cremesp.org.br/index.php?siteAcao=NoticiasC&amp;id=2757</w:t>
        </w:r>
      </w:hyperlink>
      <w:r w:rsidR="00B5064D">
        <w:rPr>
          <w:rFonts w:ascii="Times New Roman" w:hAnsi="Times New Roman" w:cs="Times New Roman"/>
          <w:sz w:val="24"/>
          <w:szCs w:val="24"/>
        </w:rPr>
        <w:t>&gt;</w:t>
      </w:r>
      <w:r w:rsidRPr="00CC0E31">
        <w:rPr>
          <w:rFonts w:ascii="Times New Roman" w:hAnsi="Times New Roman" w:cs="Times New Roman"/>
          <w:sz w:val="24"/>
          <w:szCs w:val="24"/>
        </w:rPr>
        <w:t xml:space="preserve"> Acesso em 21 de fevereiro de 2014.</w:t>
      </w:r>
    </w:p>
    <w:p w:rsidR="003873A9" w:rsidRPr="00CC0E31" w:rsidRDefault="003873A9" w:rsidP="009420AD">
      <w:pPr>
        <w:spacing w:before="0"/>
        <w:ind w:left="0" w:firstLine="0"/>
        <w:rPr>
          <w:rFonts w:ascii="Times New Roman" w:hAnsi="Times New Roman" w:cs="Times New Roman"/>
          <w:sz w:val="24"/>
          <w:szCs w:val="24"/>
          <w:lang w:val="en-US"/>
        </w:rPr>
      </w:pPr>
      <w:r w:rsidRPr="00CC0E31">
        <w:rPr>
          <w:rFonts w:ascii="Times New Roman" w:hAnsi="Times New Roman" w:cs="Times New Roman"/>
          <w:sz w:val="24"/>
          <w:szCs w:val="24"/>
        </w:rPr>
        <w:lastRenderedPageBreak/>
        <w:t xml:space="preserve">DAVIS, Keith; NEWSTROM, John W. </w:t>
      </w:r>
      <w:r w:rsidRPr="00CC0E31">
        <w:rPr>
          <w:rFonts w:ascii="Times New Roman" w:hAnsi="Times New Roman" w:cs="Times New Roman"/>
          <w:b/>
          <w:sz w:val="24"/>
          <w:szCs w:val="24"/>
        </w:rPr>
        <w:t>Comportamento Humano no Trabalho: Uma Abordagem Psicológica.</w:t>
      </w:r>
      <w:r w:rsidRPr="00CC0E31">
        <w:rPr>
          <w:rFonts w:ascii="Times New Roman" w:hAnsi="Times New Roman" w:cs="Times New Roman"/>
          <w:sz w:val="24"/>
          <w:szCs w:val="24"/>
        </w:rPr>
        <w:t xml:space="preserve"> </w:t>
      </w:r>
      <w:r w:rsidRPr="00CC0E31">
        <w:rPr>
          <w:rFonts w:ascii="Times New Roman" w:hAnsi="Times New Roman" w:cs="Times New Roman"/>
          <w:sz w:val="24"/>
          <w:szCs w:val="24"/>
          <w:lang w:val="en-US"/>
        </w:rPr>
        <w:t xml:space="preserve">V. 1. </w:t>
      </w:r>
      <w:r w:rsidR="009731DE">
        <w:rPr>
          <w:rFonts w:ascii="Times New Roman" w:hAnsi="Times New Roman" w:cs="Times New Roman"/>
          <w:sz w:val="24"/>
          <w:szCs w:val="24"/>
          <w:lang w:val="en-US"/>
        </w:rPr>
        <w:t xml:space="preserve">São Paulo: </w:t>
      </w:r>
      <w:proofErr w:type="spellStart"/>
      <w:r w:rsidR="009731DE">
        <w:rPr>
          <w:rFonts w:ascii="Times New Roman" w:hAnsi="Times New Roman" w:cs="Times New Roman"/>
          <w:sz w:val="24"/>
          <w:szCs w:val="24"/>
          <w:lang w:val="en-US"/>
        </w:rPr>
        <w:t>Pioneira</w:t>
      </w:r>
      <w:proofErr w:type="spellEnd"/>
      <w:r w:rsidRPr="00CC0E31">
        <w:rPr>
          <w:rFonts w:ascii="Times New Roman" w:hAnsi="Times New Roman" w:cs="Times New Roman"/>
          <w:sz w:val="24"/>
          <w:szCs w:val="24"/>
          <w:lang w:val="en-US"/>
        </w:rPr>
        <w:t xml:space="preserve"> Thomson Learning. 2002</w:t>
      </w:r>
    </w:p>
    <w:p w:rsidR="003873A9" w:rsidRPr="00CC0E31" w:rsidRDefault="00F35003" w:rsidP="009420AD">
      <w:pPr>
        <w:spacing w:before="0"/>
        <w:ind w:left="0" w:firstLine="0"/>
        <w:rPr>
          <w:rFonts w:ascii="Times New Roman" w:hAnsi="Times New Roman" w:cs="Times New Roman"/>
          <w:sz w:val="24"/>
          <w:szCs w:val="24"/>
          <w:lang w:val="en-US"/>
        </w:rPr>
      </w:pPr>
      <w:r w:rsidRPr="00CC0E31">
        <w:rPr>
          <w:rFonts w:ascii="Times New Roman" w:hAnsi="Times New Roman" w:cs="Times New Roman"/>
          <w:sz w:val="24"/>
          <w:szCs w:val="24"/>
          <w:lang w:val="en-US"/>
        </w:rPr>
        <w:t>EISENBERG</w:t>
      </w:r>
      <w:r w:rsidR="003873A9" w:rsidRPr="00CC0E31">
        <w:rPr>
          <w:rFonts w:ascii="Times New Roman" w:hAnsi="Times New Roman" w:cs="Times New Roman"/>
          <w:sz w:val="24"/>
          <w:szCs w:val="24"/>
          <w:lang w:val="en-US"/>
        </w:rPr>
        <w:t xml:space="preserve">ER, Robert </w:t>
      </w:r>
      <w:r w:rsidR="003873A9" w:rsidRPr="009731DE">
        <w:rPr>
          <w:rFonts w:ascii="Times New Roman" w:hAnsi="Times New Roman" w:cs="Times New Roman"/>
          <w:i/>
          <w:sz w:val="24"/>
          <w:szCs w:val="24"/>
          <w:lang w:val="en-US"/>
        </w:rPr>
        <w:t>et al.</w:t>
      </w:r>
      <w:r w:rsidR="003873A9" w:rsidRPr="00CC0E31">
        <w:rPr>
          <w:rFonts w:ascii="Times New Roman" w:hAnsi="Times New Roman" w:cs="Times New Roman"/>
          <w:sz w:val="24"/>
          <w:szCs w:val="24"/>
          <w:lang w:val="en-US"/>
        </w:rPr>
        <w:t xml:space="preserve"> </w:t>
      </w:r>
      <w:r w:rsidR="003873A9" w:rsidRPr="009731DE">
        <w:rPr>
          <w:rFonts w:ascii="Times New Roman" w:hAnsi="Times New Roman" w:cs="Times New Roman"/>
          <w:sz w:val="24"/>
          <w:szCs w:val="24"/>
          <w:lang w:val="en-US"/>
        </w:rPr>
        <w:t>Perceived Organizational Support.</w:t>
      </w:r>
      <w:r w:rsidR="003873A9" w:rsidRPr="00CC0E31">
        <w:rPr>
          <w:rFonts w:ascii="Times New Roman" w:hAnsi="Times New Roman" w:cs="Times New Roman"/>
          <w:b/>
          <w:sz w:val="24"/>
          <w:szCs w:val="24"/>
          <w:lang w:val="en-US"/>
        </w:rPr>
        <w:t xml:space="preserve"> </w:t>
      </w:r>
      <w:proofErr w:type="gramStart"/>
      <w:r w:rsidR="003873A9" w:rsidRPr="009731DE">
        <w:rPr>
          <w:rFonts w:ascii="Times New Roman" w:hAnsi="Times New Roman" w:cs="Times New Roman"/>
          <w:b/>
          <w:sz w:val="24"/>
          <w:szCs w:val="24"/>
          <w:lang w:val="en-US"/>
        </w:rPr>
        <w:t>Journal of Applied Psychology</w:t>
      </w:r>
      <w:r w:rsidR="009731DE">
        <w:rPr>
          <w:rFonts w:ascii="Times New Roman" w:hAnsi="Times New Roman" w:cs="Times New Roman"/>
          <w:sz w:val="24"/>
          <w:szCs w:val="24"/>
          <w:lang w:val="en-US"/>
        </w:rPr>
        <w:t>.</w:t>
      </w:r>
      <w:proofErr w:type="gramEnd"/>
      <w:r w:rsidR="009731DE">
        <w:rPr>
          <w:rFonts w:ascii="Times New Roman" w:hAnsi="Times New Roman" w:cs="Times New Roman"/>
          <w:sz w:val="24"/>
          <w:szCs w:val="24"/>
          <w:lang w:val="en-US"/>
        </w:rPr>
        <w:t xml:space="preserve"> v. 71, n.</w:t>
      </w:r>
      <w:r w:rsidR="003873A9" w:rsidRPr="00CC0E31">
        <w:rPr>
          <w:rFonts w:ascii="Times New Roman" w:hAnsi="Times New Roman" w:cs="Times New Roman"/>
          <w:sz w:val="24"/>
          <w:szCs w:val="24"/>
          <w:lang w:val="en-US"/>
        </w:rPr>
        <w:t xml:space="preserve"> 3, 500 – 507. 1986.</w:t>
      </w:r>
    </w:p>
    <w:p w:rsidR="003873A9" w:rsidRPr="00CC0E31" w:rsidRDefault="003873A9" w:rsidP="009420AD">
      <w:pPr>
        <w:spacing w:before="0"/>
        <w:ind w:left="0" w:firstLine="0"/>
        <w:rPr>
          <w:rFonts w:ascii="Times New Roman" w:hAnsi="Times New Roman" w:cs="Times New Roman"/>
          <w:sz w:val="24"/>
          <w:szCs w:val="24"/>
          <w:lang w:val="en-US"/>
        </w:rPr>
      </w:pPr>
      <w:r w:rsidRPr="00CC0E31">
        <w:rPr>
          <w:rFonts w:ascii="Times New Roman" w:hAnsi="Times New Roman" w:cs="Times New Roman"/>
          <w:sz w:val="24"/>
          <w:szCs w:val="24"/>
          <w:lang w:val="en-US"/>
        </w:rPr>
        <w:t>EISEN</w:t>
      </w:r>
      <w:r w:rsidR="00F35003" w:rsidRPr="00CC0E31">
        <w:rPr>
          <w:rFonts w:ascii="Times New Roman" w:hAnsi="Times New Roman" w:cs="Times New Roman"/>
          <w:sz w:val="24"/>
          <w:szCs w:val="24"/>
          <w:lang w:val="en-US"/>
        </w:rPr>
        <w:t>BERG</w:t>
      </w:r>
      <w:r w:rsidR="009731DE">
        <w:rPr>
          <w:rFonts w:ascii="Times New Roman" w:hAnsi="Times New Roman" w:cs="Times New Roman"/>
          <w:sz w:val="24"/>
          <w:szCs w:val="24"/>
          <w:lang w:val="en-US"/>
        </w:rPr>
        <w:t xml:space="preserve">ER, Robert </w:t>
      </w:r>
      <w:r w:rsidR="009731DE" w:rsidRPr="009731DE">
        <w:rPr>
          <w:rFonts w:ascii="Times New Roman" w:hAnsi="Times New Roman" w:cs="Times New Roman"/>
          <w:i/>
          <w:sz w:val="24"/>
          <w:szCs w:val="24"/>
          <w:lang w:val="en-US"/>
        </w:rPr>
        <w:t>et al.</w:t>
      </w:r>
      <w:r w:rsidR="009731DE" w:rsidRPr="00CC0E31">
        <w:rPr>
          <w:rFonts w:ascii="Times New Roman" w:hAnsi="Times New Roman" w:cs="Times New Roman"/>
          <w:sz w:val="24"/>
          <w:szCs w:val="24"/>
          <w:lang w:val="en-US"/>
        </w:rPr>
        <w:t xml:space="preserve"> </w:t>
      </w:r>
      <w:r w:rsidRPr="00CC0E31">
        <w:rPr>
          <w:rFonts w:ascii="Times New Roman" w:hAnsi="Times New Roman" w:cs="Times New Roman"/>
          <w:sz w:val="24"/>
          <w:szCs w:val="24"/>
          <w:lang w:val="en-US"/>
        </w:rPr>
        <w:t xml:space="preserve"> </w:t>
      </w:r>
      <w:proofErr w:type="gramStart"/>
      <w:r w:rsidRPr="00A75BED">
        <w:rPr>
          <w:rFonts w:ascii="Times New Roman" w:hAnsi="Times New Roman" w:cs="Times New Roman"/>
          <w:sz w:val="24"/>
          <w:szCs w:val="24"/>
          <w:lang w:val="en-US"/>
        </w:rPr>
        <w:t>Perceived Organizational Support: Contributions to Perceived Organizational Support and Employee Retention.</w:t>
      </w:r>
      <w:proofErr w:type="gramEnd"/>
      <w:r w:rsidRPr="00A75BED">
        <w:rPr>
          <w:rFonts w:ascii="Times New Roman" w:hAnsi="Times New Roman" w:cs="Times New Roman"/>
          <w:sz w:val="24"/>
          <w:szCs w:val="24"/>
          <w:lang w:val="en-US"/>
        </w:rPr>
        <w:t xml:space="preserve"> </w:t>
      </w:r>
      <w:proofErr w:type="gramStart"/>
      <w:r w:rsidRPr="00A75BED">
        <w:rPr>
          <w:rFonts w:ascii="Times New Roman" w:hAnsi="Times New Roman" w:cs="Times New Roman"/>
          <w:b/>
          <w:sz w:val="24"/>
          <w:szCs w:val="24"/>
          <w:lang w:val="en-US"/>
        </w:rPr>
        <w:t xml:space="preserve">Journal of </w:t>
      </w:r>
      <w:r w:rsidR="009731DE" w:rsidRPr="00A75BED">
        <w:rPr>
          <w:rFonts w:ascii="Times New Roman" w:hAnsi="Times New Roman" w:cs="Times New Roman"/>
          <w:b/>
          <w:sz w:val="24"/>
          <w:szCs w:val="24"/>
          <w:lang w:val="en-US"/>
        </w:rPr>
        <w:t>Applied Psychology.</w:t>
      </w:r>
      <w:proofErr w:type="gramEnd"/>
      <w:r w:rsidR="009731DE">
        <w:rPr>
          <w:rFonts w:ascii="Times New Roman" w:hAnsi="Times New Roman" w:cs="Times New Roman"/>
          <w:sz w:val="24"/>
          <w:szCs w:val="24"/>
          <w:lang w:val="en-US"/>
        </w:rPr>
        <w:t xml:space="preserve"> v. 87, n.</w:t>
      </w:r>
      <w:r w:rsidR="00A75BED">
        <w:rPr>
          <w:rFonts w:ascii="Times New Roman" w:hAnsi="Times New Roman" w:cs="Times New Roman"/>
          <w:sz w:val="24"/>
          <w:szCs w:val="24"/>
          <w:lang w:val="en-US"/>
        </w:rPr>
        <w:t xml:space="preserve"> 3, 565–</w:t>
      </w:r>
      <w:r w:rsidRPr="00CC0E31">
        <w:rPr>
          <w:rFonts w:ascii="Times New Roman" w:hAnsi="Times New Roman" w:cs="Times New Roman"/>
          <w:sz w:val="24"/>
          <w:szCs w:val="24"/>
          <w:lang w:val="en-US"/>
        </w:rPr>
        <w:t>573. 2002.</w:t>
      </w:r>
    </w:p>
    <w:p w:rsidR="007078DC" w:rsidRDefault="007078DC" w:rsidP="009420AD">
      <w:pPr>
        <w:spacing w:before="0"/>
        <w:ind w:left="0" w:firstLine="0"/>
        <w:rPr>
          <w:rFonts w:ascii="Times New Roman" w:hAnsi="Times New Roman" w:cs="Times New Roman"/>
          <w:sz w:val="24"/>
          <w:szCs w:val="24"/>
        </w:rPr>
      </w:pPr>
      <w:r w:rsidRPr="007078DC">
        <w:rPr>
          <w:rFonts w:ascii="Times New Roman" w:hAnsi="Times New Roman" w:cs="Times New Roman"/>
          <w:sz w:val="24"/>
          <w:szCs w:val="24"/>
          <w:lang w:val="en-US"/>
        </w:rPr>
        <w:t xml:space="preserve">FERREIRA, Roberta Carolina et al. </w:t>
      </w:r>
      <w:r w:rsidRPr="007078DC">
        <w:rPr>
          <w:rFonts w:ascii="Times New Roman" w:hAnsi="Times New Roman" w:cs="Times New Roman"/>
          <w:sz w:val="24"/>
          <w:szCs w:val="24"/>
        </w:rPr>
        <w:t xml:space="preserve">Abordagem multifatorial do absenteísmo por doença em trabalhadores de </w:t>
      </w:r>
      <w:proofErr w:type="gramStart"/>
      <w:r w:rsidRPr="007078DC">
        <w:rPr>
          <w:rFonts w:ascii="Times New Roman" w:hAnsi="Times New Roman" w:cs="Times New Roman"/>
          <w:sz w:val="24"/>
          <w:szCs w:val="24"/>
        </w:rPr>
        <w:t>enfermagem .</w:t>
      </w:r>
      <w:proofErr w:type="gramEnd"/>
      <w:r w:rsidRPr="007078DC">
        <w:rPr>
          <w:rFonts w:ascii="Times New Roman" w:hAnsi="Times New Roman" w:cs="Times New Roman"/>
          <w:sz w:val="24"/>
          <w:szCs w:val="24"/>
        </w:rPr>
        <w:t xml:space="preserve"> Revista de Saúde Pública, São Paulo, v. 46, n. 2, p. 259-</w:t>
      </w:r>
      <w:proofErr w:type="gramStart"/>
      <w:r w:rsidRPr="007078DC">
        <w:rPr>
          <w:rFonts w:ascii="Times New Roman" w:hAnsi="Times New Roman" w:cs="Times New Roman"/>
          <w:sz w:val="24"/>
          <w:szCs w:val="24"/>
        </w:rPr>
        <w:t>268 ,</w:t>
      </w:r>
      <w:proofErr w:type="gramEnd"/>
      <w:r w:rsidRPr="007078DC">
        <w:rPr>
          <w:rFonts w:ascii="Times New Roman" w:hAnsi="Times New Roman" w:cs="Times New Roman"/>
          <w:sz w:val="24"/>
          <w:szCs w:val="24"/>
        </w:rPr>
        <w:t xml:space="preserve"> abr. 2012 </w:t>
      </w:r>
    </w:p>
    <w:p w:rsidR="003F2D30" w:rsidRPr="00CC0E31" w:rsidRDefault="003F2D30" w:rsidP="009420AD">
      <w:pPr>
        <w:spacing w:before="0"/>
        <w:ind w:left="0" w:firstLine="0"/>
        <w:rPr>
          <w:rFonts w:ascii="Times New Roman" w:hAnsi="Times New Roman" w:cs="Times New Roman"/>
          <w:sz w:val="24"/>
          <w:szCs w:val="24"/>
        </w:rPr>
      </w:pPr>
      <w:r w:rsidRPr="00CE34D1">
        <w:rPr>
          <w:rFonts w:ascii="Times New Roman" w:hAnsi="Times New Roman" w:cs="Times New Roman"/>
          <w:sz w:val="24"/>
          <w:szCs w:val="24"/>
        </w:rPr>
        <w:t xml:space="preserve">FRANÇA, A. C. Limongi. </w:t>
      </w:r>
      <w:r w:rsidRPr="00A75BED">
        <w:rPr>
          <w:rFonts w:ascii="Times New Roman" w:hAnsi="Times New Roman" w:cs="Times New Roman"/>
          <w:sz w:val="24"/>
          <w:szCs w:val="24"/>
        </w:rPr>
        <w:t>Qualidade de vida no trabalho: conceitos, abordagens, inovações e desafios nas empresas brasileiras</w:t>
      </w:r>
      <w:r w:rsidR="00587D32" w:rsidRPr="00A75BED">
        <w:rPr>
          <w:rFonts w:ascii="Times New Roman" w:hAnsi="Times New Roman" w:cs="Times New Roman"/>
          <w:sz w:val="24"/>
          <w:szCs w:val="24"/>
        </w:rPr>
        <w:t>.</w:t>
      </w:r>
      <w:r w:rsidRPr="00CC0E31">
        <w:rPr>
          <w:rFonts w:ascii="Times New Roman" w:hAnsi="Times New Roman" w:cs="Times New Roman"/>
          <w:sz w:val="24"/>
          <w:szCs w:val="24"/>
        </w:rPr>
        <w:t xml:space="preserve"> </w:t>
      </w:r>
      <w:r w:rsidRPr="00A75BED">
        <w:rPr>
          <w:rFonts w:ascii="Times New Roman" w:hAnsi="Times New Roman" w:cs="Times New Roman"/>
          <w:b/>
          <w:sz w:val="24"/>
          <w:szCs w:val="24"/>
        </w:rPr>
        <w:t>Revista Brasileira de Medicina Psicossomática</w:t>
      </w:r>
      <w:r w:rsidRPr="00CC0E31">
        <w:rPr>
          <w:rFonts w:ascii="Times New Roman" w:hAnsi="Times New Roman" w:cs="Times New Roman"/>
          <w:sz w:val="24"/>
          <w:szCs w:val="24"/>
        </w:rPr>
        <w:t xml:space="preserve">. </w:t>
      </w:r>
      <w:proofErr w:type="gramStart"/>
      <w:r w:rsidR="00A75BED">
        <w:rPr>
          <w:rFonts w:ascii="Times New Roman" w:hAnsi="Times New Roman" w:cs="Times New Roman"/>
          <w:sz w:val="24"/>
          <w:szCs w:val="24"/>
        </w:rPr>
        <w:t>v.</w:t>
      </w:r>
      <w:proofErr w:type="gramEnd"/>
      <w:r w:rsidR="00A75BED">
        <w:rPr>
          <w:rFonts w:ascii="Times New Roman" w:hAnsi="Times New Roman" w:cs="Times New Roman"/>
          <w:sz w:val="24"/>
          <w:szCs w:val="24"/>
        </w:rPr>
        <w:t xml:space="preserve"> 1, n.</w:t>
      </w:r>
      <w:r w:rsidRPr="00CC0E31">
        <w:rPr>
          <w:rFonts w:ascii="Times New Roman" w:hAnsi="Times New Roman" w:cs="Times New Roman"/>
          <w:sz w:val="24"/>
          <w:szCs w:val="24"/>
        </w:rPr>
        <w:t xml:space="preserve"> 2, p. 80, 1997.</w:t>
      </w:r>
    </w:p>
    <w:p w:rsidR="003873A9" w:rsidRPr="00CC0E31" w:rsidRDefault="003873A9"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GIL-MONTE, Pedro </w:t>
      </w:r>
      <w:proofErr w:type="gramStart"/>
      <w:r w:rsidRPr="00CC0E31">
        <w:rPr>
          <w:rFonts w:ascii="Times New Roman" w:hAnsi="Times New Roman" w:cs="Times New Roman"/>
          <w:sz w:val="24"/>
          <w:szCs w:val="24"/>
        </w:rPr>
        <w:t>R.</w:t>
      </w:r>
      <w:proofErr w:type="gramEnd"/>
      <w:r w:rsidRPr="00CC0E31">
        <w:rPr>
          <w:rFonts w:ascii="Times New Roman" w:hAnsi="Times New Roman" w:cs="Times New Roman"/>
          <w:sz w:val="24"/>
          <w:szCs w:val="24"/>
        </w:rPr>
        <w:t xml:space="preserve"> </w:t>
      </w:r>
      <w:r w:rsidRPr="00A75BED">
        <w:rPr>
          <w:rFonts w:ascii="Times New Roman" w:hAnsi="Times New Roman" w:cs="Times New Roman"/>
          <w:sz w:val="24"/>
          <w:szCs w:val="24"/>
        </w:rPr>
        <w:t xml:space="preserve">El Síndrome de </w:t>
      </w:r>
      <w:proofErr w:type="spellStart"/>
      <w:r w:rsidRPr="00A75BED">
        <w:rPr>
          <w:rFonts w:ascii="Times New Roman" w:hAnsi="Times New Roman" w:cs="Times New Roman"/>
          <w:sz w:val="24"/>
          <w:szCs w:val="24"/>
        </w:rPr>
        <w:t>Quemarse</w:t>
      </w:r>
      <w:proofErr w:type="spellEnd"/>
      <w:r w:rsidRPr="00A75BED">
        <w:rPr>
          <w:rFonts w:ascii="Times New Roman" w:hAnsi="Times New Roman" w:cs="Times New Roman"/>
          <w:sz w:val="24"/>
          <w:szCs w:val="24"/>
        </w:rPr>
        <w:t xml:space="preserve"> por </w:t>
      </w:r>
      <w:proofErr w:type="spellStart"/>
      <w:r w:rsidRPr="00A75BED">
        <w:rPr>
          <w:rFonts w:ascii="Times New Roman" w:hAnsi="Times New Roman" w:cs="Times New Roman"/>
          <w:sz w:val="24"/>
          <w:szCs w:val="24"/>
        </w:rPr>
        <w:t>el</w:t>
      </w:r>
      <w:proofErr w:type="spellEnd"/>
      <w:r w:rsidRPr="00A75BED">
        <w:rPr>
          <w:rFonts w:ascii="Times New Roman" w:hAnsi="Times New Roman" w:cs="Times New Roman"/>
          <w:sz w:val="24"/>
          <w:szCs w:val="24"/>
        </w:rPr>
        <w:t xml:space="preserve"> </w:t>
      </w:r>
      <w:proofErr w:type="spellStart"/>
      <w:r w:rsidRPr="00A75BED">
        <w:rPr>
          <w:rFonts w:ascii="Times New Roman" w:hAnsi="Times New Roman" w:cs="Times New Roman"/>
          <w:sz w:val="24"/>
          <w:szCs w:val="24"/>
        </w:rPr>
        <w:t>Trabajo</w:t>
      </w:r>
      <w:proofErr w:type="spellEnd"/>
      <w:r w:rsidRPr="00A75BED">
        <w:rPr>
          <w:rFonts w:ascii="Times New Roman" w:hAnsi="Times New Roman" w:cs="Times New Roman"/>
          <w:sz w:val="24"/>
          <w:szCs w:val="24"/>
        </w:rPr>
        <w:t xml:space="preserve"> </w:t>
      </w:r>
      <w:proofErr w:type="spellStart"/>
      <w:r w:rsidRPr="00A75BED">
        <w:rPr>
          <w:rFonts w:ascii="Times New Roman" w:hAnsi="Times New Roman" w:cs="Times New Roman"/>
          <w:sz w:val="24"/>
          <w:szCs w:val="24"/>
        </w:rPr>
        <w:t>en</w:t>
      </w:r>
      <w:proofErr w:type="spellEnd"/>
      <w:r w:rsidRPr="00A75BED">
        <w:rPr>
          <w:rFonts w:ascii="Times New Roman" w:hAnsi="Times New Roman" w:cs="Times New Roman"/>
          <w:sz w:val="24"/>
          <w:szCs w:val="24"/>
        </w:rPr>
        <w:t xml:space="preserve"> </w:t>
      </w:r>
      <w:proofErr w:type="spellStart"/>
      <w:r w:rsidRPr="00A75BED">
        <w:rPr>
          <w:rFonts w:ascii="Times New Roman" w:hAnsi="Times New Roman" w:cs="Times New Roman"/>
          <w:sz w:val="24"/>
          <w:szCs w:val="24"/>
        </w:rPr>
        <w:t>Enfermería</w:t>
      </w:r>
      <w:proofErr w:type="spellEnd"/>
      <w:r w:rsidRPr="00A75BED">
        <w:rPr>
          <w:rFonts w:ascii="Times New Roman" w:hAnsi="Times New Roman" w:cs="Times New Roman"/>
          <w:sz w:val="24"/>
          <w:szCs w:val="24"/>
        </w:rPr>
        <w:t xml:space="preserve"> (Síndrome de </w:t>
      </w:r>
      <w:proofErr w:type="spellStart"/>
      <w:r w:rsidRPr="00A75BED">
        <w:rPr>
          <w:rFonts w:ascii="Times New Roman" w:hAnsi="Times New Roman" w:cs="Times New Roman"/>
          <w:sz w:val="24"/>
          <w:szCs w:val="24"/>
        </w:rPr>
        <w:t>Burnout</w:t>
      </w:r>
      <w:proofErr w:type="spellEnd"/>
      <w:r w:rsidRPr="00A75BED">
        <w:rPr>
          <w:rFonts w:ascii="Times New Roman" w:hAnsi="Times New Roman" w:cs="Times New Roman"/>
          <w:sz w:val="24"/>
          <w:szCs w:val="24"/>
        </w:rPr>
        <w:t xml:space="preserve">) </w:t>
      </w:r>
      <w:proofErr w:type="spellStart"/>
      <w:r w:rsidRPr="00A75BED">
        <w:rPr>
          <w:rFonts w:ascii="Times New Roman" w:hAnsi="Times New Roman" w:cs="Times New Roman"/>
          <w:sz w:val="24"/>
          <w:szCs w:val="24"/>
        </w:rPr>
        <w:t>en</w:t>
      </w:r>
      <w:proofErr w:type="spellEnd"/>
      <w:r w:rsidRPr="00A75BED">
        <w:rPr>
          <w:rFonts w:ascii="Times New Roman" w:hAnsi="Times New Roman" w:cs="Times New Roman"/>
          <w:sz w:val="24"/>
          <w:szCs w:val="24"/>
        </w:rPr>
        <w:t xml:space="preserve"> </w:t>
      </w:r>
      <w:proofErr w:type="spellStart"/>
      <w:r w:rsidRPr="00A75BED">
        <w:rPr>
          <w:rFonts w:ascii="Times New Roman" w:hAnsi="Times New Roman" w:cs="Times New Roman"/>
          <w:sz w:val="24"/>
          <w:szCs w:val="24"/>
        </w:rPr>
        <w:t>profesionales</w:t>
      </w:r>
      <w:proofErr w:type="spellEnd"/>
      <w:r w:rsidRPr="00A75BED">
        <w:rPr>
          <w:rFonts w:ascii="Times New Roman" w:hAnsi="Times New Roman" w:cs="Times New Roman"/>
          <w:sz w:val="24"/>
          <w:szCs w:val="24"/>
        </w:rPr>
        <w:t xml:space="preserve"> de </w:t>
      </w:r>
      <w:proofErr w:type="spellStart"/>
      <w:r w:rsidRPr="00A75BED">
        <w:rPr>
          <w:rFonts w:ascii="Times New Roman" w:hAnsi="Times New Roman" w:cs="Times New Roman"/>
          <w:sz w:val="24"/>
          <w:szCs w:val="24"/>
        </w:rPr>
        <w:t>Enfermería</w:t>
      </w:r>
      <w:proofErr w:type="spellEnd"/>
      <w:r w:rsidRPr="00A75BED">
        <w:rPr>
          <w:rFonts w:ascii="Times New Roman" w:hAnsi="Times New Roman" w:cs="Times New Roman"/>
          <w:sz w:val="24"/>
          <w:szCs w:val="24"/>
        </w:rPr>
        <w:t>.</w:t>
      </w:r>
      <w:r w:rsidRPr="00CC0E31">
        <w:rPr>
          <w:rFonts w:ascii="Times New Roman" w:hAnsi="Times New Roman" w:cs="Times New Roman"/>
          <w:b/>
          <w:sz w:val="24"/>
          <w:szCs w:val="24"/>
        </w:rPr>
        <w:t xml:space="preserve"> </w:t>
      </w:r>
      <w:r w:rsidRPr="00A75BED">
        <w:rPr>
          <w:rFonts w:ascii="Times New Roman" w:hAnsi="Times New Roman" w:cs="Times New Roman"/>
          <w:b/>
          <w:sz w:val="24"/>
          <w:szCs w:val="24"/>
        </w:rPr>
        <w:t xml:space="preserve">Revista Eletrônica </w:t>
      </w:r>
      <w:proofErr w:type="spellStart"/>
      <w:proofErr w:type="gramStart"/>
      <w:r w:rsidRPr="00A75BED">
        <w:rPr>
          <w:rFonts w:ascii="Times New Roman" w:hAnsi="Times New Roman" w:cs="Times New Roman"/>
          <w:b/>
          <w:sz w:val="24"/>
          <w:szCs w:val="24"/>
        </w:rPr>
        <w:t>InterAção</w:t>
      </w:r>
      <w:proofErr w:type="spellEnd"/>
      <w:proofErr w:type="gramEnd"/>
      <w:r w:rsidRPr="00A75BED">
        <w:rPr>
          <w:rFonts w:ascii="Times New Roman" w:hAnsi="Times New Roman" w:cs="Times New Roman"/>
          <w:b/>
          <w:sz w:val="24"/>
          <w:szCs w:val="24"/>
        </w:rPr>
        <w:t xml:space="preserve"> </w:t>
      </w:r>
      <w:proofErr w:type="spellStart"/>
      <w:r w:rsidRPr="00A75BED">
        <w:rPr>
          <w:rFonts w:ascii="Times New Roman" w:hAnsi="Times New Roman" w:cs="Times New Roman"/>
          <w:b/>
          <w:sz w:val="24"/>
          <w:szCs w:val="24"/>
        </w:rPr>
        <w:t>Psy</w:t>
      </w:r>
      <w:proofErr w:type="spellEnd"/>
      <w:r w:rsidRPr="00CC0E31">
        <w:rPr>
          <w:rFonts w:ascii="Times New Roman" w:hAnsi="Times New Roman" w:cs="Times New Roman"/>
          <w:sz w:val="24"/>
          <w:szCs w:val="24"/>
        </w:rPr>
        <w:t>. Ano</w:t>
      </w:r>
      <w:r w:rsidR="00162727" w:rsidRPr="00CC0E31">
        <w:rPr>
          <w:rFonts w:ascii="Times New Roman" w:hAnsi="Times New Roman" w:cs="Times New Roman"/>
          <w:sz w:val="24"/>
          <w:szCs w:val="24"/>
        </w:rPr>
        <w:t xml:space="preserve"> 1, n° 1. 2003. Disponível em &lt;</w:t>
      </w:r>
      <w:hyperlink r:id="rId20" w:history="1">
        <w:r w:rsidR="00A75BED" w:rsidRPr="00A75BED">
          <w:rPr>
            <w:rStyle w:val="Hyperlink"/>
            <w:rFonts w:ascii="Times New Roman" w:hAnsi="Times New Roman" w:cs="Times New Roman"/>
            <w:sz w:val="24"/>
            <w:szCs w:val="24"/>
          </w:rPr>
          <w:t>http://www.bvsde.ops-oms.org/bvsacd/cd49/artigo3.pdf</w:t>
        </w:r>
      </w:hyperlink>
      <w:r w:rsidR="00A75BED">
        <w:rPr>
          <w:rFonts w:ascii="Times New Roman" w:hAnsi="Times New Roman" w:cs="Times New Roman"/>
          <w:sz w:val="24"/>
          <w:szCs w:val="24"/>
        </w:rPr>
        <w:t>&gt; Acesso em 02.07.2014</w:t>
      </w:r>
      <w:r w:rsidRPr="00CC0E31">
        <w:rPr>
          <w:rFonts w:ascii="Times New Roman" w:hAnsi="Times New Roman" w:cs="Times New Roman"/>
          <w:sz w:val="24"/>
          <w:szCs w:val="24"/>
        </w:rPr>
        <w:t>.</w:t>
      </w:r>
    </w:p>
    <w:p w:rsidR="003873A9" w:rsidRPr="00CC0E31" w:rsidRDefault="00D86C17" w:rsidP="009420AD">
      <w:pPr>
        <w:spacing w:before="0"/>
        <w:ind w:left="0" w:firstLine="0"/>
        <w:rPr>
          <w:rFonts w:ascii="Times New Roman" w:hAnsi="Times New Roman" w:cs="Times New Roman"/>
          <w:sz w:val="24"/>
          <w:szCs w:val="24"/>
        </w:rPr>
      </w:pPr>
      <w:r>
        <w:rPr>
          <w:rFonts w:ascii="Times New Roman" w:hAnsi="Times New Roman" w:cs="Times New Roman"/>
          <w:sz w:val="24"/>
          <w:szCs w:val="24"/>
        </w:rPr>
        <w:t>GUIDELLI, Nilo S.;</w:t>
      </w:r>
      <w:r w:rsidR="003873A9" w:rsidRPr="00CC0E31">
        <w:rPr>
          <w:rFonts w:ascii="Times New Roman" w:hAnsi="Times New Roman" w:cs="Times New Roman"/>
          <w:sz w:val="24"/>
          <w:szCs w:val="24"/>
        </w:rPr>
        <w:t xml:space="preserve"> BRESCIANI, Luis P. </w:t>
      </w:r>
      <w:r w:rsidR="003873A9" w:rsidRPr="00D86C17">
        <w:rPr>
          <w:rFonts w:ascii="Times New Roman" w:hAnsi="Times New Roman" w:cs="Times New Roman"/>
          <w:sz w:val="24"/>
          <w:szCs w:val="24"/>
        </w:rPr>
        <w:t>Qualidade de Vida no Trabalho e Ambiente de Inovação: encontros e desencontros no serviço de atendimento ao cliente.</w:t>
      </w:r>
      <w:r w:rsidR="003873A9" w:rsidRPr="00CC0E31">
        <w:rPr>
          <w:rFonts w:ascii="Times New Roman" w:hAnsi="Times New Roman" w:cs="Times New Roman"/>
          <w:b/>
          <w:sz w:val="24"/>
          <w:szCs w:val="24"/>
        </w:rPr>
        <w:t xml:space="preserve"> </w:t>
      </w:r>
      <w:r w:rsidR="003873A9" w:rsidRPr="00D86C17">
        <w:rPr>
          <w:rFonts w:ascii="Times New Roman" w:hAnsi="Times New Roman" w:cs="Times New Roman"/>
          <w:b/>
          <w:sz w:val="24"/>
          <w:szCs w:val="24"/>
        </w:rPr>
        <w:t>Revista Brasileira de Inovação</w:t>
      </w:r>
      <w:r>
        <w:rPr>
          <w:rFonts w:ascii="Times New Roman" w:hAnsi="Times New Roman" w:cs="Times New Roman"/>
          <w:b/>
          <w:sz w:val="24"/>
          <w:szCs w:val="24"/>
        </w:rPr>
        <w:t xml:space="preserve">, </w:t>
      </w:r>
      <w:r w:rsidRPr="00D86C17">
        <w:rPr>
          <w:rFonts w:ascii="Times New Roman" w:hAnsi="Times New Roman" w:cs="Times New Roman"/>
          <w:sz w:val="24"/>
          <w:szCs w:val="24"/>
        </w:rPr>
        <w:t>7 (2), p.341-365, julho/dezembro 2008</w:t>
      </w:r>
      <w:r>
        <w:rPr>
          <w:rFonts w:ascii="Times New Roman" w:hAnsi="Times New Roman" w:cs="Times New Roman"/>
          <w:sz w:val="24"/>
          <w:szCs w:val="24"/>
        </w:rPr>
        <w:t xml:space="preserve"> </w:t>
      </w:r>
      <w:r w:rsidR="003873A9" w:rsidRPr="00CC0E31">
        <w:rPr>
          <w:rFonts w:ascii="Times New Roman" w:hAnsi="Times New Roman" w:cs="Times New Roman"/>
          <w:sz w:val="24"/>
          <w:szCs w:val="24"/>
        </w:rPr>
        <w:t>Disponível em &lt;</w:t>
      </w:r>
      <w:hyperlink r:id="rId21" w:history="1">
        <w:r w:rsidRPr="00D86C17">
          <w:rPr>
            <w:rStyle w:val="Hyperlink"/>
            <w:rFonts w:ascii="Times New Roman" w:hAnsi="Times New Roman" w:cs="Times New Roman"/>
            <w:sz w:val="24"/>
            <w:szCs w:val="24"/>
          </w:rPr>
          <w:t>http://www.ige.unicamp.br/ojs/index.php/rbi/article/view/340/258</w:t>
        </w:r>
      </w:hyperlink>
      <w:r w:rsidR="00B5064D">
        <w:rPr>
          <w:rFonts w:ascii="Times New Roman" w:hAnsi="Times New Roman" w:cs="Times New Roman"/>
          <w:sz w:val="24"/>
          <w:szCs w:val="24"/>
        </w:rPr>
        <w:t>&gt;</w:t>
      </w:r>
      <w:r w:rsidR="003873A9" w:rsidRPr="00CC0E31">
        <w:rPr>
          <w:rFonts w:ascii="Times New Roman" w:hAnsi="Times New Roman" w:cs="Times New Roman"/>
          <w:sz w:val="24"/>
          <w:szCs w:val="24"/>
        </w:rPr>
        <w:t xml:space="preserve"> Acesso em</w:t>
      </w:r>
      <w:r w:rsidR="00B5064D">
        <w:rPr>
          <w:rFonts w:ascii="Times New Roman" w:hAnsi="Times New Roman" w:cs="Times New Roman"/>
          <w:sz w:val="24"/>
          <w:szCs w:val="24"/>
        </w:rPr>
        <w:t>:</w:t>
      </w:r>
      <w:r w:rsidR="003873A9" w:rsidRPr="00CC0E31">
        <w:rPr>
          <w:rFonts w:ascii="Times New Roman" w:hAnsi="Times New Roman" w:cs="Times New Roman"/>
          <w:sz w:val="24"/>
          <w:szCs w:val="24"/>
        </w:rPr>
        <w:t xml:space="preserve"> 08</w:t>
      </w:r>
      <w:r w:rsidR="00B5064D">
        <w:rPr>
          <w:rFonts w:ascii="Times New Roman" w:hAnsi="Times New Roman" w:cs="Times New Roman"/>
          <w:sz w:val="24"/>
          <w:szCs w:val="24"/>
        </w:rPr>
        <w:t>.10.</w:t>
      </w:r>
      <w:r w:rsidR="003873A9" w:rsidRPr="00CC0E31">
        <w:rPr>
          <w:rFonts w:ascii="Times New Roman" w:hAnsi="Times New Roman" w:cs="Times New Roman"/>
          <w:sz w:val="24"/>
          <w:szCs w:val="24"/>
        </w:rPr>
        <w:t>2013.</w:t>
      </w:r>
    </w:p>
    <w:p w:rsidR="007E33ED" w:rsidRDefault="007E33ED" w:rsidP="009420AD">
      <w:pPr>
        <w:spacing w:before="0"/>
        <w:ind w:left="0" w:firstLine="0"/>
        <w:rPr>
          <w:rFonts w:ascii="Times New Roman" w:hAnsi="Times New Roman" w:cs="Times New Roman"/>
          <w:sz w:val="24"/>
          <w:szCs w:val="24"/>
          <w:lang w:val="en-US"/>
        </w:rPr>
      </w:pPr>
      <w:r w:rsidRPr="007E33ED">
        <w:rPr>
          <w:rFonts w:ascii="Times New Roman" w:hAnsi="Times New Roman" w:cs="Times New Roman"/>
          <w:sz w:val="24"/>
          <w:szCs w:val="24"/>
          <w:lang w:val="en-US"/>
        </w:rPr>
        <w:t xml:space="preserve">HASLAM, Alexander S. </w:t>
      </w:r>
      <w:r w:rsidRPr="00A8611D">
        <w:rPr>
          <w:rFonts w:ascii="Times New Roman" w:hAnsi="Times New Roman" w:cs="Times New Roman"/>
          <w:i/>
          <w:sz w:val="24"/>
          <w:szCs w:val="24"/>
          <w:lang w:val="en-US"/>
        </w:rPr>
        <w:t>et al.</w:t>
      </w:r>
      <w:r w:rsidRPr="007E33ED">
        <w:rPr>
          <w:rFonts w:ascii="Times New Roman" w:hAnsi="Times New Roman" w:cs="Times New Roman"/>
          <w:sz w:val="24"/>
          <w:szCs w:val="24"/>
          <w:lang w:val="en-US"/>
        </w:rPr>
        <w:t xml:space="preserve"> </w:t>
      </w:r>
      <w:r w:rsidRPr="00A8611D">
        <w:rPr>
          <w:rFonts w:ascii="Times New Roman" w:hAnsi="Times New Roman" w:cs="Times New Roman"/>
          <w:b/>
          <w:sz w:val="24"/>
          <w:szCs w:val="24"/>
          <w:lang w:val="en-US"/>
        </w:rPr>
        <w:t>Social identity at work: Developing theory for organizational practice</w:t>
      </w:r>
      <w:r w:rsidRPr="007E33ED">
        <w:rPr>
          <w:rFonts w:ascii="Times New Roman" w:hAnsi="Times New Roman" w:cs="Times New Roman"/>
          <w:sz w:val="24"/>
          <w:szCs w:val="24"/>
          <w:lang w:val="en-US"/>
        </w:rPr>
        <w:t xml:space="preserve">, New York: Taylor &amp; Francis Books, 2014. </w:t>
      </w:r>
    </w:p>
    <w:p w:rsidR="007A139D" w:rsidRPr="00CE34D1" w:rsidRDefault="007A139D" w:rsidP="009420AD">
      <w:pPr>
        <w:spacing w:before="0"/>
        <w:ind w:left="0" w:firstLine="0"/>
        <w:rPr>
          <w:rFonts w:ascii="Times New Roman" w:hAnsi="Times New Roman" w:cs="Times New Roman"/>
          <w:b/>
          <w:sz w:val="24"/>
          <w:szCs w:val="24"/>
        </w:rPr>
      </w:pPr>
      <w:r w:rsidRPr="00CC0E31">
        <w:rPr>
          <w:rFonts w:ascii="Times New Roman" w:hAnsi="Times New Roman" w:cs="Times New Roman"/>
          <w:sz w:val="24"/>
          <w:szCs w:val="24"/>
        </w:rPr>
        <w:t xml:space="preserve">HERMANN, A. C. </w:t>
      </w:r>
      <w:r w:rsidRPr="00CC0E31">
        <w:rPr>
          <w:rFonts w:ascii="Times New Roman" w:hAnsi="Times New Roman" w:cs="Times New Roman"/>
          <w:b/>
          <w:sz w:val="24"/>
          <w:szCs w:val="24"/>
        </w:rPr>
        <w:t>Absenteísmo</w:t>
      </w:r>
      <w:r w:rsidRPr="00CC0E31">
        <w:rPr>
          <w:rFonts w:ascii="Times New Roman" w:hAnsi="Times New Roman" w:cs="Times New Roman"/>
          <w:sz w:val="24"/>
          <w:szCs w:val="24"/>
        </w:rPr>
        <w:t>. RH Porta</w:t>
      </w:r>
      <w:r w:rsidR="00DD7335" w:rsidRPr="00CC0E31">
        <w:rPr>
          <w:rFonts w:ascii="Times New Roman" w:hAnsi="Times New Roman" w:cs="Times New Roman"/>
          <w:sz w:val="24"/>
          <w:szCs w:val="24"/>
        </w:rPr>
        <w:t xml:space="preserve">l. Disponível em </w:t>
      </w:r>
      <w:r w:rsidR="004A0ADA" w:rsidRPr="00CC0E31">
        <w:rPr>
          <w:rFonts w:ascii="Times New Roman" w:hAnsi="Times New Roman" w:cs="Times New Roman"/>
          <w:sz w:val="24"/>
          <w:szCs w:val="24"/>
        </w:rPr>
        <w:t>&lt;</w:t>
      </w:r>
      <w:hyperlink r:id="rId22" w:history="1">
        <w:r w:rsidR="009A3295" w:rsidRPr="00D86C17">
          <w:rPr>
            <w:rStyle w:val="Hyperlink"/>
            <w:rFonts w:ascii="Times New Roman" w:hAnsi="Times New Roman" w:cs="Times New Roman"/>
            <w:sz w:val="24"/>
            <w:szCs w:val="24"/>
          </w:rPr>
          <w:t>http://www.rhportal.com.br/artigos/rh.php?idc_cad=0f9sdbfms</w:t>
        </w:r>
      </w:hyperlink>
      <w:r w:rsidR="004A0ADA" w:rsidRPr="00CC0E31">
        <w:rPr>
          <w:rFonts w:ascii="Times New Roman" w:hAnsi="Times New Roman" w:cs="Times New Roman"/>
          <w:sz w:val="24"/>
          <w:szCs w:val="24"/>
        </w:rPr>
        <w:t>&gt;</w:t>
      </w:r>
      <w:r w:rsidR="009A3295" w:rsidRPr="00CC0E31">
        <w:rPr>
          <w:rFonts w:ascii="Times New Roman" w:hAnsi="Times New Roman" w:cs="Times New Roman"/>
          <w:sz w:val="24"/>
          <w:szCs w:val="24"/>
        </w:rPr>
        <w:t xml:space="preserve"> </w:t>
      </w:r>
      <w:r w:rsidR="00DD7335" w:rsidRPr="00CE34D1">
        <w:rPr>
          <w:rFonts w:ascii="Times New Roman" w:hAnsi="Times New Roman" w:cs="Times New Roman"/>
          <w:sz w:val="24"/>
          <w:szCs w:val="24"/>
        </w:rPr>
        <w:t>Acesso em</w:t>
      </w:r>
      <w:r w:rsidR="00B5064D" w:rsidRPr="00CE34D1">
        <w:rPr>
          <w:rFonts w:ascii="Times New Roman" w:hAnsi="Times New Roman" w:cs="Times New Roman"/>
          <w:sz w:val="24"/>
          <w:szCs w:val="24"/>
        </w:rPr>
        <w:t>:</w:t>
      </w:r>
      <w:r w:rsidR="00DD7335" w:rsidRPr="00CE34D1">
        <w:rPr>
          <w:rFonts w:ascii="Times New Roman" w:hAnsi="Times New Roman" w:cs="Times New Roman"/>
          <w:sz w:val="24"/>
          <w:szCs w:val="24"/>
        </w:rPr>
        <w:t xml:space="preserve"> 08</w:t>
      </w:r>
      <w:r w:rsidR="00B5064D" w:rsidRPr="00CE34D1">
        <w:rPr>
          <w:rFonts w:ascii="Times New Roman" w:hAnsi="Times New Roman" w:cs="Times New Roman"/>
          <w:sz w:val="24"/>
          <w:szCs w:val="24"/>
        </w:rPr>
        <w:t>.10.</w:t>
      </w:r>
      <w:r w:rsidR="00DD7335" w:rsidRPr="00CE34D1">
        <w:rPr>
          <w:rFonts w:ascii="Times New Roman" w:hAnsi="Times New Roman" w:cs="Times New Roman"/>
          <w:sz w:val="24"/>
          <w:szCs w:val="24"/>
        </w:rPr>
        <w:t>2013.</w:t>
      </w:r>
      <w:r w:rsidRPr="00CE34D1">
        <w:rPr>
          <w:rFonts w:ascii="Times New Roman" w:hAnsi="Times New Roman" w:cs="Times New Roman"/>
          <w:b/>
          <w:sz w:val="24"/>
          <w:szCs w:val="24"/>
        </w:rPr>
        <w:t xml:space="preserve"> </w:t>
      </w:r>
    </w:p>
    <w:p w:rsidR="003873A9" w:rsidRPr="0041322F" w:rsidRDefault="003873A9" w:rsidP="009420AD">
      <w:pPr>
        <w:spacing w:before="0"/>
        <w:ind w:left="0" w:firstLine="0"/>
        <w:rPr>
          <w:rFonts w:ascii="Times New Roman" w:hAnsi="Times New Roman" w:cs="Times New Roman"/>
          <w:sz w:val="24"/>
          <w:szCs w:val="24"/>
        </w:rPr>
      </w:pPr>
      <w:proofErr w:type="gramStart"/>
      <w:r w:rsidRPr="00CC0E31">
        <w:rPr>
          <w:rFonts w:ascii="Times New Roman" w:hAnsi="Times New Roman" w:cs="Times New Roman"/>
          <w:sz w:val="24"/>
          <w:szCs w:val="24"/>
          <w:lang w:val="en-US"/>
        </w:rPr>
        <w:t xml:space="preserve">KAPLAN, Robert S.; NORTON David P. </w:t>
      </w:r>
      <w:r w:rsidRPr="00CC0E31">
        <w:rPr>
          <w:rFonts w:ascii="Times New Roman" w:hAnsi="Times New Roman" w:cs="Times New Roman"/>
          <w:b/>
          <w:sz w:val="24"/>
          <w:szCs w:val="24"/>
          <w:lang w:val="en-US"/>
        </w:rPr>
        <w:t>Putting the Balanced Scorecard to Work.</w:t>
      </w:r>
      <w:proofErr w:type="gramEnd"/>
      <w:r w:rsidRPr="00CC0E31">
        <w:rPr>
          <w:rFonts w:ascii="Times New Roman" w:hAnsi="Times New Roman" w:cs="Times New Roman"/>
          <w:b/>
          <w:sz w:val="24"/>
          <w:szCs w:val="24"/>
          <w:lang w:val="en-US"/>
        </w:rPr>
        <w:t xml:space="preserve"> </w:t>
      </w:r>
      <w:r w:rsidRPr="0041322F">
        <w:rPr>
          <w:rFonts w:ascii="Times New Roman" w:hAnsi="Times New Roman" w:cs="Times New Roman"/>
          <w:sz w:val="24"/>
          <w:szCs w:val="24"/>
        </w:rPr>
        <w:t xml:space="preserve">The </w:t>
      </w:r>
      <w:proofErr w:type="gramStart"/>
      <w:r w:rsidRPr="0041322F">
        <w:rPr>
          <w:rFonts w:ascii="Times New Roman" w:hAnsi="Times New Roman" w:cs="Times New Roman"/>
          <w:sz w:val="24"/>
          <w:szCs w:val="24"/>
        </w:rPr>
        <w:t>Performance</w:t>
      </w:r>
      <w:proofErr w:type="gramEnd"/>
      <w:r w:rsidRPr="0041322F">
        <w:rPr>
          <w:rFonts w:ascii="Times New Roman" w:hAnsi="Times New Roman" w:cs="Times New Roman"/>
          <w:sz w:val="24"/>
          <w:szCs w:val="24"/>
        </w:rPr>
        <w:t xml:space="preserve"> </w:t>
      </w:r>
      <w:proofErr w:type="spellStart"/>
      <w:r w:rsidRPr="0041322F">
        <w:rPr>
          <w:rFonts w:ascii="Times New Roman" w:hAnsi="Times New Roman" w:cs="Times New Roman"/>
          <w:sz w:val="24"/>
          <w:szCs w:val="24"/>
        </w:rPr>
        <w:t>measurement</w:t>
      </w:r>
      <w:proofErr w:type="spellEnd"/>
      <w:r w:rsidRPr="0041322F">
        <w:rPr>
          <w:rFonts w:ascii="Times New Roman" w:hAnsi="Times New Roman" w:cs="Times New Roman"/>
          <w:sz w:val="24"/>
          <w:szCs w:val="24"/>
        </w:rPr>
        <w:t xml:space="preserve">, management, </w:t>
      </w:r>
      <w:proofErr w:type="spellStart"/>
      <w:r w:rsidRPr="0041322F">
        <w:rPr>
          <w:rFonts w:ascii="Times New Roman" w:hAnsi="Times New Roman" w:cs="Times New Roman"/>
          <w:sz w:val="24"/>
          <w:szCs w:val="24"/>
        </w:rPr>
        <w:t>and</w:t>
      </w:r>
      <w:proofErr w:type="spellEnd"/>
      <w:r w:rsidRPr="0041322F">
        <w:rPr>
          <w:rFonts w:ascii="Times New Roman" w:hAnsi="Times New Roman" w:cs="Times New Roman"/>
          <w:sz w:val="24"/>
          <w:szCs w:val="24"/>
        </w:rPr>
        <w:t xml:space="preserve"> </w:t>
      </w:r>
      <w:proofErr w:type="spellStart"/>
      <w:r w:rsidRPr="0041322F">
        <w:rPr>
          <w:rFonts w:ascii="Times New Roman" w:hAnsi="Times New Roman" w:cs="Times New Roman"/>
          <w:sz w:val="24"/>
          <w:szCs w:val="24"/>
        </w:rPr>
        <w:t>appraisal</w:t>
      </w:r>
      <w:proofErr w:type="spellEnd"/>
      <w:r w:rsidRPr="0041322F">
        <w:rPr>
          <w:rFonts w:ascii="Times New Roman" w:hAnsi="Times New Roman" w:cs="Times New Roman"/>
          <w:sz w:val="24"/>
          <w:szCs w:val="24"/>
        </w:rPr>
        <w:t xml:space="preserve"> </w:t>
      </w:r>
      <w:proofErr w:type="spellStart"/>
      <w:r w:rsidRPr="0041322F">
        <w:rPr>
          <w:rFonts w:ascii="Times New Roman" w:hAnsi="Times New Roman" w:cs="Times New Roman"/>
          <w:sz w:val="24"/>
          <w:szCs w:val="24"/>
        </w:rPr>
        <w:t>sourcebook</w:t>
      </w:r>
      <w:proofErr w:type="spellEnd"/>
      <w:r w:rsidRPr="0041322F">
        <w:rPr>
          <w:rFonts w:ascii="Times New Roman" w:hAnsi="Times New Roman" w:cs="Times New Roman"/>
          <w:sz w:val="24"/>
          <w:szCs w:val="24"/>
        </w:rPr>
        <w:t>.</w:t>
      </w:r>
      <w:r w:rsidR="00D86C17" w:rsidRPr="0041322F">
        <w:rPr>
          <w:rFonts w:ascii="Times New Roman" w:hAnsi="Times New Roman" w:cs="Times New Roman"/>
          <w:sz w:val="24"/>
          <w:szCs w:val="24"/>
        </w:rPr>
        <w:t xml:space="preserve"> Massachusetts - USA. 1995.</w:t>
      </w:r>
    </w:p>
    <w:p w:rsidR="00BD645A" w:rsidRDefault="00BD645A" w:rsidP="009420AD">
      <w:pPr>
        <w:spacing w:before="0"/>
        <w:ind w:left="0" w:firstLine="0"/>
        <w:rPr>
          <w:rFonts w:ascii="Times New Roman" w:hAnsi="Times New Roman" w:cs="Times New Roman"/>
          <w:sz w:val="24"/>
          <w:szCs w:val="24"/>
        </w:rPr>
      </w:pPr>
      <w:r w:rsidRPr="00BD645A">
        <w:rPr>
          <w:rFonts w:ascii="Times New Roman" w:hAnsi="Times New Roman" w:cs="Times New Roman"/>
          <w:sz w:val="24"/>
          <w:szCs w:val="24"/>
        </w:rPr>
        <w:t xml:space="preserve">LEITE, </w:t>
      </w:r>
      <w:proofErr w:type="spellStart"/>
      <w:r w:rsidRPr="00BD645A">
        <w:rPr>
          <w:rFonts w:ascii="Times New Roman" w:hAnsi="Times New Roman" w:cs="Times New Roman"/>
          <w:sz w:val="24"/>
          <w:szCs w:val="24"/>
        </w:rPr>
        <w:t>Nildes</w:t>
      </w:r>
      <w:proofErr w:type="spellEnd"/>
      <w:r w:rsidRPr="00BD645A">
        <w:rPr>
          <w:rFonts w:ascii="Times New Roman" w:hAnsi="Times New Roman" w:cs="Times New Roman"/>
          <w:sz w:val="24"/>
          <w:szCs w:val="24"/>
        </w:rPr>
        <w:t xml:space="preserve"> Pi</w:t>
      </w:r>
      <w:r>
        <w:rPr>
          <w:rFonts w:ascii="Times New Roman" w:hAnsi="Times New Roman" w:cs="Times New Roman"/>
          <w:sz w:val="24"/>
          <w:szCs w:val="24"/>
        </w:rPr>
        <w:t xml:space="preserve">tombo; LEITE, Fábio Pitombo; </w:t>
      </w:r>
      <w:r w:rsidRPr="00BD645A">
        <w:rPr>
          <w:rFonts w:ascii="Times New Roman" w:hAnsi="Times New Roman" w:cs="Times New Roman"/>
          <w:sz w:val="24"/>
          <w:szCs w:val="24"/>
        </w:rPr>
        <w:t>ALBUQUERQUE, Lindolfo Galvão</w:t>
      </w:r>
      <w:r>
        <w:rPr>
          <w:rFonts w:ascii="Times New Roman" w:hAnsi="Times New Roman" w:cs="Times New Roman"/>
          <w:sz w:val="24"/>
          <w:szCs w:val="24"/>
        </w:rPr>
        <w:t xml:space="preserve"> de</w:t>
      </w:r>
      <w:r w:rsidRPr="00BD645A">
        <w:rPr>
          <w:rFonts w:ascii="Times New Roman" w:hAnsi="Times New Roman" w:cs="Times New Roman"/>
          <w:sz w:val="24"/>
          <w:szCs w:val="24"/>
        </w:rPr>
        <w:t xml:space="preserve">. Gestão do comportamento organizacional e gestão de pessoas: um estudo observacional. </w:t>
      </w:r>
      <w:r w:rsidRPr="00BD645A">
        <w:rPr>
          <w:rFonts w:ascii="Times New Roman" w:hAnsi="Times New Roman" w:cs="Times New Roman"/>
          <w:b/>
          <w:sz w:val="24"/>
          <w:szCs w:val="24"/>
        </w:rPr>
        <w:t>REGE Revista de Gestão</w:t>
      </w:r>
      <w:r w:rsidRPr="00BD645A">
        <w:rPr>
          <w:rFonts w:ascii="Times New Roman" w:hAnsi="Times New Roman" w:cs="Times New Roman"/>
          <w:sz w:val="24"/>
          <w:szCs w:val="24"/>
        </w:rPr>
        <w:t xml:space="preserve">, </w:t>
      </w:r>
      <w:r>
        <w:rPr>
          <w:rFonts w:ascii="Times New Roman" w:hAnsi="Times New Roman" w:cs="Times New Roman"/>
          <w:sz w:val="24"/>
          <w:szCs w:val="24"/>
        </w:rPr>
        <w:t xml:space="preserve">v. 19, n. 2, </w:t>
      </w:r>
      <w:r w:rsidRPr="00BD645A">
        <w:rPr>
          <w:rFonts w:ascii="Times New Roman" w:hAnsi="Times New Roman" w:cs="Times New Roman"/>
          <w:sz w:val="24"/>
          <w:szCs w:val="24"/>
        </w:rPr>
        <w:t>2012.</w:t>
      </w:r>
    </w:p>
    <w:p w:rsidR="003054A7" w:rsidRPr="00CC0E31" w:rsidRDefault="00D86C17" w:rsidP="009420AD">
      <w:pPr>
        <w:spacing w:before="0"/>
        <w:ind w:left="0" w:firstLine="0"/>
        <w:rPr>
          <w:rFonts w:ascii="Times New Roman" w:hAnsi="Times New Roman" w:cs="Times New Roman"/>
          <w:sz w:val="24"/>
          <w:szCs w:val="24"/>
        </w:rPr>
      </w:pPr>
      <w:r w:rsidRPr="00BD645A">
        <w:rPr>
          <w:rFonts w:ascii="Times New Roman" w:hAnsi="Times New Roman" w:cs="Times New Roman"/>
          <w:sz w:val="24"/>
          <w:szCs w:val="24"/>
        </w:rPr>
        <w:t>LEITE, E. S.;</w:t>
      </w:r>
      <w:r w:rsidR="003054A7" w:rsidRPr="00BD645A">
        <w:rPr>
          <w:rFonts w:ascii="Times New Roman" w:hAnsi="Times New Roman" w:cs="Times New Roman"/>
          <w:sz w:val="24"/>
          <w:szCs w:val="24"/>
        </w:rPr>
        <w:t xml:space="preserve"> UVA, A.S.</w:t>
      </w:r>
      <w:bookmarkStart w:id="1" w:name="x"/>
      <w:r w:rsidR="003054A7" w:rsidRPr="00BD645A">
        <w:rPr>
          <w:rFonts w:ascii="Times New Roman" w:hAnsi="Times New Roman" w:cs="Times New Roman"/>
          <w:sz w:val="24"/>
          <w:szCs w:val="24"/>
        </w:rPr>
        <w:t xml:space="preserve"> Stress (relacionado com o trabalho) e Imunidade. </w:t>
      </w:r>
      <w:r w:rsidR="003054A7" w:rsidRPr="00CC0E31">
        <w:rPr>
          <w:rFonts w:ascii="Times New Roman" w:hAnsi="Times New Roman" w:cs="Times New Roman"/>
          <w:sz w:val="24"/>
          <w:szCs w:val="24"/>
        </w:rPr>
        <w:t xml:space="preserve">Escola Nacional de Saúde Pública / Universidade Nova de Lisboa. Sociedade Portuguesa de Medicina do Trabalho. </w:t>
      </w:r>
      <w:r w:rsidR="003054A7" w:rsidRPr="00D86C17">
        <w:rPr>
          <w:rFonts w:ascii="Times New Roman" w:hAnsi="Times New Roman" w:cs="Times New Roman"/>
          <w:b/>
          <w:sz w:val="24"/>
          <w:szCs w:val="24"/>
        </w:rPr>
        <w:t>SPMT Cadernos avulso</w:t>
      </w:r>
      <w:bookmarkEnd w:id="1"/>
      <w:r w:rsidR="003054A7" w:rsidRPr="00D86C17">
        <w:rPr>
          <w:rFonts w:ascii="Times New Roman" w:hAnsi="Times New Roman" w:cs="Times New Roman"/>
          <w:b/>
          <w:sz w:val="24"/>
          <w:szCs w:val="24"/>
        </w:rPr>
        <w:t xml:space="preserve"> 06</w:t>
      </w:r>
      <w:r w:rsidR="003054A7" w:rsidRPr="00CC0E31">
        <w:rPr>
          <w:rFonts w:ascii="Times New Roman" w:hAnsi="Times New Roman" w:cs="Times New Roman"/>
          <w:sz w:val="24"/>
          <w:szCs w:val="24"/>
        </w:rPr>
        <w:t>. Lisboa, 2010.</w:t>
      </w:r>
      <w:r w:rsidR="00E8086C">
        <w:rPr>
          <w:rFonts w:ascii="Times New Roman" w:hAnsi="Times New Roman" w:cs="Times New Roman"/>
          <w:sz w:val="24"/>
          <w:szCs w:val="24"/>
        </w:rPr>
        <w:t xml:space="preserve"> Disponível em: &lt;</w:t>
      </w:r>
      <w:hyperlink r:id="rId23" w:history="1">
        <w:r w:rsidR="00E8086C" w:rsidRPr="00E8086C">
          <w:rPr>
            <w:rStyle w:val="Hyperlink"/>
            <w:rFonts w:ascii="Times New Roman" w:hAnsi="Times New Roman" w:cs="Times New Roman"/>
            <w:sz w:val="24"/>
            <w:szCs w:val="24"/>
          </w:rPr>
          <w:t>http://www.spmtrabalho.com/downloads/ca06.pdf</w:t>
        </w:r>
      </w:hyperlink>
      <w:r w:rsidR="00E8086C">
        <w:rPr>
          <w:rFonts w:ascii="Times New Roman" w:hAnsi="Times New Roman" w:cs="Times New Roman"/>
          <w:sz w:val="24"/>
          <w:szCs w:val="24"/>
        </w:rPr>
        <w:t>&gt; Acesso em: 02.07.2014.</w:t>
      </w:r>
    </w:p>
    <w:p w:rsidR="003054A7" w:rsidRPr="00CC0E31" w:rsidRDefault="003054A7" w:rsidP="009420AD">
      <w:pPr>
        <w:autoSpaceDE w:val="0"/>
        <w:autoSpaceDN w:val="0"/>
        <w:adjustRightInd w:val="0"/>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LOCH, C. L.; CORREIA, G. S. </w:t>
      </w:r>
      <w:r w:rsidRPr="00E8086C">
        <w:rPr>
          <w:rFonts w:ascii="Times New Roman" w:hAnsi="Times New Roman" w:cs="Times New Roman"/>
          <w:sz w:val="24"/>
          <w:szCs w:val="24"/>
        </w:rPr>
        <w:t>A Flexibilização do Trabalho e da Gestão de Pessoas Limitadas pela Racionalidade Instrumental.</w:t>
      </w:r>
      <w:r w:rsidRPr="00CC0E31">
        <w:rPr>
          <w:rFonts w:ascii="Times New Roman" w:hAnsi="Times New Roman" w:cs="Times New Roman"/>
          <w:sz w:val="24"/>
          <w:szCs w:val="24"/>
        </w:rPr>
        <w:t xml:space="preserve"> </w:t>
      </w:r>
      <w:r w:rsidRPr="00E8086C">
        <w:rPr>
          <w:rFonts w:ascii="Times New Roman" w:hAnsi="Times New Roman" w:cs="Times New Roman"/>
          <w:b/>
          <w:sz w:val="24"/>
          <w:szCs w:val="24"/>
        </w:rPr>
        <w:t>Revista de Ciência da Administração</w:t>
      </w:r>
      <w:r w:rsidRPr="00CC0E31">
        <w:rPr>
          <w:rFonts w:ascii="Times New Roman" w:hAnsi="Times New Roman" w:cs="Times New Roman"/>
          <w:sz w:val="24"/>
          <w:szCs w:val="24"/>
        </w:rPr>
        <w:t xml:space="preserve"> – v.6, n.12, jul/dez. 2004.</w:t>
      </w:r>
      <w:r w:rsidR="007A36AB">
        <w:rPr>
          <w:rFonts w:ascii="Times New Roman" w:hAnsi="Times New Roman" w:cs="Times New Roman"/>
          <w:sz w:val="24"/>
          <w:szCs w:val="24"/>
        </w:rPr>
        <w:t xml:space="preserve"> Disponível em: &lt;</w:t>
      </w:r>
      <w:hyperlink r:id="rId24" w:history="1">
        <w:r w:rsidR="007A36AB" w:rsidRPr="007A36AB">
          <w:rPr>
            <w:rStyle w:val="Hyperlink"/>
            <w:rFonts w:ascii="Times New Roman" w:hAnsi="Times New Roman" w:cs="Times New Roman"/>
            <w:sz w:val="24"/>
            <w:szCs w:val="24"/>
          </w:rPr>
          <w:t>https://periodicos.ufsc.br/index.php/adm/article/view/869</w:t>
        </w:r>
      </w:hyperlink>
      <w:r w:rsidR="007A36AB">
        <w:rPr>
          <w:rFonts w:ascii="Times New Roman" w:hAnsi="Times New Roman" w:cs="Times New Roman"/>
          <w:sz w:val="24"/>
          <w:szCs w:val="24"/>
        </w:rPr>
        <w:t>&gt; Acessível em: 02.07.2014.</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LUZ, R</w:t>
      </w:r>
      <w:r w:rsidR="000B2E10">
        <w:rPr>
          <w:rFonts w:ascii="Times New Roman" w:hAnsi="Times New Roman" w:cs="Times New Roman"/>
          <w:sz w:val="24"/>
          <w:szCs w:val="24"/>
        </w:rPr>
        <w:t>icardo Silveira.</w:t>
      </w:r>
      <w:r w:rsidRPr="00CC0E31">
        <w:rPr>
          <w:rFonts w:ascii="Times New Roman" w:hAnsi="Times New Roman" w:cs="Times New Roman"/>
          <w:sz w:val="24"/>
          <w:szCs w:val="24"/>
        </w:rPr>
        <w:t xml:space="preserve"> </w:t>
      </w:r>
      <w:r w:rsidRPr="00CC0E31">
        <w:rPr>
          <w:rFonts w:ascii="Times New Roman" w:hAnsi="Times New Roman" w:cs="Times New Roman"/>
          <w:b/>
          <w:sz w:val="24"/>
          <w:szCs w:val="24"/>
        </w:rPr>
        <w:t xml:space="preserve">Gestão do Clima Organizacional. </w:t>
      </w:r>
      <w:r w:rsidR="000B2E10">
        <w:rPr>
          <w:rFonts w:ascii="Times New Roman" w:hAnsi="Times New Roman" w:cs="Times New Roman"/>
          <w:sz w:val="24"/>
          <w:szCs w:val="24"/>
        </w:rPr>
        <w:t>Rio de Janeiro</w:t>
      </w:r>
      <w:r w:rsidRPr="00CC0E31">
        <w:rPr>
          <w:rFonts w:ascii="Times New Roman" w:hAnsi="Times New Roman" w:cs="Times New Roman"/>
          <w:sz w:val="24"/>
          <w:szCs w:val="24"/>
        </w:rPr>
        <w:t xml:space="preserve">: </w:t>
      </w:r>
      <w:proofErr w:type="spellStart"/>
      <w:r w:rsidRPr="00CC0E31">
        <w:rPr>
          <w:rFonts w:ascii="Times New Roman" w:hAnsi="Times New Roman" w:cs="Times New Roman"/>
          <w:sz w:val="24"/>
          <w:szCs w:val="24"/>
        </w:rPr>
        <w:t>Qualitymark</w:t>
      </w:r>
      <w:proofErr w:type="spellEnd"/>
      <w:r w:rsidRPr="00CC0E31">
        <w:rPr>
          <w:rFonts w:ascii="Times New Roman" w:hAnsi="Times New Roman" w:cs="Times New Roman"/>
          <w:sz w:val="24"/>
          <w:szCs w:val="24"/>
        </w:rPr>
        <w:t>, 2003.</w:t>
      </w:r>
    </w:p>
    <w:p w:rsidR="003054A7" w:rsidRPr="00CC0E31" w:rsidRDefault="003054A7" w:rsidP="009420AD">
      <w:pPr>
        <w:spacing w:before="0"/>
        <w:ind w:left="0" w:firstLine="0"/>
        <w:rPr>
          <w:rFonts w:ascii="Times New Roman" w:hAnsi="Times New Roman" w:cs="Times New Roman"/>
          <w:sz w:val="24"/>
          <w:szCs w:val="24"/>
        </w:rPr>
      </w:pPr>
      <w:proofErr w:type="gramStart"/>
      <w:r w:rsidRPr="00CC0E31">
        <w:rPr>
          <w:rFonts w:ascii="Times New Roman" w:hAnsi="Times New Roman" w:cs="Times New Roman"/>
          <w:sz w:val="24"/>
          <w:szCs w:val="24"/>
        </w:rPr>
        <w:t>MARINHO-SILVA, Airton</w:t>
      </w:r>
      <w:proofErr w:type="gramEnd"/>
      <w:r w:rsidRPr="00CC0E31">
        <w:rPr>
          <w:rFonts w:ascii="Times New Roman" w:hAnsi="Times New Roman" w:cs="Times New Roman"/>
          <w:sz w:val="24"/>
          <w:szCs w:val="24"/>
        </w:rPr>
        <w:t xml:space="preserve">; ASSUNÇÃO, Ada A. </w:t>
      </w:r>
      <w:r w:rsidRPr="00DE7205">
        <w:rPr>
          <w:rFonts w:ascii="Times New Roman" w:hAnsi="Times New Roman" w:cs="Times New Roman"/>
          <w:sz w:val="24"/>
          <w:szCs w:val="24"/>
        </w:rPr>
        <w:t>Negociações sociais para melhoria das condições de trabalho no setor de teleatendimento: o descompasso entre a oposição das empresas e a realidade do trabalho.</w:t>
      </w:r>
      <w:r w:rsidRPr="00CC0E31">
        <w:rPr>
          <w:rFonts w:ascii="Times New Roman" w:hAnsi="Times New Roman" w:cs="Times New Roman"/>
          <w:b/>
          <w:sz w:val="24"/>
          <w:szCs w:val="24"/>
        </w:rPr>
        <w:t xml:space="preserve"> </w:t>
      </w:r>
      <w:r w:rsidRPr="00DE7205">
        <w:rPr>
          <w:rFonts w:ascii="Times New Roman" w:hAnsi="Times New Roman" w:cs="Times New Roman"/>
          <w:b/>
          <w:sz w:val="24"/>
          <w:szCs w:val="24"/>
        </w:rPr>
        <w:t xml:space="preserve">Interface – </w:t>
      </w:r>
      <w:proofErr w:type="spellStart"/>
      <w:r w:rsidRPr="00DE7205">
        <w:rPr>
          <w:rFonts w:ascii="Times New Roman" w:hAnsi="Times New Roman" w:cs="Times New Roman"/>
          <w:b/>
          <w:sz w:val="24"/>
          <w:szCs w:val="24"/>
        </w:rPr>
        <w:t>Comunic</w:t>
      </w:r>
      <w:proofErr w:type="spellEnd"/>
      <w:r w:rsidRPr="00DE7205">
        <w:rPr>
          <w:rFonts w:ascii="Times New Roman" w:hAnsi="Times New Roman" w:cs="Times New Roman"/>
          <w:b/>
          <w:sz w:val="24"/>
          <w:szCs w:val="24"/>
        </w:rPr>
        <w:t>, Saúde, Educ</w:t>
      </w:r>
      <w:r w:rsidR="00E1198C">
        <w:rPr>
          <w:rFonts w:ascii="Times New Roman" w:hAnsi="Times New Roman" w:cs="Times New Roman"/>
          <w:sz w:val="24"/>
          <w:szCs w:val="24"/>
        </w:rPr>
        <w:t>. v</w:t>
      </w:r>
      <w:r w:rsidRPr="00CC0E31">
        <w:rPr>
          <w:rFonts w:ascii="Times New Roman" w:hAnsi="Times New Roman" w:cs="Times New Roman"/>
          <w:sz w:val="24"/>
          <w:szCs w:val="24"/>
        </w:rPr>
        <w:t>.</w:t>
      </w:r>
      <w:r w:rsidR="00164CB6">
        <w:rPr>
          <w:rFonts w:ascii="Times New Roman" w:hAnsi="Times New Roman" w:cs="Times New Roman"/>
          <w:sz w:val="24"/>
          <w:szCs w:val="24"/>
        </w:rPr>
        <w:t xml:space="preserve"> </w:t>
      </w:r>
      <w:r w:rsidRPr="00CC0E31">
        <w:rPr>
          <w:rFonts w:ascii="Times New Roman" w:hAnsi="Times New Roman" w:cs="Times New Roman"/>
          <w:sz w:val="24"/>
          <w:szCs w:val="24"/>
        </w:rPr>
        <w:t xml:space="preserve">9, n° 18, </w:t>
      </w:r>
      <w:r w:rsidR="00E1198C">
        <w:rPr>
          <w:rFonts w:ascii="Times New Roman" w:hAnsi="Times New Roman" w:cs="Times New Roman"/>
          <w:sz w:val="24"/>
          <w:szCs w:val="24"/>
        </w:rPr>
        <w:t>p</w:t>
      </w:r>
      <w:r w:rsidR="00B72B9E">
        <w:rPr>
          <w:rFonts w:ascii="Times New Roman" w:hAnsi="Times New Roman" w:cs="Times New Roman"/>
          <w:sz w:val="24"/>
          <w:szCs w:val="24"/>
        </w:rPr>
        <w:t>. 553-70,</w:t>
      </w:r>
      <w:r w:rsidR="00B5064D">
        <w:rPr>
          <w:rFonts w:ascii="Times New Roman" w:hAnsi="Times New Roman" w:cs="Times New Roman"/>
          <w:sz w:val="24"/>
          <w:szCs w:val="24"/>
        </w:rPr>
        <w:t xml:space="preserve"> 2005.</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MARRAS, Jean P. </w:t>
      </w:r>
      <w:r w:rsidRPr="00CC0E31">
        <w:rPr>
          <w:rFonts w:ascii="Times New Roman" w:hAnsi="Times New Roman" w:cs="Times New Roman"/>
          <w:b/>
          <w:sz w:val="24"/>
          <w:szCs w:val="24"/>
        </w:rPr>
        <w:t>Administração de Recur</w:t>
      </w:r>
      <w:r w:rsidR="00922F52">
        <w:rPr>
          <w:rFonts w:ascii="Times New Roman" w:hAnsi="Times New Roman" w:cs="Times New Roman"/>
          <w:b/>
          <w:sz w:val="24"/>
          <w:szCs w:val="24"/>
        </w:rPr>
        <w:t>sos Humanos do Operacional ao Es</w:t>
      </w:r>
      <w:r w:rsidRPr="00CC0E31">
        <w:rPr>
          <w:rFonts w:ascii="Times New Roman" w:hAnsi="Times New Roman" w:cs="Times New Roman"/>
          <w:b/>
          <w:sz w:val="24"/>
          <w:szCs w:val="24"/>
        </w:rPr>
        <w:t>tratégico.</w:t>
      </w:r>
      <w:r w:rsidRPr="00CC0E31">
        <w:rPr>
          <w:rFonts w:ascii="Times New Roman" w:hAnsi="Times New Roman" w:cs="Times New Roman"/>
          <w:sz w:val="24"/>
          <w:szCs w:val="24"/>
        </w:rPr>
        <w:t xml:space="preserve"> 3°ed. São Paulo: Futura, 2000.</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MATOZO, Luciano. </w:t>
      </w:r>
      <w:proofErr w:type="spellStart"/>
      <w:r w:rsidRPr="00CC0E31">
        <w:rPr>
          <w:rFonts w:ascii="Times New Roman" w:hAnsi="Times New Roman" w:cs="Times New Roman"/>
          <w:b/>
          <w:sz w:val="24"/>
          <w:szCs w:val="24"/>
        </w:rPr>
        <w:t>Call</w:t>
      </w:r>
      <w:proofErr w:type="spellEnd"/>
      <w:r w:rsidRPr="00CC0E31">
        <w:rPr>
          <w:rFonts w:ascii="Times New Roman" w:hAnsi="Times New Roman" w:cs="Times New Roman"/>
          <w:b/>
          <w:sz w:val="24"/>
          <w:szCs w:val="24"/>
        </w:rPr>
        <w:t xml:space="preserve"> </w:t>
      </w:r>
      <w:proofErr w:type="gramStart"/>
      <w:r w:rsidRPr="00CC0E31">
        <w:rPr>
          <w:rFonts w:ascii="Times New Roman" w:hAnsi="Times New Roman" w:cs="Times New Roman"/>
          <w:b/>
          <w:sz w:val="24"/>
          <w:szCs w:val="24"/>
        </w:rPr>
        <w:t>center</w:t>
      </w:r>
      <w:proofErr w:type="gramEnd"/>
      <w:r w:rsidRPr="00CC0E31">
        <w:rPr>
          <w:rFonts w:ascii="Times New Roman" w:hAnsi="Times New Roman" w:cs="Times New Roman"/>
          <w:b/>
          <w:sz w:val="24"/>
          <w:szCs w:val="24"/>
        </w:rPr>
        <w:t>: modismo ou realidade?</w:t>
      </w:r>
      <w:r w:rsidRPr="00CC0E31">
        <w:rPr>
          <w:rFonts w:ascii="Times New Roman" w:hAnsi="Times New Roman" w:cs="Times New Roman"/>
          <w:sz w:val="24"/>
          <w:szCs w:val="24"/>
        </w:rPr>
        <w:t xml:space="preserve"> Rio de Janeiro: Record, 2000.</w:t>
      </w:r>
    </w:p>
    <w:p w:rsidR="003054A7" w:rsidRPr="00CC0E31" w:rsidRDefault="00922F52" w:rsidP="009420AD">
      <w:pPr>
        <w:spacing w:before="0"/>
        <w:ind w:left="0" w:firstLine="0"/>
        <w:rPr>
          <w:rFonts w:ascii="Times New Roman" w:hAnsi="Times New Roman" w:cs="Times New Roman"/>
          <w:sz w:val="24"/>
          <w:szCs w:val="24"/>
        </w:rPr>
      </w:pPr>
      <w:r>
        <w:rPr>
          <w:rFonts w:ascii="Times New Roman" w:hAnsi="Times New Roman" w:cs="Times New Roman"/>
          <w:sz w:val="24"/>
          <w:szCs w:val="24"/>
        </w:rPr>
        <w:t>MOCELIN, D. G. e SILVA, L. F.</w:t>
      </w:r>
      <w:r w:rsidR="003054A7" w:rsidRPr="00CC0E31">
        <w:rPr>
          <w:rFonts w:ascii="Times New Roman" w:hAnsi="Times New Roman" w:cs="Times New Roman"/>
          <w:sz w:val="24"/>
          <w:szCs w:val="24"/>
        </w:rPr>
        <w:t xml:space="preserve"> S. C. </w:t>
      </w:r>
      <w:r w:rsidR="003054A7" w:rsidRPr="00922F52">
        <w:rPr>
          <w:rFonts w:ascii="Times New Roman" w:hAnsi="Times New Roman" w:cs="Times New Roman"/>
          <w:sz w:val="24"/>
          <w:szCs w:val="24"/>
        </w:rPr>
        <w:t xml:space="preserve">O telemarketing e o perfil sócio-ocupacional dos empregados em </w:t>
      </w:r>
      <w:proofErr w:type="spellStart"/>
      <w:r w:rsidR="003054A7" w:rsidRPr="00922F52">
        <w:rPr>
          <w:rFonts w:ascii="Times New Roman" w:hAnsi="Times New Roman" w:cs="Times New Roman"/>
          <w:sz w:val="24"/>
          <w:szCs w:val="24"/>
        </w:rPr>
        <w:t>call</w:t>
      </w:r>
      <w:proofErr w:type="spellEnd"/>
      <w:r w:rsidR="003054A7" w:rsidRPr="00922F52">
        <w:rPr>
          <w:rFonts w:ascii="Times New Roman" w:hAnsi="Times New Roman" w:cs="Times New Roman"/>
          <w:sz w:val="24"/>
          <w:szCs w:val="24"/>
        </w:rPr>
        <w:t xml:space="preserve"> centers. </w:t>
      </w:r>
      <w:r w:rsidR="003054A7" w:rsidRPr="00922F52">
        <w:rPr>
          <w:rFonts w:ascii="Times New Roman" w:hAnsi="Times New Roman" w:cs="Times New Roman"/>
          <w:b/>
          <w:sz w:val="24"/>
          <w:szCs w:val="24"/>
        </w:rPr>
        <w:t>Caderno CRH</w:t>
      </w:r>
      <w:r w:rsidR="001818B0">
        <w:rPr>
          <w:rFonts w:ascii="Times New Roman" w:hAnsi="Times New Roman" w:cs="Times New Roman"/>
          <w:sz w:val="24"/>
          <w:szCs w:val="24"/>
        </w:rPr>
        <w:t xml:space="preserve">. </w:t>
      </w:r>
      <w:proofErr w:type="gramStart"/>
      <w:r w:rsidR="001818B0">
        <w:rPr>
          <w:rFonts w:ascii="Times New Roman" w:hAnsi="Times New Roman" w:cs="Times New Roman"/>
          <w:sz w:val="24"/>
          <w:szCs w:val="24"/>
        </w:rPr>
        <w:t>v.</w:t>
      </w:r>
      <w:proofErr w:type="gramEnd"/>
      <w:r w:rsidR="001818B0">
        <w:rPr>
          <w:rFonts w:ascii="Times New Roman" w:hAnsi="Times New Roman" w:cs="Times New Roman"/>
          <w:sz w:val="24"/>
          <w:szCs w:val="24"/>
        </w:rPr>
        <w:t>21, n. 53,</w:t>
      </w:r>
      <w:r w:rsidR="003054A7" w:rsidRPr="00CC0E31">
        <w:rPr>
          <w:rFonts w:ascii="Times New Roman" w:hAnsi="Times New Roman" w:cs="Times New Roman"/>
          <w:sz w:val="24"/>
          <w:szCs w:val="24"/>
        </w:rPr>
        <w:t xml:space="preserve"> 2008.</w:t>
      </w:r>
      <w:r>
        <w:rPr>
          <w:rFonts w:ascii="Times New Roman" w:hAnsi="Times New Roman" w:cs="Times New Roman"/>
          <w:sz w:val="24"/>
          <w:szCs w:val="24"/>
        </w:rPr>
        <w:t xml:space="preserve"> Acesso</w:t>
      </w:r>
      <w:r w:rsidR="001818B0">
        <w:rPr>
          <w:rFonts w:ascii="Times New Roman" w:hAnsi="Times New Roman" w:cs="Times New Roman"/>
          <w:sz w:val="24"/>
          <w:szCs w:val="24"/>
        </w:rPr>
        <w:t xml:space="preserve"> em </w:t>
      </w:r>
      <w:r w:rsidR="001818B0">
        <w:rPr>
          <w:rFonts w:ascii="Times New Roman" w:hAnsi="Times New Roman" w:cs="Times New Roman"/>
          <w:sz w:val="24"/>
          <w:szCs w:val="24"/>
        </w:rPr>
        <w:lastRenderedPageBreak/>
        <w:t>&lt;</w:t>
      </w:r>
      <w:hyperlink r:id="rId25" w:history="1">
        <w:r w:rsidR="001818B0" w:rsidRPr="001818B0">
          <w:rPr>
            <w:rStyle w:val="Hyperlink"/>
            <w:rFonts w:ascii="Times New Roman" w:hAnsi="Times New Roman" w:cs="Times New Roman"/>
            <w:sz w:val="24"/>
            <w:szCs w:val="24"/>
          </w:rPr>
          <w:t>http://www.scielo.br/scielo.php?script=sci_arttext&amp;pid=S0103-49792008000200012&amp;lng=en&amp;nrm=iso</w:t>
        </w:r>
      </w:hyperlink>
      <w:r w:rsidR="001818B0">
        <w:rPr>
          <w:rFonts w:ascii="Times New Roman" w:hAnsi="Times New Roman" w:cs="Times New Roman"/>
          <w:sz w:val="24"/>
          <w:szCs w:val="24"/>
        </w:rPr>
        <w:t>&gt; Acesso em: 02.07.2014.</w:t>
      </w:r>
    </w:p>
    <w:p w:rsidR="007078DC" w:rsidRDefault="007078DC" w:rsidP="009420AD">
      <w:pPr>
        <w:spacing w:before="0"/>
        <w:ind w:left="0" w:firstLine="0"/>
        <w:rPr>
          <w:rFonts w:ascii="Times New Roman" w:hAnsi="Times New Roman" w:cs="Times New Roman"/>
          <w:sz w:val="24"/>
          <w:szCs w:val="24"/>
        </w:rPr>
      </w:pPr>
      <w:r w:rsidRPr="007078DC">
        <w:rPr>
          <w:rFonts w:ascii="Times New Roman" w:hAnsi="Times New Roman" w:cs="Times New Roman"/>
          <w:sz w:val="24"/>
          <w:szCs w:val="24"/>
        </w:rPr>
        <w:t>MORAES, K</w:t>
      </w:r>
      <w:proofErr w:type="gramStart"/>
      <w:r w:rsidRPr="007078DC">
        <w:rPr>
          <w:rFonts w:ascii="Times New Roman" w:hAnsi="Times New Roman" w:cs="Times New Roman"/>
          <w:sz w:val="24"/>
          <w:szCs w:val="24"/>
        </w:rPr>
        <w:t>.,</w:t>
      </w:r>
      <w:proofErr w:type="gramEnd"/>
      <w:r w:rsidRPr="007078DC">
        <w:rPr>
          <w:rFonts w:ascii="Times New Roman" w:hAnsi="Times New Roman" w:cs="Times New Roman"/>
          <w:sz w:val="24"/>
          <w:szCs w:val="24"/>
        </w:rPr>
        <w:t xml:space="preserve"> </w:t>
      </w:r>
      <w:r w:rsidRPr="007078DC">
        <w:rPr>
          <w:rFonts w:ascii="Times New Roman" w:hAnsi="Times New Roman" w:cs="Times New Roman"/>
          <w:i/>
          <w:sz w:val="24"/>
          <w:szCs w:val="24"/>
        </w:rPr>
        <w:t>et al.</w:t>
      </w:r>
      <w:r w:rsidRPr="007078DC">
        <w:rPr>
          <w:rFonts w:ascii="Times New Roman" w:hAnsi="Times New Roman" w:cs="Times New Roman"/>
          <w:sz w:val="24"/>
          <w:szCs w:val="24"/>
        </w:rPr>
        <w:t xml:space="preserve"> Fatores relacionados ao absenteísmo por doença em profissionais de enfermagem: uma revisão integrativa. </w:t>
      </w:r>
      <w:r w:rsidRPr="007078DC">
        <w:rPr>
          <w:rFonts w:ascii="Times New Roman" w:hAnsi="Times New Roman" w:cs="Times New Roman"/>
          <w:b/>
          <w:sz w:val="24"/>
          <w:szCs w:val="24"/>
        </w:rPr>
        <w:t>Gestão e Saúde, Local de publicação</w:t>
      </w:r>
      <w:r w:rsidRPr="007078DC">
        <w:rPr>
          <w:rFonts w:ascii="Times New Roman" w:hAnsi="Times New Roman" w:cs="Times New Roman"/>
          <w:sz w:val="24"/>
          <w:szCs w:val="24"/>
        </w:rPr>
        <w:t xml:space="preserve">, </w:t>
      </w:r>
      <w:proofErr w:type="gramStart"/>
      <w:r w:rsidRPr="007078DC">
        <w:rPr>
          <w:rFonts w:ascii="Times New Roman" w:hAnsi="Times New Roman" w:cs="Times New Roman"/>
          <w:sz w:val="24"/>
          <w:szCs w:val="24"/>
        </w:rPr>
        <w:t>6</w:t>
      </w:r>
      <w:proofErr w:type="gramEnd"/>
      <w:r w:rsidRPr="007078DC">
        <w:rPr>
          <w:rFonts w:ascii="Times New Roman" w:hAnsi="Times New Roman" w:cs="Times New Roman"/>
          <w:sz w:val="24"/>
          <w:szCs w:val="24"/>
        </w:rPr>
        <w:t xml:space="preserve">, jan. 2015 </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MORAES, Alan T.; MOREIRA, </w:t>
      </w:r>
      <w:proofErr w:type="spellStart"/>
      <w:r w:rsidRPr="00CC0E31">
        <w:rPr>
          <w:rFonts w:ascii="Times New Roman" w:hAnsi="Times New Roman" w:cs="Times New Roman"/>
          <w:sz w:val="24"/>
          <w:szCs w:val="24"/>
        </w:rPr>
        <w:t>Eline</w:t>
      </w:r>
      <w:proofErr w:type="spellEnd"/>
      <w:r w:rsidRPr="00CC0E31">
        <w:rPr>
          <w:rFonts w:ascii="Times New Roman" w:hAnsi="Times New Roman" w:cs="Times New Roman"/>
          <w:sz w:val="24"/>
          <w:szCs w:val="24"/>
        </w:rPr>
        <w:t xml:space="preserve"> </w:t>
      </w:r>
      <w:proofErr w:type="gramStart"/>
      <w:r w:rsidRPr="00CC0E31">
        <w:rPr>
          <w:rFonts w:ascii="Times New Roman" w:hAnsi="Times New Roman" w:cs="Times New Roman"/>
          <w:sz w:val="24"/>
          <w:szCs w:val="24"/>
        </w:rPr>
        <w:t>D.</w:t>
      </w:r>
      <w:proofErr w:type="gramEnd"/>
      <w:r w:rsidRPr="00CC0E31">
        <w:rPr>
          <w:rFonts w:ascii="Times New Roman" w:hAnsi="Times New Roman" w:cs="Times New Roman"/>
          <w:sz w:val="24"/>
          <w:szCs w:val="24"/>
        </w:rPr>
        <w:t xml:space="preserve">; SILVA, </w:t>
      </w:r>
      <w:proofErr w:type="spellStart"/>
      <w:r w:rsidRPr="00CC0E31">
        <w:rPr>
          <w:rFonts w:ascii="Times New Roman" w:hAnsi="Times New Roman" w:cs="Times New Roman"/>
          <w:sz w:val="24"/>
          <w:szCs w:val="24"/>
        </w:rPr>
        <w:t>Giszele</w:t>
      </w:r>
      <w:proofErr w:type="spellEnd"/>
      <w:r w:rsidRPr="00CC0E31">
        <w:rPr>
          <w:rFonts w:ascii="Times New Roman" w:hAnsi="Times New Roman" w:cs="Times New Roman"/>
          <w:sz w:val="24"/>
          <w:szCs w:val="24"/>
        </w:rPr>
        <w:t xml:space="preserve"> C. </w:t>
      </w:r>
      <w:r w:rsidRPr="00E84D99">
        <w:rPr>
          <w:rFonts w:ascii="Times New Roman" w:hAnsi="Times New Roman" w:cs="Times New Roman"/>
          <w:sz w:val="24"/>
          <w:szCs w:val="24"/>
        </w:rPr>
        <w:t xml:space="preserve">Atuação do Líder na Produtividade dos Operadores de </w:t>
      </w:r>
      <w:proofErr w:type="spellStart"/>
      <w:r w:rsidRPr="00E84D99">
        <w:rPr>
          <w:rFonts w:ascii="Times New Roman" w:hAnsi="Times New Roman" w:cs="Times New Roman"/>
          <w:sz w:val="24"/>
          <w:szCs w:val="24"/>
        </w:rPr>
        <w:t>Call</w:t>
      </w:r>
      <w:proofErr w:type="spellEnd"/>
      <w:r w:rsidRPr="00E84D99">
        <w:rPr>
          <w:rFonts w:ascii="Times New Roman" w:hAnsi="Times New Roman" w:cs="Times New Roman"/>
          <w:sz w:val="24"/>
          <w:szCs w:val="24"/>
        </w:rPr>
        <w:t xml:space="preserve"> center. </w:t>
      </w:r>
      <w:r w:rsidRPr="00E428F6">
        <w:rPr>
          <w:rFonts w:ascii="Times New Roman" w:hAnsi="Times New Roman" w:cs="Times New Roman"/>
          <w:b/>
          <w:sz w:val="24"/>
          <w:szCs w:val="24"/>
        </w:rPr>
        <w:t xml:space="preserve">IV Seminário Nacional de Pesquisa da Universidade Nove de Julho. </w:t>
      </w:r>
      <w:r w:rsidRPr="00CC0E31">
        <w:rPr>
          <w:rFonts w:ascii="Times New Roman" w:hAnsi="Times New Roman" w:cs="Times New Roman"/>
          <w:sz w:val="24"/>
          <w:szCs w:val="24"/>
        </w:rPr>
        <w:t xml:space="preserve">2012. </w:t>
      </w:r>
    </w:p>
    <w:p w:rsidR="003054A7" w:rsidRPr="00CC0E31" w:rsidRDefault="00E1198C" w:rsidP="009420AD">
      <w:pPr>
        <w:autoSpaceDE w:val="0"/>
        <w:autoSpaceDN w:val="0"/>
        <w:adjustRightInd w:val="0"/>
        <w:spacing w:before="0"/>
        <w:ind w:left="0" w:firstLine="0"/>
        <w:rPr>
          <w:rFonts w:ascii="Times New Roman" w:hAnsi="Times New Roman" w:cs="Times New Roman"/>
          <w:sz w:val="24"/>
          <w:szCs w:val="24"/>
        </w:rPr>
      </w:pPr>
      <w:r>
        <w:rPr>
          <w:rStyle w:val="nfase"/>
          <w:rFonts w:ascii="Times New Roman" w:hAnsi="Times New Roman" w:cs="Times New Roman"/>
          <w:i w:val="0"/>
          <w:color w:val="111111"/>
          <w:sz w:val="24"/>
          <w:szCs w:val="24"/>
        </w:rPr>
        <w:t xml:space="preserve">MOREIRA, H. R., </w:t>
      </w:r>
      <w:proofErr w:type="gramStart"/>
      <w:r w:rsidRPr="00E1198C">
        <w:rPr>
          <w:rStyle w:val="nfase"/>
          <w:rFonts w:ascii="Times New Roman" w:hAnsi="Times New Roman" w:cs="Times New Roman"/>
          <w:color w:val="111111"/>
          <w:sz w:val="24"/>
          <w:szCs w:val="24"/>
        </w:rPr>
        <w:t>et</w:t>
      </w:r>
      <w:proofErr w:type="gramEnd"/>
      <w:r w:rsidRPr="00E1198C">
        <w:rPr>
          <w:rStyle w:val="nfase"/>
          <w:rFonts w:ascii="Times New Roman" w:hAnsi="Times New Roman" w:cs="Times New Roman"/>
          <w:color w:val="111111"/>
          <w:sz w:val="24"/>
          <w:szCs w:val="24"/>
        </w:rPr>
        <w:t xml:space="preserve"> al</w:t>
      </w:r>
      <w:r w:rsidR="003054A7" w:rsidRPr="00E1198C">
        <w:rPr>
          <w:rStyle w:val="nfase"/>
          <w:rFonts w:ascii="Times New Roman" w:hAnsi="Times New Roman" w:cs="Times New Roman"/>
          <w:color w:val="111111"/>
          <w:sz w:val="24"/>
          <w:szCs w:val="24"/>
        </w:rPr>
        <w:t>.</w:t>
      </w:r>
      <w:r w:rsidR="003054A7" w:rsidRPr="00CC0E31">
        <w:rPr>
          <w:rFonts w:ascii="Times New Roman" w:hAnsi="Times New Roman" w:cs="Times New Roman"/>
          <w:sz w:val="24"/>
          <w:szCs w:val="24"/>
        </w:rPr>
        <w:t xml:space="preserve"> </w:t>
      </w:r>
      <w:r w:rsidR="003054A7" w:rsidRPr="00E84D99">
        <w:rPr>
          <w:rFonts w:ascii="Times New Roman" w:hAnsi="Times New Roman" w:cs="Times New Roman"/>
          <w:sz w:val="24"/>
          <w:szCs w:val="24"/>
        </w:rPr>
        <w:t xml:space="preserve">Qualidade de Vida No trabalho e Síndrome de </w:t>
      </w:r>
      <w:proofErr w:type="spellStart"/>
      <w:r w:rsidR="003054A7" w:rsidRPr="00E84D99">
        <w:rPr>
          <w:rFonts w:ascii="Times New Roman" w:hAnsi="Times New Roman" w:cs="Times New Roman"/>
          <w:sz w:val="24"/>
          <w:szCs w:val="24"/>
        </w:rPr>
        <w:t>Burnout</w:t>
      </w:r>
      <w:proofErr w:type="spellEnd"/>
      <w:r w:rsidR="003054A7" w:rsidRPr="00E84D99">
        <w:rPr>
          <w:rFonts w:ascii="Times New Roman" w:hAnsi="Times New Roman" w:cs="Times New Roman"/>
          <w:sz w:val="24"/>
          <w:szCs w:val="24"/>
        </w:rPr>
        <w:t xml:space="preserve"> em Professores de Educação Física do estado do Rio Grande do Sul.</w:t>
      </w:r>
      <w:r w:rsidR="003054A7" w:rsidRPr="00CC0E31">
        <w:rPr>
          <w:rFonts w:ascii="Times New Roman" w:hAnsi="Times New Roman" w:cs="Times New Roman"/>
          <w:sz w:val="24"/>
          <w:szCs w:val="24"/>
        </w:rPr>
        <w:t xml:space="preserve"> </w:t>
      </w:r>
      <w:r w:rsidR="003054A7" w:rsidRPr="00E84D99">
        <w:rPr>
          <w:rFonts w:ascii="Times New Roman" w:hAnsi="Times New Roman" w:cs="Times New Roman"/>
          <w:b/>
          <w:sz w:val="24"/>
          <w:szCs w:val="24"/>
        </w:rPr>
        <w:t>Revista Brasileira de Atividade Física &amp; Saúde</w:t>
      </w:r>
      <w:r w:rsidR="00E84D99">
        <w:rPr>
          <w:rFonts w:ascii="Times New Roman" w:hAnsi="Times New Roman" w:cs="Times New Roman"/>
          <w:sz w:val="24"/>
          <w:szCs w:val="24"/>
        </w:rPr>
        <w:t xml:space="preserve">. </w:t>
      </w:r>
      <w:proofErr w:type="gramStart"/>
      <w:r w:rsidR="00E84D99">
        <w:rPr>
          <w:rFonts w:ascii="Times New Roman" w:hAnsi="Times New Roman" w:cs="Times New Roman"/>
          <w:sz w:val="24"/>
          <w:szCs w:val="24"/>
        </w:rPr>
        <w:t>v.</w:t>
      </w:r>
      <w:proofErr w:type="gramEnd"/>
      <w:r w:rsidR="00E84D99">
        <w:rPr>
          <w:rFonts w:ascii="Times New Roman" w:hAnsi="Times New Roman" w:cs="Times New Roman"/>
          <w:sz w:val="24"/>
          <w:szCs w:val="24"/>
        </w:rPr>
        <w:t xml:space="preserve"> 14, n.</w:t>
      </w:r>
      <w:r w:rsidR="003054A7" w:rsidRPr="00CC0E31">
        <w:rPr>
          <w:rFonts w:ascii="Times New Roman" w:hAnsi="Times New Roman" w:cs="Times New Roman"/>
          <w:sz w:val="24"/>
          <w:szCs w:val="24"/>
        </w:rPr>
        <w:t xml:space="preserve"> 2. 2009.</w:t>
      </w:r>
      <w:r w:rsidR="003054A7" w:rsidRPr="00CC0E31">
        <w:rPr>
          <w:rFonts w:ascii="Times New Roman" w:hAnsi="Times New Roman" w:cs="Times New Roman"/>
          <w:sz w:val="24"/>
          <w:szCs w:val="24"/>
        </w:rPr>
        <w:br/>
        <w:t>Disponível em &lt;</w:t>
      </w:r>
      <w:hyperlink r:id="rId26" w:history="1">
        <w:r w:rsidR="003054A7" w:rsidRPr="00E84D99">
          <w:rPr>
            <w:rStyle w:val="Hyperlink"/>
            <w:rFonts w:ascii="Times New Roman" w:hAnsi="Times New Roman" w:cs="Times New Roman"/>
            <w:sz w:val="24"/>
            <w:szCs w:val="24"/>
          </w:rPr>
          <w:t>http://periodicos.ufpel.edu.br/ojs2/index.php/RBAFS/article/view/763</w:t>
        </w:r>
      </w:hyperlink>
      <w:r w:rsidR="00B5064D">
        <w:rPr>
          <w:rFonts w:ascii="Times New Roman" w:hAnsi="Times New Roman" w:cs="Times New Roman"/>
          <w:sz w:val="24"/>
          <w:szCs w:val="24"/>
        </w:rPr>
        <w:t>&gt;. Acesso em 27.03.</w:t>
      </w:r>
      <w:r w:rsidR="003054A7" w:rsidRPr="00CC0E31">
        <w:rPr>
          <w:rFonts w:ascii="Times New Roman" w:hAnsi="Times New Roman" w:cs="Times New Roman"/>
          <w:sz w:val="24"/>
          <w:szCs w:val="24"/>
        </w:rPr>
        <w:t>2014.</w:t>
      </w:r>
    </w:p>
    <w:p w:rsidR="007D64D1" w:rsidRPr="00CC0E31" w:rsidRDefault="007D64D1" w:rsidP="009420AD">
      <w:pPr>
        <w:autoSpaceDE w:val="0"/>
        <w:autoSpaceDN w:val="0"/>
        <w:adjustRightInd w:val="0"/>
        <w:spacing w:before="0"/>
        <w:ind w:left="0" w:firstLine="0"/>
        <w:rPr>
          <w:rStyle w:val="nfase"/>
          <w:rFonts w:ascii="Times New Roman" w:hAnsi="Times New Roman" w:cs="Times New Roman"/>
          <w:i w:val="0"/>
          <w:color w:val="111111"/>
          <w:sz w:val="24"/>
          <w:szCs w:val="24"/>
        </w:rPr>
      </w:pPr>
      <w:r w:rsidRPr="00CC0E31">
        <w:rPr>
          <w:rStyle w:val="nfase"/>
          <w:rFonts w:ascii="Times New Roman" w:hAnsi="Times New Roman" w:cs="Times New Roman"/>
          <w:i w:val="0"/>
          <w:color w:val="111111"/>
          <w:sz w:val="24"/>
          <w:szCs w:val="24"/>
        </w:rPr>
        <w:t xml:space="preserve">MOURA, J. P. </w:t>
      </w:r>
      <w:r w:rsidRPr="00E84D99">
        <w:rPr>
          <w:rStyle w:val="nfase"/>
          <w:rFonts w:ascii="Times New Roman" w:hAnsi="Times New Roman" w:cs="Times New Roman"/>
          <w:i w:val="0"/>
          <w:color w:val="111111"/>
          <w:sz w:val="24"/>
          <w:szCs w:val="24"/>
        </w:rPr>
        <w:t>Qualidade de Vida no Trabalho.</w:t>
      </w:r>
      <w:r w:rsidRPr="00CC0E31">
        <w:rPr>
          <w:rStyle w:val="nfase"/>
          <w:rFonts w:ascii="Times New Roman" w:hAnsi="Times New Roman" w:cs="Times New Roman"/>
          <w:i w:val="0"/>
          <w:color w:val="111111"/>
          <w:sz w:val="24"/>
          <w:szCs w:val="24"/>
        </w:rPr>
        <w:t xml:space="preserve"> </w:t>
      </w:r>
      <w:r w:rsidRPr="00E84D99">
        <w:rPr>
          <w:rStyle w:val="nfase"/>
          <w:rFonts w:ascii="Times New Roman" w:hAnsi="Times New Roman" w:cs="Times New Roman"/>
          <w:b/>
          <w:i w:val="0"/>
          <w:color w:val="111111"/>
          <w:sz w:val="24"/>
          <w:szCs w:val="24"/>
        </w:rPr>
        <w:t>Revista Mackenzie de Educação Física e Esporte.</w:t>
      </w:r>
      <w:r w:rsidRPr="00CC0E31">
        <w:rPr>
          <w:rStyle w:val="nfase"/>
          <w:rFonts w:ascii="Times New Roman" w:hAnsi="Times New Roman" w:cs="Times New Roman"/>
          <w:i w:val="0"/>
          <w:color w:val="111111"/>
          <w:sz w:val="24"/>
          <w:szCs w:val="24"/>
        </w:rPr>
        <w:t xml:space="preserve"> 2010. Disponível em &lt;</w:t>
      </w:r>
      <w:hyperlink r:id="rId27" w:history="1">
        <w:r w:rsidRPr="001B487A">
          <w:rPr>
            <w:rStyle w:val="Hyperlink"/>
            <w:rFonts w:ascii="Times New Roman" w:hAnsi="Times New Roman" w:cs="Times New Roman"/>
            <w:sz w:val="24"/>
            <w:szCs w:val="24"/>
          </w:rPr>
          <w:t>http://editorarevistas.mackenzie.br/index.php /</w:t>
        </w:r>
        <w:proofErr w:type="spellStart"/>
        <w:r w:rsidRPr="001B487A">
          <w:rPr>
            <w:rStyle w:val="Hyperlink"/>
            <w:rFonts w:ascii="Times New Roman" w:hAnsi="Times New Roman" w:cs="Times New Roman"/>
            <w:sz w:val="24"/>
            <w:szCs w:val="24"/>
          </w:rPr>
          <w:t>remef</w:t>
        </w:r>
        <w:proofErr w:type="spellEnd"/>
        <w:r w:rsidRPr="001B487A">
          <w:rPr>
            <w:rStyle w:val="Hyperlink"/>
            <w:rFonts w:ascii="Times New Roman" w:hAnsi="Times New Roman" w:cs="Times New Roman"/>
            <w:sz w:val="24"/>
            <w:szCs w:val="24"/>
          </w:rPr>
          <w:t>/</w:t>
        </w:r>
        <w:proofErr w:type="spellStart"/>
        <w:r w:rsidRPr="001B487A">
          <w:rPr>
            <w:rStyle w:val="Hyperlink"/>
            <w:rFonts w:ascii="Times New Roman" w:hAnsi="Times New Roman" w:cs="Times New Roman"/>
            <w:sz w:val="24"/>
            <w:szCs w:val="24"/>
          </w:rPr>
          <w:t>article</w:t>
        </w:r>
        <w:proofErr w:type="spellEnd"/>
        <w:r w:rsidRPr="001B487A">
          <w:rPr>
            <w:rStyle w:val="Hyperlink"/>
            <w:rFonts w:ascii="Times New Roman" w:hAnsi="Times New Roman" w:cs="Times New Roman"/>
            <w:sz w:val="24"/>
            <w:szCs w:val="24"/>
          </w:rPr>
          <w:t>/</w:t>
        </w:r>
        <w:proofErr w:type="spellStart"/>
        <w:r w:rsidRPr="001B487A">
          <w:rPr>
            <w:rStyle w:val="Hyperlink"/>
            <w:rFonts w:ascii="Times New Roman" w:hAnsi="Times New Roman" w:cs="Times New Roman"/>
            <w:sz w:val="24"/>
            <w:szCs w:val="24"/>
          </w:rPr>
          <w:t>viewFile</w:t>
        </w:r>
        <w:proofErr w:type="spellEnd"/>
        <w:r w:rsidRPr="001B487A">
          <w:rPr>
            <w:rStyle w:val="Hyperlink"/>
            <w:rFonts w:ascii="Times New Roman" w:hAnsi="Times New Roman" w:cs="Times New Roman"/>
            <w:sz w:val="24"/>
            <w:szCs w:val="24"/>
          </w:rPr>
          <w:t>/2833/ 2509</w:t>
        </w:r>
      </w:hyperlink>
      <w:r w:rsidR="00B5064D">
        <w:rPr>
          <w:rStyle w:val="nfase"/>
          <w:rFonts w:ascii="Times New Roman" w:hAnsi="Times New Roman" w:cs="Times New Roman"/>
          <w:i w:val="0"/>
          <w:color w:val="111111"/>
          <w:sz w:val="24"/>
          <w:szCs w:val="24"/>
        </w:rPr>
        <w:t>&gt;. Acesso em 25.02.</w:t>
      </w:r>
      <w:r w:rsidRPr="00CC0E31">
        <w:rPr>
          <w:rStyle w:val="nfase"/>
          <w:rFonts w:ascii="Times New Roman" w:hAnsi="Times New Roman" w:cs="Times New Roman"/>
          <w:i w:val="0"/>
          <w:color w:val="111111"/>
          <w:sz w:val="24"/>
          <w:szCs w:val="24"/>
        </w:rPr>
        <w:t>2014.</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OMS – </w:t>
      </w:r>
      <w:r w:rsidRPr="00CC0E31">
        <w:rPr>
          <w:rFonts w:ascii="Times New Roman" w:hAnsi="Times New Roman" w:cs="Times New Roman"/>
          <w:b/>
          <w:sz w:val="24"/>
          <w:szCs w:val="24"/>
        </w:rPr>
        <w:t>Organização Mundial da Saúde.</w:t>
      </w:r>
      <w:r w:rsidRPr="00CC0E31">
        <w:rPr>
          <w:rFonts w:ascii="Times New Roman" w:hAnsi="Times New Roman" w:cs="Times New Roman"/>
          <w:sz w:val="24"/>
          <w:szCs w:val="24"/>
        </w:rPr>
        <w:t xml:space="preserve"> Disponível em &lt;</w:t>
      </w:r>
      <w:hyperlink r:id="rId28" w:history="1">
        <w:r w:rsidRPr="003C158D">
          <w:rPr>
            <w:rStyle w:val="Hyperlink"/>
            <w:rFonts w:ascii="Times New Roman" w:eastAsia="Calibri" w:hAnsi="Times New Roman" w:cs="Times New Roman"/>
            <w:sz w:val="24"/>
            <w:szCs w:val="24"/>
          </w:rPr>
          <w:t>http://portalsaude.saude.gov.br/portalsaude/area/11/biblioteca.html</w:t>
        </w:r>
      </w:hyperlink>
      <w:r w:rsidRPr="00CC0E31">
        <w:rPr>
          <w:rFonts w:ascii="Times New Roman" w:hAnsi="Times New Roman" w:cs="Times New Roman"/>
          <w:sz w:val="24"/>
          <w:szCs w:val="24"/>
        </w:rPr>
        <w:t>&gt;. Acesso em</w:t>
      </w:r>
      <w:r w:rsidR="00B5064D">
        <w:rPr>
          <w:rFonts w:ascii="Times New Roman" w:hAnsi="Times New Roman" w:cs="Times New Roman"/>
          <w:sz w:val="24"/>
          <w:szCs w:val="24"/>
        </w:rPr>
        <w:t>:</w:t>
      </w:r>
      <w:r w:rsidRPr="00CC0E31">
        <w:rPr>
          <w:rFonts w:ascii="Times New Roman" w:hAnsi="Times New Roman" w:cs="Times New Roman"/>
          <w:sz w:val="24"/>
          <w:szCs w:val="24"/>
        </w:rPr>
        <w:t xml:space="preserve"> 08</w:t>
      </w:r>
      <w:r w:rsidR="00B5064D">
        <w:rPr>
          <w:rFonts w:ascii="Times New Roman" w:hAnsi="Times New Roman" w:cs="Times New Roman"/>
          <w:sz w:val="24"/>
          <w:szCs w:val="24"/>
        </w:rPr>
        <w:t>.10.</w:t>
      </w:r>
      <w:r w:rsidRPr="00CC0E31">
        <w:rPr>
          <w:rFonts w:ascii="Times New Roman" w:hAnsi="Times New Roman" w:cs="Times New Roman"/>
          <w:sz w:val="24"/>
          <w:szCs w:val="24"/>
        </w:rPr>
        <w:t>2013.</w:t>
      </w:r>
    </w:p>
    <w:p w:rsidR="003054A7" w:rsidRPr="00CC0E31" w:rsidRDefault="003054A7"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PACHECO, Luana Quintanilha. </w:t>
      </w:r>
      <w:r w:rsidRPr="003C158D">
        <w:rPr>
          <w:rFonts w:ascii="Times New Roman" w:hAnsi="Times New Roman" w:cs="Times New Roman"/>
          <w:sz w:val="24"/>
          <w:szCs w:val="24"/>
        </w:rPr>
        <w:t xml:space="preserve">Motivação nas Empresas de </w:t>
      </w:r>
      <w:proofErr w:type="spellStart"/>
      <w:r w:rsidRPr="003C158D">
        <w:rPr>
          <w:rFonts w:ascii="Times New Roman" w:hAnsi="Times New Roman" w:cs="Times New Roman"/>
          <w:sz w:val="24"/>
          <w:szCs w:val="24"/>
        </w:rPr>
        <w:t>Call</w:t>
      </w:r>
      <w:proofErr w:type="spellEnd"/>
      <w:r w:rsidRPr="003C158D">
        <w:rPr>
          <w:rFonts w:ascii="Times New Roman" w:hAnsi="Times New Roman" w:cs="Times New Roman"/>
          <w:sz w:val="24"/>
          <w:szCs w:val="24"/>
        </w:rPr>
        <w:t xml:space="preserve"> </w:t>
      </w:r>
      <w:proofErr w:type="gramStart"/>
      <w:r w:rsidRPr="003C158D">
        <w:rPr>
          <w:rFonts w:ascii="Times New Roman" w:hAnsi="Times New Roman" w:cs="Times New Roman"/>
          <w:sz w:val="24"/>
          <w:szCs w:val="24"/>
        </w:rPr>
        <w:t>center</w:t>
      </w:r>
      <w:proofErr w:type="gramEnd"/>
      <w:r w:rsidRPr="003C158D">
        <w:rPr>
          <w:rFonts w:ascii="Times New Roman" w:hAnsi="Times New Roman" w:cs="Times New Roman"/>
          <w:sz w:val="24"/>
          <w:szCs w:val="24"/>
        </w:rPr>
        <w:t>.</w:t>
      </w:r>
      <w:r w:rsidRPr="00CC0E31">
        <w:rPr>
          <w:rFonts w:ascii="Times New Roman" w:hAnsi="Times New Roman" w:cs="Times New Roman"/>
          <w:sz w:val="24"/>
          <w:szCs w:val="24"/>
        </w:rPr>
        <w:t xml:space="preserve"> </w:t>
      </w:r>
      <w:r w:rsidRPr="003C158D">
        <w:rPr>
          <w:rFonts w:ascii="Times New Roman" w:hAnsi="Times New Roman" w:cs="Times New Roman"/>
          <w:b/>
          <w:sz w:val="24"/>
          <w:szCs w:val="24"/>
        </w:rPr>
        <w:t>VII Congresso Nacional de Excelência em Gestão.</w:t>
      </w:r>
      <w:r w:rsidRPr="00CC0E31">
        <w:rPr>
          <w:rFonts w:ascii="Times New Roman" w:hAnsi="Times New Roman" w:cs="Times New Roman"/>
          <w:sz w:val="24"/>
          <w:szCs w:val="24"/>
        </w:rPr>
        <w:t xml:space="preserve"> Rio de Janeiro – RJ. 2011</w:t>
      </w:r>
    </w:p>
    <w:p w:rsidR="003054A7" w:rsidRPr="00CC0E31" w:rsidRDefault="003054A7" w:rsidP="009420AD">
      <w:pPr>
        <w:spacing w:before="0"/>
        <w:ind w:left="0" w:firstLine="0"/>
        <w:rPr>
          <w:rFonts w:ascii="Times New Roman" w:hAnsi="Times New Roman" w:cs="Times New Roman"/>
          <w:sz w:val="24"/>
          <w:szCs w:val="24"/>
        </w:rPr>
      </w:pPr>
      <w:proofErr w:type="gramStart"/>
      <w:r w:rsidRPr="00CC0E31">
        <w:rPr>
          <w:rFonts w:ascii="Times New Roman" w:hAnsi="Times New Roman" w:cs="Times New Roman"/>
          <w:sz w:val="24"/>
          <w:szCs w:val="24"/>
          <w:lang w:val="en-US"/>
        </w:rPr>
        <w:t>PAHO.</w:t>
      </w:r>
      <w:proofErr w:type="gramEnd"/>
      <w:r w:rsidRPr="00CC0E31">
        <w:rPr>
          <w:rFonts w:ascii="Times New Roman" w:hAnsi="Times New Roman" w:cs="Times New Roman"/>
          <w:sz w:val="24"/>
          <w:szCs w:val="24"/>
          <w:lang w:val="en-US"/>
        </w:rPr>
        <w:t xml:space="preserve"> </w:t>
      </w:r>
      <w:proofErr w:type="gramStart"/>
      <w:r w:rsidRPr="00CC0E31">
        <w:rPr>
          <w:rFonts w:ascii="Times New Roman" w:hAnsi="Times New Roman" w:cs="Times New Roman"/>
          <w:b/>
          <w:sz w:val="24"/>
          <w:szCs w:val="24"/>
          <w:lang w:val="en-US"/>
        </w:rPr>
        <w:t>Pan American Health Organization.</w:t>
      </w:r>
      <w:proofErr w:type="gramEnd"/>
      <w:r w:rsidRPr="00CC0E31">
        <w:rPr>
          <w:rFonts w:ascii="Times New Roman" w:hAnsi="Times New Roman" w:cs="Times New Roman"/>
          <w:sz w:val="24"/>
          <w:szCs w:val="24"/>
          <w:lang w:val="en-US"/>
        </w:rPr>
        <w:t xml:space="preserve"> </w:t>
      </w:r>
      <w:r w:rsidRPr="00CC0E31">
        <w:rPr>
          <w:rFonts w:ascii="Times New Roman" w:hAnsi="Times New Roman" w:cs="Times New Roman"/>
          <w:sz w:val="24"/>
          <w:szCs w:val="24"/>
        </w:rPr>
        <w:t>Disponível em &lt;</w:t>
      </w:r>
      <w:hyperlink r:id="rId29" w:history="1">
        <w:r w:rsidRPr="001B487A">
          <w:rPr>
            <w:rStyle w:val="Hyperlink"/>
            <w:rFonts w:ascii="Times New Roman" w:hAnsi="Times New Roman" w:cs="Times New Roman"/>
            <w:sz w:val="24"/>
            <w:szCs w:val="24"/>
          </w:rPr>
          <w:t xml:space="preserve">http://www.paho.org/bra/ </w:t>
        </w:r>
        <w:proofErr w:type="spellStart"/>
        <w:r w:rsidRPr="001B487A">
          <w:rPr>
            <w:rStyle w:val="Hyperlink"/>
            <w:rFonts w:ascii="Times New Roman" w:hAnsi="Times New Roman" w:cs="Times New Roman"/>
            <w:sz w:val="24"/>
            <w:szCs w:val="24"/>
          </w:rPr>
          <w:t>index.php?option</w:t>
        </w:r>
        <w:proofErr w:type="spellEnd"/>
        <w:r w:rsidRPr="001B487A">
          <w:rPr>
            <w:rStyle w:val="Hyperlink"/>
            <w:rFonts w:ascii="Times New Roman" w:hAnsi="Times New Roman" w:cs="Times New Roman"/>
            <w:sz w:val="24"/>
            <w:szCs w:val="24"/>
          </w:rPr>
          <w:t>=</w:t>
        </w:r>
        <w:proofErr w:type="spellStart"/>
        <w:r w:rsidRPr="001B487A">
          <w:rPr>
            <w:rStyle w:val="Hyperlink"/>
            <w:rFonts w:ascii="Times New Roman" w:hAnsi="Times New Roman" w:cs="Times New Roman"/>
            <w:sz w:val="24"/>
            <w:szCs w:val="24"/>
          </w:rPr>
          <w:t>com_content&amp;view</w:t>
        </w:r>
        <w:proofErr w:type="spellEnd"/>
        <w:r w:rsidRPr="001B487A">
          <w:rPr>
            <w:rStyle w:val="Hyperlink"/>
            <w:rFonts w:ascii="Times New Roman" w:hAnsi="Times New Roman" w:cs="Times New Roman"/>
            <w:sz w:val="24"/>
            <w:szCs w:val="24"/>
          </w:rPr>
          <w:t>=</w:t>
        </w:r>
        <w:proofErr w:type="spellStart"/>
        <w:r w:rsidRPr="001B487A">
          <w:rPr>
            <w:rStyle w:val="Hyperlink"/>
            <w:rFonts w:ascii="Times New Roman" w:hAnsi="Times New Roman" w:cs="Times New Roman"/>
            <w:sz w:val="24"/>
            <w:szCs w:val="24"/>
          </w:rPr>
          <w:t>article&amp;id</w:t>
        </w:r>
        <w:proofErr w:type="spellEnd"/>
        <w:r w:rsidRPr="001B487A">
          <w:rPr>
            <w:rStyle w:val="Hyperlink"/>
            <w:rFonts w:ascii="Times New Roman" w:hAnsi="Times New Roman" w:cs="Times New Roman"/>
            <w:sz w:val="24"/>
            <w:szCs w:val="24"/>
          </w:rPr>
          <w:t>=1394&amp;Itemid=695</w:t>
        </w:r>
      </w:hyperlink>
      <w:r w:rsidRPr="00CC0E31">
        <w:rPr>
          <w:rFonts w:ascii="Times New Roman" w:hAnsi="Times New Roman" w:cs="Times New Roman"/>
          <w:sz w:val="24"/>
          <w:szCs w:val="24"/>
        </w:rPr>
        <w:t>&gt;. Acesso em</w:t>
      </w:r>
      <w:r w:rsidR="00B5064D">
        <w:rPr>
          <w:rFonts w:ascii="Times New Roman" w:hAnsi="Times New Roman" w:cs="Times New Roman"/>
          <w:sz w:val="24"/>
          <w:szCs w:val="24"/>
        </w:rPr>
        <w:t>:</w:t>
      </w:r>
      <w:r w:rsidRPr="00CC0E31">
        <w:rPr>
          <w:rFonts w:ascii="Times New Roman" w:hAnsi="Times New Roman" w:cs="Times New Roman"/>
          <w:sz w:val="24"/>
          <w:szCs w:val="24"/>
        </w:rPr>
        <w:t xml:space="preserve"> 08</w:t>
      </w:r>
      <w:r w:rsidR="00B5064D">
        <w:rPr>
          <w:rFonts w:ascii="Times New Roman" w:hAnsi="Times New Roman" w:cs="Times New Roman"/>
          <w:sz w:val="24"/>
          <w:szCs w:val="24"/>
        </w:rPr>
        <w:t>.10.</w:t>
      </w:r>
      <w:r w:rsidRPr="00CC0E31">
        <w:rPr>
          <w:rFonts w:ascii="Times New Roman" w:hAnsi="Times New Roman" w:cs="Times New Roman"/>
          <w:sz w:val="24"/>
          <w:szCs w:val="24"/>
        </w:rPr>
        <w:t xml:space="preserve"> 2013.</w:t>
      </w:r>
    </w:p>
    <w:p w:rsidR="007D64D1" w:rsidRPr="00CC0E31" w:rsidRDefault="007D64D1"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PEREIRA, Liane; </w:t>
      </w:r>
      <w:proofErr w:type="gramStart"/>
      <w:r w:rsidRPr="00CC0E31">
        <w:rPr>
          <w:rFonts w:ascii="Times New Roman" w:hAnsi="Times New Roman" w:cs="Times New Roman"/>
          <w:sz w:val="24"/>
          <w:szCs w:val="24"/>
        </w:rPr>
        <w:t>CONTE,</w:t>
      </w:r>
      <w:proofErr w:type="gramEnd"/>
      <w:r w:rsidRPr="00CC0E31">
        <w:rPr>
          <w:rFonts w:ascii="Times New Roman" w:hAnsi="Times New Roman" w:cs="Times New Roman"/>
          <w:sz w:val="24"/>
          <w:szCs w:val="24"/>
        </w:rPr>
        <w:t xml:space="preserve"> Daniel. </w:t>
      </w:r>
      <w:r w:rsidRPr="00CC0E31">
        <w:rPr>
          <w:rFonts w:ascii="Times New Roman" w:hAnsi="Times New Roman" w:cs="Times New Roman"/>
          <w:b/>
          <w:sz w:val="24"/>
          <w:szCs w:val="24"/>
        </w:rPr>
        <w:t xml:space="preserve">Grafologia Aplicada nos Recursos Humanos. </w:t>
      </w:r>
      <w:r w:rsidRPr="00CC0E31">
        <w:rPr>
          <w:rFonts w:ascii="Times New Roman" w:hAnsi="Times New Roman" w:cs="Times New Roman"/>
          <w:sz w:val="24"/>
          <w:szCs w:val="24"/>
        </w:rPr>
        <w:t>Disponível em &lt;</w:t>
      </w:r>
      <w:hyperlink r:id="rId30" w:history="1">
        <w:r w:rsidRPr="001B487A">
          <w:rPr>
            <w:rStyle w:val="Hyperlink"/>
            <w:rFonts w:ascii="Times New Roman" w:eastAsia="Calibri" w:hAnsi="Times New Roman" w:cs="Times New Roman"/>
            <w:sz w:val="24"/>
            <w:szCs w:val="24"/>
          </w:rPr>
          <w:t>http://ged.feevale.br/bibvirtual/Artigo/ArtigoLianePereira.pdf</w:t>
        </w:r>
      </w:hyperlink>
      <w:r w:rsidR="00B5064D">
        <w:rPr>
          <w:rFonts w:ascii="Times New Roman" w:hAnsi="Times New Roman" w:cs="Times New Roman"/>
          <w:sz w:val="24"/>
          <w:szCs w:val="24"/>
        </w:rPr>
        <w:t>&gt;. Acesso em 08.10.</w:t>
      </w:r>
      <w:r w:rsidRPr="00CC0E31">
        <w:rPr>
          <w:rFonts w:ascii="Times New Roman" w:hAnsi="Times New Roman" w:cs="Times New Roman"/>
          <w:sz w:val="24"/>
          <w:szCs w:val="24"/>
        </w:rPr>
        <w:t>2013.</w:t>
      </w:r>
    </w:p>
    <w:p w:rsidR="007D64D1" w:rsidRPr="00CC0E31" w:rsidRDefault="007D64D1"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PERES, Cláudio C., SILVA-MARINHO, Airton, </w:t>
      </w:r>
      <w:proofErr w:type="gramStart"/>
      <w:r w:rsidRPr="00CC0E31">
        <w:rPr>
          <w:rFonts w:ascii="Times New Roman" w:hAnsi="Times New Roman" w:cs="Times New Roman"/>
          <w:sz w:val="24"/>
          <w:szCs w:val="24"/>
        </w:rPr>
        <w:t>et</w:t>
      </w:r>
      <w:proofErr w:type="gramEnd"/>
      <w:r w:rsidRPr="00CC0E31">
        <w:rPr>
          <w:rFonts w:ascii="Times New Roman" w:hAnsi="Times New Roman" w:cs="Times New Roman"/>
          <w:sz w:val="24"/>
          <w:szCs w:val="24"/>
        </w:rPr>
        <w:t xml:space="preserve"> al. </w:t>
      </w:r>
      <w:r w:rsidRPr="00CC0E31">
        <w:rPr>
          <w:rFonts w:ascii="Times New Roman" w:hAnsi="Times New Roman" w:cs="Times New Roman"/>
          <w:b/>
          <w:sz w:val="24"/>
          <w:szCs w:val="24"/>
        </w:rPr>
        <w:t xml:space="preserve">Uma Construção social: o anexo da norma brasileira de ergonomia para o trabalho dos operadores de telemarketing. </w:t>
      </w:r>
      <w:r w:rsidRPr="00057D7E">
        <w:rPr>
          <w:rFonts w:ascii="Times New Roman" w:hAnsi="Times New Roman" w:cs="Times New Roman"/>
          <w:b/>
          <w:sz w:val="24"/>
          <w:szCs w:val="24"/>
        </w:rPr>
        <w:t>Revista Brasileira de Saúde Ocupacional</w:t>
      </w:r>
      <w:r w:rsidRPr="00CC0E31">
        <w:rPr>
          <w:rFonts w:ascii="Times New Roman" w:hAnsi="Times New Roman" w:cs="Times New Roman"/>
          <w:sz w:val="24"/>
          <w:szCs w:val="24"/>
        </w:rPr>
        <w:t xml:space="preserve">. São Paulo. 2006. </w:t>
      </w:r>
    </w:p>
    <w:p w:rsidR="005E126B" w:rsidRDefault="005E126B" w:rsidP="009420AD">
      <w:pPr>
        <w:spacing w:before="0"/>
        <w:ind w:left="0" w:firstLine="0"/>
        <w:rPr>
          <w:rFonts w:ascii="Times New Roman" w:hAnsi="Times New Roman" w:cs="Times New Roman"/>
          <w:sz w:val="24"/>
          <w:szCs w:val="24"/>
        </w:rPr>
      </w:pPr>
      <w:r w:rsidRPr="005E126B">
        <w:rPr>
          <w:rFonts w:ascii="Times New Roman" w:hAnsi="Times New Roman" w:cs="Times New Roman"/>
          <w:sz w:val="24"/>
          <w:szCs w:val="24"/>
        </w:rPr>
        <w:t xml:space="preserve">RIBEIRO, </w:t>
      </w:r>
      <w:proofErr w:type="spellStart"/>
      <w:r w:rsidRPr="005E126B">
        <w:rPr>
          <w:rFonts w:ascii="Times New Roman" w:hAnsi="Times New Roman" w:cs="Times New Roman"/>
          <w:sz w:val="24"/>
          <w:szCs w:val="24"/>
        </w:rPr>
        <w:t>Ivano</w:t>
      </w:r>
      <w:proofErr w:type="spellEnd"/>
      <w:r w:rsidRPr="005E126B">
        <w:rPr>
          <w:rFonts w:ascii="Times New Roman" w:hAnsi="Times New Roman" w:cs="Times New Roman"/>
          <w:sz w:val="24"/>
          <w:szCs w:val="24"/>
        </w:rPr>
        <w:t xml:space="preserve">; ROGLIO, Karina De Déa; JUNIOR, José Eduardo Pécora. Instrumento para identificação das relações entre estratégias competitivas e práticas de gestão de pessoas. </w:t>
      </w:r>
      <w:r w:rsidRPr="005E126B">
        <w:rPr>
          <w:rFonts w:ascii="Times New Roman" w:hAnsi="Times New Roman" w:cs="Times New Roman"/>
          <w:b/>
          <w:sz w:val="24"/>
          <w:szCs w:val="24"/>
        </w:rPr>
        <w:t>Revista Ciências Sociais em Perspectivas</w:t>
      </w:r>
      <w:r>
        <w:rPr>
          <w:rFonts w:ascii="Times New Roman" w:hAnsi="Times New Roman" w:cs="Times New Roman"/>
          <w:sz w:val="24"/>
          <w:szCs w:val="24"/>
        </w:rPr>
        <w:t xml:space="preserve">, v. 12, n. 22, </w:t>
      </w:r>
      <w:r w:rsidRPr="005E126B">
        <w:rPr>
          <w:rFonts w:ascii="Times New Roman" w:hAnsi="Times New Roman" w:cs="Times New Roman"/>
          <w:sz w:val="24"/>
          <w:szCs w:val="24"/>
        </w:rPr>
        <w:t>2013.</w:t>
      </w:r>
    </w:p>
    <w:p w:rsidR="007D64D1" w:rsidRPr="00CC0E31" w:rsidRDefault="007D64D1"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ROBBINS, Stephen P. </w:t>
      </w:r>
      <w:r w:rsidRPr="00CC0E31">
        <w:rPr>
          <w:rFonts w:ascii="Times New Roman" w:hAnsi="Times New Roman" w:cs="Times New Roman"/>
          <w:b/>
          <w:sz w:val="24"/>
          <w:szCs w:val="24"/>
        </w:rPr>
        <w:t xml:space="preserve">Comportamento Organizacional. </w:t>
      </w:r>
      <w:r w:rsidR="007E33ED" w:rsidRPr="007E33ED">
        <w:rPr>
          <w:rFonts w:ascii="Times New Roman" w:hAnsi="Times New Roman" w:cs="Times New Roman"/>
          <w:sz w:val="24"/>
          <w:szCs w:val="24"/>
        </w:rPr>
        <w:t>14</w:t>
      </w:r>
      <w:r w:rsidR="007E33ED">
        <w:rPr>
          <w:rFonts w:ascii="Times New Roman" w:hAnsi="Times New Roman" w:cs="Times New Roman"/>
          <w:sz w:val="24"/>
          <w:szCs w:val="24"/>
        </w:rPr>
        <w:t>º ed. São Paulo: Prentice Hall, 2010</w:t>
      </w:r>
      <w:r w:rsidRPr="00CC0E31">
        <w:rPr>
          <w:rFonts w:ascii="Times New Roman" w:hAnsi="Times New Roman" w:cs="Times New Roman"/>
          <w:sz w:val="24"/>
          <w:szCs w:val="24"/>
        </w:rPr>
        <w:t>.</w:t>
      </w:r>
    </w:p>
    <w:p w:rsidR="007D64D1" w:rsidRPr="00CC0E31" w:rsidRDefault="007D64D1" w:rsidP="009420AD">
      <w:pPr>
        <w:autoSpaceDE w:val="0"/>
        <w:autoSpaceDN w:val="0"/>
        <w:adjustRightInd w:val="0"/>
        <w:spacing w:before="0"/>
        <w:ind w:left="0" w:firstLine="0"/>
        <w:rPr>
          <w:rFonts w:ascii="Times New Roman" w:hAnsi="Times New Roman" w:cs="Times New Roman"/>
          <w:bCs/>
          <w:sz w:val="24"/>
          <w:szCs w:val="24"/>
        </w:rPr>
      </w:pPr>
      <w:r w:rsidRPr="00CC0E31">
        <w:rPr>
          <w:rFonts w:ascii="Times New Roman" w:hAnsi="Times New Roman" w:cs="Times New Roman"/>
          <w:bCs/>
          <w:sz w:val="24"/>
          <w:szCs w:val="24"/>
        </w:rPr>
        <w:t>RODRIGUES, C. M. C.</w:t>
      </w:r>
      <w:r w:rsidRPr="00CC0E31">
        <w:rPr>
          <w:rFonts w:ascii="Times New Roman" w:hAnsi="Times New Roman" w:cs="Times New Roman"/>
          <w:b/>
          <w:bCs/>
          <w:sz w:val="24"/>
          <w:szCs w:val="24"/>
        </w:rPr>
        <w:t xml:space="preserve"> Qualidade de Vida no Trabalho (QVT) e sua influência na filosofia de qualidade total: Estudo realizado a nível gerencial em indústrias frigoríficas. </w:t>
      </w:r>
      <w:r w:rsidRPr="00CC0E31">
        <w:rPr>
          <w:rFonts w:ascii="Times New Roman" w:hAnsi="Times New Roman" w:cs="Times New Roman"/>
          <w:bCs/>
          <w:sz w:val="24"/>
          <w:szCs w:val="24"/>
        </w:rPr>
        <w:t>UNICRUZ, Cruz Alta, RS, 1997. Disponível em &lt;</w:t>
      </w:r>
      <w:hyperlink r:id="rId31" w:history="1">
        <w:r w:rsidRPr="001B487A">
          <w:rPr>
            <w:rStyle w:val="Hyperlink"/>
            <w:rFonts w:ascii="Times New Roman" w:hAnsi="Times New Roman" w:cs="Times New Roman"/>
            <w:bCs/>
            <w:sz w:val="24"/>
            <w:szCs w:val="24"/>
          </w:rPr>
          <w:t>http://www.abepro.org.br/biblioteca/ ENEGEP1997_T2610.PDF</w:t>
        </w:r>
      </w:hyperlink>
      <w:r w:rsidR="00B5064D">
        <w:rPr>
          <w:rFonts w:ascii="Times New Roman" w:hAnsi="Times New Roman" w:cs="Times New Roman"/>
          <w:bCs/>
          <w:sz w:val="24"/>
          <w:szCs w:val="24"/>
        </w:rPr>
        <w:t>&gt;. Acesso em 03.04.</w:t>
      </w:r>
      <w:r w:rsidRPr="00CC0E31">
        <w:rPr>
          <w:rFonts w:ascii="Times New Roman" w:hAnsi="Times New Roman" w:cs="Times New Roman"/>
          <w:bCs/>
          <w:sz w:val="24"/>
          <w:szCs w:val="24"/>
        </w:rPr>
        <w:t>2014.</w:t>
      </w:r>
    </w:p>
    <w:p w:rsidR="007D64D1" w:rsidRPr="00CC0E31" w:rsidRDefault="007D64D1"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RODRIGUES, C. M. C.; FREITAS, A. N.; SCHMORANTZ, S. P. </w:t>
      </w:r>
      <w:r w:rsidRPr="001B487A">
        <w:rPr>
          <w:rFonts w:ascii="Times New Roman" w:hAnsi="Times New Roman" w:cs="Times New Roman"/>
          <w:sz w:val="24"/>
          <w:szCs w:val="24"/>
        </w:rPr>
        <w:t>Qualidade de Vida no Trabalho na Coinbra S/A: Um Levantamento do nível de satisfação dos funcionários –</w:t>
      </w:r>
      <w:r w:rsidRPr="00CC0E31">
        <w:rPr>
          <w:rFonts w:ascii="Times New Roman" w:hAnsi="Times New Roman" w:cs="Times New Roman"/>
          <w:sz w:val="24"/>
          <w:szCs w:val="24"/>
        </w:rPr>
        <w:t xml:space="preserve"> </w:t>
      </w:r>
      <w:r w:rsidRPr="001B487A">
        <w:rPr>
          <w:rFonts w:ascii="Times New Roman" w:hAnsi="Times New Roman" w:cs="Times New Roman"/>
          <w:b/>
          <w:sz w:val="24"/>
          <w:szCs w:val="24"/>
        </w:rPr>
        <w:t>XXII Encontro Nacional de Engenharia de Produção Curitiba – PR</w:t>
      </w:r>
      <w:r w:rsidRPr="00CC0E31">
        <w:rPr>
          <w:rFonts w:ascii="Times New Roman" w:hAnsi="Times New Roman" w:cs="Times New Roman"/>
          <w:sz w:val="24"/>
          <w:szCs w:val="24"/>
        </w:rPr>
        <w:t>, 23 a 25 de outubro de 2002.</w:t>
      </w:r>
    </w:p>
    <w:p w:rsidR="007D64D1" w:rsidRPr="00CC0E31" w:rsidRDefault="007D64D1"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ROLFINI, F. </w:t>
      </w:r>
      <w:r w:rsidRPr="00CC0E31">
        <w:rPr>
          <w:rFonts w:ascii="Times New Roman" w:hAnsi="Times New Roman" w:cs="Times New Roman"/>
          <w:b/>
          <w:sz w:val="24"/>
          <w:szCs w:val="24"/>
        </w:rPr>
        <w:t xml:space="preserve">Brasil já é 7° maior PIB do mundo em serviços de </w:t>
      </w:r>
      <w:proofErr w:type="spellStart"/>
      <w:r w:rsidRPr="00CC0E31">
        <w:rPr>
          <w:rFonts w:ascii="Times New Roman" w:hAnsi="Times New Roman" w:cs="Times New Roman"/>
          <w:b/>
          <w:sz w:val="24"/>
          <w:szCs w:val="24"/>
        </w:rPr>
        <w:t>contact</w:t>
      </w:r>
      <w:proofErr w:type="spellEnd"/>
      <w:r w:rsidRPr="00CC0E31">
        <w:rPr>
          <w:rFonts w:ascii="Times New Roman" w:hAnsi="Times New Roman" w:cs="Times New Roman"/>
          <w:b/>
          <w:sz w:val="24"/>
          <w:szCs w:val="24"/>
        </w:rPr>
        <w:t xml:space="preserve"> </w:t>
      </w:r>
      <w:proofErr w:type="gramStart"/>
      <w:r w:rsidRPr="00CC0E31">
        <w:rPr>
          <w:rFonts w:ascii="Times New Roman" w:hAnsi="Times New Roman" w:cs="Times New Roman"/>
          <w:b/>
          <w:sz w:val="24"/>
          <w:szCs w:val="24"/>
        </w:rPr>
        <w:t>center</w:t>
      </w:r>
      <w:proofErr w:type="gramEnd"/>
      <w:r w:rsidRPr="00CC0E31">
        <w:rPr>
          <w:rFonts w:ascii="Times New Roman" w:hAnsi="Times New Roman" w:cs="Times New Roman"/>
          <w:sz w:val="24"/>
          <w:szCs w:val="24"/>
        </w:rPr>
        <w:t xml:space="preserve">. </w:t>
      </w:r>
      <w:proofErr w:type="gramStart"/>
      <w:r w:rsidRPr="00CC0E31">
        <w:rPr>
          <w:rFonts w:ascii="Times New Roman" w:hAnsi="Times New Roman" w:cs="Times New Roman"/>
          <w:sz w:val="24"/>
          <w:szCs w:val="24"/>
        </w:rPr>
        <w:t>Converge</w:t>
      </w:r>
      <w:proofErr w:type="gramEnd"/>
      <w:r w:rsidRPr="00CC0E31">
        <w:rPr>
          <w:rFonts w:ascii="Times New Roman" w:hAnsi="Times New Roman" w:cs="Times New Roman"/>
          <w:sz w:val="24"/>
          <w:szCs w:val="24"/>
        </w:rPr>
        <w:t xml:space="preserve"> Comunicações. Disponível em &lt;</w:t>
      </w:r>
      <w:hyperlink r:id="rId32" w:history="1">
        <w:r w:rsidRPr="00853E96">
          <w:rPr>
            <w:rStyle w:val="Hyperlink"/>
            <w:rFonts w:ascii="Times New Roman" w:hAnsi="Times New Roman" w:cs="Times New Roman"/>
            <w:sz w:val="24"/>
            <w:szCs w:val="24"/>
          </w:rPr>
          <w:t>http://convergecom.com.br/tiinside/24/06/2013/terceirizacao-impulsiona-call-center-no-brasil-pais-ja-tem-7o-maior-pib-de-servicos-do-mundo/</w:t>
        </w:r>
      </w:hyperlink>
      <w:r w:rsidR="001B487A">
        <w:rPr>
          <w:rFonts w:ascii="Times New Roman" w:hAnsi="Times New Roman" w:cs="Times New Roman"/>
          <w:sz w:val="24"/>
          <w:szCs w:val="24"/>
        </w:rPr>
        <w:t>&gt;</w:t>
      </w:r>
      <w:r w:rsidR="00853E96">
        <w:rPr>
          <w:rFonts w:ascii="Times New Roman" w:hAnsi="Times New Roman" w:cs="Times New Roman"/>
          <w:sz w:val="24"/>
          <w:szCs w:val="24"/>
        </w:rPr>
        <w:t xml:space="preserve"> Acesso em 03.04.</w:t>
      </w:r>
      <w:r w:rsidRPr="00CC0E31">
        <w:rPr>
          <w:rFonts w:ascii="Times New Roman" w:hAnsi="Times New Roman" w:cs="Times New Roman"/>
          <w:sz w:val="24"/>
          <w:szCs w:val="24"/>
        </w:rPr>
        <w:t>2014.</w:t>
      </w:r>
    </w:p>
    <w:p w:rsidR="007D64D1" w:rsidRPr="00CC0E31" w:rsidRDefault="007D64D1"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SCHERMERHORN JR., John R., HUNT, James G., OSBORN, Richard N. </w:t>
      </w:r>
      <w:r w:rsidRPr="00CC0E31">
        <w:rPr>
          <w:rFonts w:ascii="Times New Roman" w:hAnsi="Times New Roman" w:cs="Times New Roman"/>
          <w:b/>
          <w:sz w:val="24"/>
          <w:szCs w:val="24"/>
        </w:rPr>
        <w:t xml:space="preserve">Fundamentos de Comportamento organizacional. </w:t>
      </w:r>
      <w:r w:rsidRPr="00CC0E31">
        <w:rPr>
          <w:rFonts w:ascii="Times New Roman" w:hAnsi="Times New Roman" w:cs="Times New Roman"/>
          <w:sz w:val="24"/>
          <w:szCs w:val="24"/>
        </w:rPr>
        <w:t>2ª Ed. 2002.</w:t>
      </w:r>
      <w:r w:rsidRPr="00CC0E31">
        <w:rPr>
          <w:rFonts w:ascii="Times New Roman" w:hAnsi="Times New Roman" w:cs="Times New Roman"/>
          <w:b/>
          <w:sz w:val="24"/>
          <w:szCs w:val="24"/>
        </w:rPr>
        <w:t xml:space="preserve"> </w:t>
      </w:r>
      <w:r w:rsidRPr="00CC0E31">
        <w:rPr>
          <w:rFonts w:ascii="Times New Roman" w:hAnsi="Times New Roman" w:cs="Times New Roman"/>
          <w:sz w:val="24"/>
          <w:szCs w:val="24"/>
        </w:rPr>
        <w:t>Disponível em &lt;</w:t>
      </w:r>
      <w:hyperlink r:id="rId33" w:history="1">
        <w:r w:rsidRPr="00853E96">
          <w:rPr>
            <w:rStyle w:val="Hyperlink"/>
            <w:rFonts w:ascii="Times New Roman" w:hAnsi="Times New Roman" w:cs="Times New Roman"/>
            <w:sz w:val="24"/>
            <w:szCs w:val="24"/>
          </w:rPr>
          <w:t xml:space="preserve">http://books.google.com.br/ books?id=2UktLDGA3cMC&amp;pg=PA54&amp;hl=pt-BR&amp;source=gbs_toc_r&amp;cad=4#v=onepage&amp; </w:t>
        </w:r>
        <w:proofErr w:type="spellStart"/>
        <w:r w:rsidRPr="00853E96">
          <w:rPr>
            <w:rStyle w:val="Hyperlink"/>
            <w:rFonts w:ascii="Times New Roman" w:hAnsi="Times New Roman" w:cs="Times New Roman"/>
            <w:sz w:val="24"/>
            <w:szCs w:val="24"/>
          </w:rPr>
          <w:t>q&amp;f</w:t>
        </w:r>
        <w:proofErr w:type="spellEnd"/>
        <w:r w:rsidRPr="00853E96">
          <w:rPr>
            <w:rStyle w:val="Hyperlink"/>
            <w:rFonts w:ascii="Times New Roman" w:hAnsi="Times New Roman" w:cs="Times New Roman"/>
            <w:sz w:val="24"/>
            <w:szCs w:val="24"/>
          </w:rPr>
          <w:t>=false</w:t>
        </w:r>
      </w:hyperlink>
      <w:r w:rsidR="00B5064D">
        <w:rPr>
          <w:rFonts w:ascii="Times New Roman" w:hAnsi="Times New Roman" w:cs="Times New Roman"/>
          <w:sz w:val="24"/>
          <w:szCs w:val="24"/>
        </w:rPr>
        <w:t>&gt;. Acesso em 05.10.</w:t>
      </w:r>
      <w:r w:rsidRPr="00CC0E31">
        <w:rPr>
          <w:rFonts w:ascii="Times New Roman" w:hAnsi="Times New Roman" w:cs="Times New Roman"/>
          <w:sz w:val="24"/>
          <w:szCs w:val="24"/>
        </w:rPr>
        <w:t>2013.</w:t>
      </w:r>
    </w:p>
    <w:p w:rsidR="006A6FFF" w:rsidRPr="006A6FFF" w:rsidRDefault="006A6FFF" w:rsidP="009420AD">
      <w:pPr>
        <w:autoSpaceDE w:val="0"/>
        <w:autoSpaceDN w:val="0"/>
        <w:adjustRightInd w:val="0"/>
        <w:spacing w:before="0"/>
        <w:ind w:left="0" w:firstLine="0"/>
        <w:rPr>
          <w:rFonts w:ascii="Times New Roman" w:hAnsi="Times New Roman" w:cs="Times New Roman"/>
          <w:sz w:val="24"/>
          <w:szCs w:val="24"/>
          <w:lang w:val="en-US"/>
        </w:rPr>
      </w:pPr>
      <w:proofErr w:type="gramStart"/>
      <w:r w:rsidRPr="006A6FFF">
        <w:rPr>
          <w:rFonts w:ascii="Times New Roman" w:hAnsi="Times New Roman" w:cs="Times New Roman"/>
          <w:sz w:val="24"/>
          <w:szCs w:val="24"/>
          <w:lang w:val="en-US"/>
        </w:rPr>
        <w:lastRenderedPageBreak/>
        <w:t xml:space="preserve">SATPATHY, </w:t>
      </w:r>
      <w:proofErr w:type="spellStart"/>
      <w:r w:rsidRPr="006A6FFF">
        <w:rPr>
          <w:rFonts w:ascii="Times New Roman" w:hAnsi="Times New Roman" w:cs="Times New Roman"/>
          <w:sz w:val="24"/>
          <w:szCs w:val="24"/>
          <w:lang w:val="en-US"/>
        </w:rPr>
        <w:t>Jyoti</w:t>
      </w:r>
      <w:proofErr w:type="spellEnd"/>
      <w:r w:rsidRPr="006A6FFF">
        <w:rPr>
          <w:rFonts w:ascii="Times New Roman" w:hAnsi="Times New Roman" w:cs="Times New Roman"/>
          <w:sz w:val="24"/>
          <w:szCs w:val="24"/>
          <w:lang w:val="en-US"/>
        </w:rPr>
        <w:t xml:space="preserve">; RATH, </w:t>
      </w:r>
      <w:proofErr w:type="spellStart"/>
      <w:r w:rsidRPr="006A6FFF">
        <w:rPr>
          <w:rFonts w:ascii="Times New Roman" w:hAnsi="Times New Roman" w:cs="Times New Roman"/>
          <w:sz w:val="24"/>
          <w:szCs w:val="24"/>
          <w:lang w:val="en-US"/>
        </w:rPr>
        <w:t>Navaneeta</w:t>
      </w:r>
      <w:proofErr w:type="spellEnd"/>
      <w:r w:rsidRPr="006A6FFF">
        <w:rPr>
          <w:rFonts w:ascii="Times New Roman" w:hAnsi="Times New Roman" w:cs="Times New Roman"/>
          <w:sz w:val="24"/>
          <w:szCs w:val="24"/>
          <w:lang w:val="en-US"/>
        </w:rPr>
        <w:t>.</w:t>
      </w:r>
      <w:proofErr w:type="gramEnd"/>
      <w:r w:rsidRPr="006A6FFF">
        <w:rPr>
          <w:rFonts w:ascii="Times New Roman" w:hAnsi="Times New Roman" w:cs="Times New Roman"/>
          <w:sz w:val="24"/>
          <w:szCs w:val="24"/>
          <w:lang w:val="en-US"/>
        </w:rPr>
        <w:t xml:space="preserve"> </w:t>
      </w:r>
      <w:proofErr w:type="gramStart"/>
      <w:r w:rsidRPr="006A6FFF">
        <w:rPr>
          <w:rFonts w:ascii="Times New Roman" w:hAnsi="Times New Roman" w:cs="Times New Roman"/>
          <w:sz w:val="24"/>
          <w:szCs w:val="24"/>
          <w:lang w:val="en-US"/>
        </w:rPr>
        <w:t>Clinical Reflections on Some Models in Absenteeism.</w:t>
      </w:r>
      <w:proofErr w:type="gramEnd"/>
      <w:r w:rsidRPr="006A6FFF">
        <w:rPr>
          <w:rFonts w:ascii="Times New Roman" w:hAnsi="Times New Roman" w:cs="Times New Roman"/>
          <w:sz w:val="24"/>
          <w:szCs w:val="24"/>
          <w:lang w:val="en-US"/>
        </w:rPr>
        <w:t xml:space="preserve"> Available at SSRN 2623015,</w:t>
      </w:r>
      <w:r w:rsidRPr="006A6FFF">
        <w:rPr>
          <w:lang w:val="en-US"/>
        </w:rPr>
        <w:t xml:space="preserve"> </w:t>
      </w:r>
      <w:r w:rsidRPr="006A6FFF">
        <w:rPr>
          <w:rFonts w:ascii="Times New Roman" w:hAnsi="Times New Roman" w:cs="Times New Roman"/>
          <w:b/>
          <w:sz w:val="24"/>
          <w:szCs w:val="24"/>
          <w:lang w:val="en-US"/>
        </w:rPr>
        <w:t>International Technology and Innovation Research Journal</w:t>
      </w:r>
      <w:r>
        <w:rPr>
          <w:rFonts w:ascii="Times New Roman" w:hAnsi="Times New Roman" w:cs="Times New Roman"/>
          <w:sz w:val="24"/>
          <w:szCs w:val="24"/>
          <w:lang w:val="en-US"/>
        </w:rPr>
        <w:t>, Volume 1, Issue 2, June 2015</w:t>
      </w:r>
      <w:r w:rsidRPr="006A6FFF">
        <w:rPr>
          <w:rFonts w:ascii="Times New Roman" w:hAnsi="Times New Roman" w:cs="Times New Roman"/>
          <w:sz w:val="24"/>
          <w:szCs w:val="24"/>
          <w:lang w:val="en-US"/>
        </w:rPr>
        <w:t>.</w:t>
      </w:r>
    </w:p>
    <w:p w:rsidR="007D64D1" w:rsidRPr="00CC0E31" w:rsidRDefault="007D64D1" w:rsidP="009420AD">
      <w:pPr>
        <w:autoSpaceDE w:val="0"/>
        <w:autoSpaceDN w:val="0"/>
        <w:adjustRightInd w:val="0"/>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SILVA, G. A. V.; BASQUES, P. V.; FACCO, F. C. </w:t>
      </w:r>
      <w:r w:rsidRPr="003C158D">
        <w:rPr>
          <w:rFonts w:ascii="Times New Roman" w:hAnsi="Times New Roman" w:cs="Times New Roman"/>
          <w:sz w:val="24"/>
          <w:szCs w:val="24"/>
        </w:rPr>
        <w:t>Conectando Recursos Humanos e Estratégia: Em busca de Indicadores de Resultados na Gestão de Pessoas.</w:t>
      </w:r>
      <w:r w:rsidRPr="00CC0E31">
        <w:rPr>
          <w:rFonts w:ascii="Times New Roman" w:hAnsi="Times New Roman" w:cs="Times New Roman"/>
          <w:sz w:val="24"/>
          <w:szCs w:val="24"/>
        </w:rPr>
        <w:t xml:space="preserve"> </w:t>
      </w:r>
      <w:r w:rsidRPr="003C158D">
        <w:rPr>
          <w:rFonts w:ascii="Times New Roman" w:hAnsi="Times New Roman" w:cs="Times New Roman"/>
          <w:b/>
          <w:sz w:val="24"/>
          <w:szCs w:val="24"/>
        </w:rPr>
        <w:t>Revista de Gestão</w:t>
      </w:r>
      <w:r w:rsidR="003C158D">
        <w:rPr>
          <w:rFonts w:ascii="Times New Roman" w:hAnsi="Times New Roman" w:cs="Times New Roman"/>
          <w:sz w:val="24"/>
          <w:szCs w:val="24"/>
        </w:rPr>
        <w:t>,</w:t>
      </w:r>
      <w:r w:rsidRPr="00CC0E31">
        <w:rPr>
          <w:rFonts w:ascii="Times New Roman" w:hAnsi="Times New Roman" w:cs="Times New Roman"/>
          <w:sz w:val="24"/>
          <w:szCs w:val="24"/>
        </w:rPr>
        <w:t xml:space="preserve"> v. 13, n. 3, p. 87-100, julho/setembro. 2006. </w:t>
      </w:r>
      <w:r w:rsidR="003C158D">
        <w:rPr>
          <w:rFonts w:ascii="Times New Roman" w:hAnsi="Times New Roman" w:cs="Times New Roman"/>
          <w:sz w:val="24"/>
          <w:szCs w:val="24"/>
        </w:rPr>
        <w:t>Disponível em: &lt;</w:t>
      </w:r>
      <w:hyperlink r:id="rId34" w:history="1">
        <w:r w:rsidR="003C158D" w:rsidRPr="003C158D">
          <w:rPr>
            <w:rStyle w:val="Hyperlink"/>
            <w:rFonts w:ascii="Times New Roman" w:hAnsi="Times New Roman" w:cs="Times New Roman"/>
            <w:sz w:val="24"/>
            <w:szCs w:val="24"/>
          </w:rPr>
          <w:t>http://www.spell.org.br/documentos/ver/27344/conectando-recursos-humanos-e-estrategia--em-busca-de-indicadores-de-resultados-na-gestao-de-pessoas/i/pt-br</w:t>
        </w:r>
      </w:hyperlink>
      <w:r w:rsidR="003C158D">
        <w:rPr>
          <w:rFonts w:ascii="Times New Roman" w:hAnsi="Times New Roman" w:cs="Times New Roman"/>
          <w:sz w:val="24"/>
          <w:szCs w:val="24"/>
        </w:rPr>
        <w:t>&gt; Acesso em: 02.07.2014.</w:t>
      </w:r>
    </w:p>
    <w:p w:rsidR="007D64D1" w:rsidRPr="00945D5C" w:rsidRDefault="007D64D1" w:rsidP="009420AD">
      <w:pPr>
        <w:autoSpaceDE w:val="0"/>
        <w:autoSpaceDN w:val="0"/>
        <w:adjustRightInd w:val="0"/>
        <w:spacing w:before="0"/>
        <w:ind w:left="0" w:firstLine="0"/>
        <w:rPr>
          <w:rFonts w:ascii="Times New Roman" w:hAnsi="Times New Roman" w:cs="Times New Roman"/>
          <w:bCs/>
          <w:sz w:val="24"/>
          <w:szCs w:val="24"/>
        </w:rPr>
      </w:pPr>
      <w:r w:rsidRPr="00CC0E31">
        <w:rPr>
          <w:rFonts w:ascii="Times New Roman" w:hAnsi="Times New Roman" w:cs="Times New Roman"/>
          <w:bCs/>
          <w:sz w:val="24"/>
          <w:szCs w:val="24"/>
        </w:rPr>
        <w:t xml:space="preserve">SILVA, J. D. T.; MÜLLER, M. C. </w:t>
      </w:r>
      <w:r w:rsidRPr="00853E96">
        <w:rPr>
          <w:rFonts w:ascii="Times New Roman" w:hAnsi="Times New Roman" w:cs="Times New Roman"/>
          <w:bCs/>
          <w:sz w:val="24"/>
          <w:szCs w:val="24"/>
        </w:rPr>
        <w:t xml:space="preserve">Uma integração teórica entre psicossomática, stress e doenças crônicas de pele. </w:t>
      </w:r>
      <w:r w:rsidRPr="00853E96">
        <w:rPr>
          <w:rFonts w:ascii="Times New Roman" w:hAnsi="Times New Roman" w:cs="Times New Roman"/>
          <w:b/>
          <w:bCs/>
          <w:sz w:val="24"/>
          <w:szCs w:val="24"/>
        </w:rPr>
        <w:t>Estudos de Psicologia.</w:t>
      </w:r>
      <w:r w:rsidRPr="00CC0E31">
        <w:rPr>
          <w:rFonts w:ascii="Times New Roman" w:hAnsi="Times New Roman" w:cs="Times New Roman"/>
          <w:bCs/>
          <w:sz w:val="24"/>
          <w:szCs w:val="24"/>
        </w:rPr>
        <w:t xml:space="preserve"> Campinas. 2007. Disponível em &lt;</w:t>
      </w:r>
      <w:hyperlink r:id="rId35" w:history="1">
        <w:r w:rsidRPr="00853E96">
          <w:rPr>
            <w:rStyle w:val="Hyperlink"/>
            <w:rFonts w:ascii="Times New Roman" w:hAnsi="Times New Roman" w:cs="Times New Roman"/>
            <w:bCs/>
            <w:sz w:val="24"/>
            <w:szCs w:val="24"/>
          </w:rPr>
          <w:t>http://www.scielo.br/pdf/estpsi/v24n2/v24n2a11.pdf</w:t>
        </w:r>
      </w:hyperlink>
      <w:r w:rsidR="00853E96">
        <w:rPr>
          <w:rFonts w:ascii="Times New Roman" w:hAnsi="Times New Roman" w:cs="Times New Roman"/>
          <w:bCs/>
          <w:sz w:val="24"/>
          <w:szCs w:val="24"/>
        </w:rPr>
        <w:t>&gt;</w:t>
      </w:r>
      <w:r w:rsidRPr="00CC0E31">
        <w:rPr>
          <w:rFonts w:ascii="Times New Roman" w:hAnsi="Times New Roman" w:cs="Times New Roman"/>
          <w:bCs/>
          <w:sz w:val="24"/>
          <w:szCs w:val="24"/>
        </w:rPr>
        <w:t xml:space="preserve"> </w:t>
      </w:r>
      <w:r w:rsidR="00B5064D">
        <w:rPr>
          <w:rFonts w:ascii="Times New Roman" w:hAnsi="Times New Roman" w:cs="Times New Roman"/>
          <w:bCs/>
          <w:sz w:val="24"/>
          <w:szCs w:val="24"/>
        </w:rPr>
        <w:t>Acesso em 08.10.</w:t>
      </w:r>
      <w:r w:rsidRPr="00945D5C">
        <w:rPr>
          <w:rFonts w:ascii="Times New Roman" w:hAnsi="Times New Roman" w:cs="Times New Roman"/>
          <w:bCs/>
          <w:sz w:val="24"/>
          <w:szCs w:val="24"/>
        </w:rPr>
        <w:t>2013.</w:t>
      </w:r>
    </w:p>
    <w:p w:rsidR="007475F4" w:rsidRPr="00CC0E31" w:rsidRDefault="007475F4" w:rsidP="009420AD">
      <w:pPr>
        <w:autoSpaceDE w:val="0"/>
        <w:autoSpaceDN w:val="0"/>
        <w:adjustRightInd w:val="0"/>
        <w:spacing w:before="0"/>
        <w:ind w:left="0" w:firstLine="0"/>
        <w:rPr>
          <w:rFonts w:ascii="Times New Roman" w:hAnsi="Times New Roman" w:cs="Times New Roman"/>
          <w:sz w:val="24"/>
          <w:szCs w:val="24"/>
        </w:rPr>
      </w:pPr>
      <w:r>
        <w:rPr>
          <w:rFonts w:ascii="Times New Roman" w:hAnsi="Times New Roman" w:cs="Times New Roman"/>
          <w:sz w:val="24"/>
          <w:szCs w:val="24"/>
        </w:rPr>
        <w:t xml:space="preserve">SILVA, </w:t>
      </w:r>
      <w:r w:rsidRPr="00CC0E31">
        <w:rPr>
          <w:rFonts w:ascii="Times New Roman" w:hAnsi="Times New Roman" w:cs="Times New Roman"/>
          <w:sz w:val="24"/>
          <w:szCs w:val="24"/>
        </w:rPr>
        <w:t>L</w:t>
      </w:r>
      <w:r>
        <w:rPr>
          <w:rFonts w:ascii="Times New Roman" w:hAnsi="Times New Roman" w:cs="Times New Roman"/>
          <w:sz w:val="24"/>
          <w:szCs w:val="24"/>
        </w:rPr>
        <w:t xml:space="preserve">uciano Ferreira da; </w:t>
      </w:r>
      <w:r>
        <w:rPr>
          <w:rFonts w:ascii="Times New Roman" w:hAnsi="Times New Roman" w:cs="Times New Roman"/>
          <w:sz w:val="23"/>
          <w:szCs w:val="23"/>
        </w:rPr>
        <w:t>AZEVEDO,</w:t>
      </w:r>
      <w:r>
        <w:rPr>
          <w:rFonts w:ascii="Times New Roman" w:hAnsi="Times New Roman" w:cs="Times New Roman"/>
          <w:sz w:val="24"/>
          <w:szCs w:val="24"/>
        </w:rPr>
        <w:t xml:space="preserve"> Adriana </w:t>
      </w:r>
      <w:r>
        <w:rPr>
          <w:rFonts w:ascii="Times New Roman" w:hAnsi="Times New Roman" w:cs="Times New Roman"/>
          <w:sz w:val="23"/>
          <w:szCs w:val="23"/>
        </w:rPr>
        <w:t>Grings de</w:t>
      </w:r>
      <w:r>
        <w:rPr>
          <w:rFonts w:ascii="Times New Roman" w:hAnsi="Times New Roman" w:cs="Times New Roman"/>
          <w:sz w:val="24"/>
          <w:szCs w:val="24"/>
        </w:rPr>
        <w:t xml:space="preserve">; </w:t>
      </w:r>
      <w:r>
        <w:rPr>
          <w:rFonts w:ascii="Times New Roman" w:hAnsi="Times New Roman" w:cs="Times New Roman"/>
          <w:sz w:val="23"/>
          <w:szCs w:val="23"/>
        </w:rPr>
        <w:t>SILVA,</w:t>
      </w:r>
      <w:r>
        <w:rPr>
          <w:rFonts w:ascii="Times New Roman" w:hAnsi="Times New Roman" w:cs="Times New Roman"/>
          <w:sz w:val="24"/>
          <w:szCs w:val="24"/>
        </w:rPr>
        <w:t xml:space="preserve"> Camila</w:t>
      </w:r>
      <w:r w:rsidRPr="00CC0E31">
        <w:rPr>
          <w:rFonts w:ascii="Times New Roman" w:hAnsi="Times New Roman" w:cs="Times New Roman"/>
          <w:sz w:val="24"/>
          <w:szCs w:val="24"/>
        </w:rPr>
        <w:t xml:space="preserve"> </w:t>
      </w:r>
      <w:r>
        <w:rPr>
          <w:rFonts w:ascii="Times New Roman" w:hAnsi="Times New Roman" w:cs="Times New Roman"/>
          <w:sz w:val="23"/>
          <w:szCs w:val="23"/>
        </w:rPr>
        <w:t xml:space="preserve">Fernanda </w:t>
      </w:r>
      <w:proofErr w:type="spellStart"/>
      <w:r>
        <w:rPr>
          <w:rFonts w:ascii="Times New Roman" w:hAnsi="Times New Roman" w:cs="Times New Roman"/>
          <w:sz w:val="23"/>
          <w:szCs w:val="23"/>
        </w:rPr>
        <w:t>Araujo</w:t>
      </w:r>
      <w:proofErr w:type="spellEnd"/>
      <w:r>
        <w:rPr>
          <w:rFonts w:ascii="Times New Roman" w:hAnsi="Times New Roman" w:cs="Times New Roman"/>
          <w:sz w:val="23"/>
          <w:szCs w:val="23"/>
        </w:rPr>
        <w:t xml:space="preserve"> </w:t>
      </w:r>
      <w:proofErr w:type="gramStart"/>
      <w:r>
        <w:rPr>
          <w:rFonts w:ascii="Times New Roman" w:hAnsi="Times New Roman" w:cs="Times New Roman"/>
          <w:sz w:val="23"/>
          <w:szCs w:val="23"/>
        </w:rPr>
        <w:t>da</w:t>
      </w:r>
      <w:r w:rsidRPr="00CC0E31">
        <w:rPr>
          <w:rFonts w:ascii="Times New Roman" w:hAnsi="Times New Roman" w:cs="Times New Roman"/>
          <w:sz w:val="24"/>
          <w:szCs w:val="24"/>
        </w:rPr>
        <w:t>.</w:t>
      </w:r>
      <w:proofErr w:type="gramEnd"/>
      <w:r w:rsidRPr="00CC0E31">
        <w:rPr>
          <w:rFonts w:ascii="Times New Roman" w:hAnsi="Times New Roman" w:cs="Times New Roman"/>
          <w:sz w:val="24"/>
          <w:szCs w:val="24"/>
        </w:rPr>
        <w:t xml:space="preserve"> </w:t>
      </w:r>
      <w:r w:rsidRPr="00DF7647">
        <w:rPr>
          <w:rFonts w:ascii="Times New Roman" w:hAnsi="Times New Roman" w:cs="Times New Roman"/>
          <w:sz w:val="24"/>
          <w:szCs w:val="24"/>
        </w:rPr>
        <w:t>A Pesquisa de Clima Organizacional como Instrumento para Condução da Organização: O Estudo de uma Instituição Financeira.</w:t>
      </w:r>
      <w:r w:rsidRPr="00CC0E31">
        <w:rPr>
          <w:rFonts w:ascii="Times New Roman" w:hAnsi="Times New Roman" w:cs="Times New Roman"/>
          <w:sz w:val="24"/>
          <w:szCs w:val="24"/>
        </w:rPr>
        <w:t xml:space="preserve"> </w:t>
      </w:r>
      <w:r w:rsidRPr="00DF7647">
        <w:rPr>
          <w:rFonts w:ascii="Times New Roman" w:hAnsi="Times New Roman" w:cs="Times New Roman"/>
          <w:b/>
          <w:sz w:val="24"/>
          <w:szCs w:val="24"/>
        </w:rPr>
        <w:t>Revista Ciências Sociais em Perspectiva</w:t>
      </w:r>
      <w:r>
        <w:rPr>
          <w:rFonts w:ascii="Times New Roman" w:hAnsi="Times New Roman" w:cs="Times New Roman"/>
          <w:sz w:val="24"/>
          <w:szCs w:val="24"/>
        </w:rPr>
        <w:t>,</w:t>
      </w:r>
      <w:r w:rsidRPr="00CC0E31">
        <w:rPr>
          <w:rFonts w:ascii="Times New Roman" w:hAnsi="Times New Roman" w:cs="Times New Roman"/>
          <w:sz w:val="24"/>
          <w:szCs w:val="24"/>
        </w:rPr>
        <w:t xml:space="preserve"> </w:t>
      </w:r>
      <w:r>
        <w:rPr>
          <w:rFonts w:ascii="Times New Roman" w:hAnsi="Times New Roman" w:cs="Times New Roman"/>
          <w:sz w:val="24"/>
          <w:szCs w:val="24"/>
        </w:rPr>
        <w:t>v. 11, n.</w:t>
      </w:r>
      <w:r w:rsidRPr="00CC0E31">
        <w:rPr>
          <w:rFonts w:ascii="Times New Roman" w:hAnsi="Times New Roman" w:cs="Times New Roman"/>
          <w:sz w:val="24"/>
          <w:szCs w:val="24"/>
        </w:rPr>
        <w:t xml:space="preserve"> 21</w:t>
      </w:r>
      <w:r>
        <w:rPr>
          <w:rFonts w:ascii="Times New Roman" w:hAnsi="Times New Roman" w:cs="Times New Roman"/>
          <w:sz w:val="24"/>
          <w:szCs w:val="24"/>
        </w:rPr>
        <w:t xml:space="preserve">, </w:t>
      </w:r>
      <w:r w:rsidRPr="00CC0E31">
        <w:rPr>
          <w:rFonts w:ascii="Times New Roman" w:hAnsi="Times New Roman" w:cs="Times New Roman"/>
          <w:sz w:val="24"/>
          <w:szCs w:val="24"/>
        </w:rPr>
        <w:t>2012.</w:t>
      </w:r>
      <w:r>
        <w:rPr>
          <w:rFonts w:ascii="Times New Roman" w:hAnsi="Times New Roman" w:cs="Times New Roman"/>
          <w:sz w:val="24"/>
          <w:szCs w:val="24"/>
        </w:rPr>
        <w:t xml:space="preserve"> Disponível em: &lt;</w:t>
      </w:r>
      <w:hyperlink r:id="rId36" w:history="1">
        <w:r w:rsidRPr="00706C98">
          <w:rPr>
            <w:rStyle w:val="Hyperlink"/>
            <w:rFonts w:ascii="Times New Roman" w:hAnsi="Times New Roman" w:cs="Times New Roman"/>
            <w:sz w:val="24"/>
            <w:szCs w:val="24"/>
          </w:rPr>
          <w:t>http://e-revista.unioeste.br/index.php/ccsaemperspectiva/article/view/6542</w:t>
        </w:r>
      </w:hyperlink>
      <w:r>
        <w:rPr>
          <w:rFonts w:ascii="Times New Roman" w:hAnsi="Times New Roman" w:cs="Times New Roman"/>
          <w:sz w:val="24"/>
          <w:szCs w:val="24"/>
        </w:rPr>
        <w:t>&gt; Acesso em: 03.07.2014.</w:t>
      </w:r>
    </w:p>
    <w:p w:rsidR="007D64D1" w:rsidRPr="00CC0E31" w:rsidRDefault="007D64D1"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SOUZA, V. T. C.; LANEIRO, T.; DIAS, A. </w:t>
      </w:r>
      <w:r w:rsidRPr="00CC0E31">
        <w:rPr>
          <w:rFonts w:ascii="Times New Roman" w:hAnsi="Times New Roman" w:cs="Times New Roman"/>
          <w:b/>
          <w:sz w:val="24"/>
          <w:szCs w:val="24"/>
        </w:rPr>
        <w:t xml:space="preserve">Ambiente de Call Center: Como o stress gerado pelos clientes e as estratégias de </w:t>
      </w:r>
      <w:proofErr w:type="spellStart"/>
      <w:r w:rsidRPr="00CC0E31">
        <w:rPr>
          <w:rFonts w:ascii="Times New Roman" w:hAnsi="Times New Roman" w:cs="Times New Roman"/>
          <w:b/>
          <w:sz w:val="24"/>
          <w:szCs w:val="24"/>
        </w:rPr>
        <w:t>coping</w:t>
      </w:r>
      <w:proofErr w:type="spellEnd"/>
      <w:r w:rsidRPr="00CC0E31">
        <w:rPr>
          <w:rFonts w:ascii="Times New Roman" w:hAnsi="Times New Roman" w:cs="Times New Roman"/>
          <w:b/>
          <w:sz w:val="24"/>
          <w:szCs w:val="24"/>
        </w:rPr>
        <w:t xml:space="preserve"> podem influenciar na produtividade</w:t>
      </w:r>
      <w:r w:rsidRPr="00CC0E31">
        <w:rPr>
          <w:rFonts w:ascii="Times New Roman" w:hAnsi="Times New Roman" w:cs="Times New Roman"/>
          <w:sz w:val="24"/>
          <w:szCs w:val="24"/>
        </w:rPr>
        <w:t>. Universidade Autónoma de Lisboa. Departamento de Ciências Económicas e Empresariais e Tecnológicas. Lisboa, 2013.</w:t>
      </w:r>
    </w:p>
    <w:p w:rsidR="003C158D" w:rsidRDefault="007D64D1"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TOLFO, S. R.; PICCININI, V. C. </w:t>
      </w:r>
      <w:r w:rsidR="003C158D" w:rsidRPr="003C158D">
        <w:rPr>
          <w:rFonts w:ascii="Times New Roman" w:hAnsi="Times New Roman" w:cs="Times New Roman"/>
          <w:sz w:val="24"/>
          <w:szCs w:val="24"/>
        </w:rPr>
        <w:t>As melhores empresas para trabalhar no Brasil e a qualidade de vida no trabalho: disjunções entre a teoria e a prática</w:t>
      </w:r>
      <w:r w:rsidR="003C158D">
        <w:rPr>
          <w:rFonts w:ascii="Times New Roman" w:hAnsi="Times New Roman" w:cs="Times New Roman"/>
          <w:sz w:val="24"/>
          <w:szCs w:val="24"/>
        </w:rPr>
        <w:t xml:space="preserve">. </w:t>
      </w:r>
      <w:r w:rsidR="003C158D" w:rsidRPr="003C158D">
        <w:rPr>
          <w:rFonts w:ascii="Times New Roman" w:hAnsi="Times New Roman" w:cs="Times New Roman"/>
          <w:b/>
          <w:sz w:val="24"/>
          <w:szCs w:val="24"/>
        </w:rPr>
        <w:t xml:space="preserve">RAC - </w:t>
      </w:r>
      <w:r w:rsidR="003C158D">
        <w:rPr>
          <w:rFonts w:ascii="Times New Roman" w:hAnsi="Times New Roman" w:cs="Times New Roman"/>
          <w:b/>
          <w:sz w:val="24"/>
          <w:szCs w:val="24"/>
        </w:rPr>
        <w:t>Rev. Adm. C</w:t>
      </w:r>
      <w:r w:rsidRPr="003C158D">
        <w:rPr>
          <w:rFonts w:ascii="Times New Roman" w:hAnsi="Times New Roman" w:cs="Times New Roman"/>
          <w:b/>
          <w:sz w:val="24"/>
          <w:szCs w:val="24"/>
        </w:rPr>
        <w:t>ontemp</w:t>
      </w:r>
      <w:r w:rsidR="003C158D">
        <w:rPr>
          <w:rFonts w:ascii="Times New Roman" w:hAnsi="Times New Roman" w:cs="Times New Roman"/>
          <w:sz w:val="24"/>
          <w:szCs w:val="24"/>
        </w:rPr>
        <w:t>. v.5 n.1 Curitiba Jan./Ab</w:t>
      </w:r>
      <w:r w:rsidRPr="00CC0E31">
        <w:rPr>
          <w:rFonts w:ascii="Times New Roman" w:hAnsi="Times New Roman" w:cs="Times New Roman"/>
          <w:sz w:val="24"/>
          <w:szCs w:val="24"/>
        </w:rPr>
        <w:t>r. 2001</w:t>
      </w:r>
      <w:r w:rsidR="003C158D">
        <w:rPr>
          <w:rFonts w:ascii="Times New Roman" w:hAnsi="Times New Roman" w:cs="Times New Roman"/>
          <w:sz w:val="24"/>
          <w:szCs w:val="24"/>
        </w:rPr>
        <w:t>. Disponível me: &lt;</w:t>
      </w:r>
      <w:hyperlink r:id="rId37" w:history="1">
        <w:r w:rsidR="003C158D" w:rsidRPr="003C158D">
          <w:rPr>
            <w:rStyle w:val="Hyperlink"/>
            <w:rFonts w:ascii="Times New Roman" w:hAnsi="Times New Roman" w:cs="Times New Roman"/>
            <w:sz w:val="24"/>
            <w:szCs w:val="24"/>
          </w:rPr>
          <w:t>http://dx.doi.org/10.1590/S1415-65552001000100010</w:t>
        </w:r>
      </w:hyperlink>
      <w:r w:rsidR="003C158D">
        <w:rPr>
          <w:rFonts w:ascii="Times New Roman" w:hAnsi="Times New Roman" w:cs="Times New Roman"/>
          <w:sz w:val="24"/>
          <w:szCs w:val="24"/>
        </w:rPr>
        <w:t>&gt; Acesso em: 02.07.0214.</w:t>
      </w:r>
    </w:p>
    <w:p w:rsidR="0048097D" w:rsidRDefault="0048097D" w:rsidP="009420AD">
      <w:pPr>
        <w:spacing w:before="0"/>
        <w:ind w:left="0" w:firstLine="0"/>
        <w:rPr>
          <w:rFonts w:ascii="Times New Roman" w:hAnsi="Times New Roman" w:cs="Times New Roman"/>
          <w:sz w:val="24"/>
          <w:szCs w:val="24"/>
        </w:rPr>
      </w:pPr>
      <w:r w:rsidRPr="0048097D">
        <w:rPr>
          <w:rFonts w:ascii="Times New Roman" w:hAnsi="Times New Roman" w:cs="Times New Roman"/>
          <w:sz w:val="24"/>
          <w:szCs w:val="24"/>
        </w:rPr>
        <w:t xml:space="preserve">VASCONCELOS-SILVA, André; TODOROV, João </w:t>
      </w:r>
      <w:proofErr w:type="spellStart"/>
      <w:r w:rsidRPr="0048097D">
        <w:rPr>
          <w:rFonts w:ascii="Times New Roman" w:hAnsi="Times New Roman" w:cs="Times New Roman"/>
          <w:sz w:val="24"/>
          <w:szCs w:val="24"/>
        </w:rPr>
        <w:t>Claúdio</w:t>
      </w:r>
      <w:proofErr w:type="spellEnd"/>
      <w:r w:rsidRPr="0048097D">
        <w:rPr>
          <w:rFonts w:ascii="Times New Roman" w:hAnsi="Times New Roman" w:cs="Times New Roman"/>
          <w:sz w:val="24"/>
          <w:szCs w:val="24"/>
        </w:rPr>
        <w:t xml:space="preserve">; SILVA, Renata Limongi França Coelho. Cultura organizacional: a visão da análise do comportamento. </w:t>
      </w:r>
      <w:r w:rsidRPr="0048097D">
        <w:rPr>
          <w:rFonts w:ascii="Times New Roman" w:hAnsi="Times New Roman" w:cs="Times New Roman"/>
          <w:b/>
          <w:sz w:val="24"/>
          <w:szCs w:val="24"/>
        </w:rPr>
        <w:t xml:space="preserve">Rev. bras. ter. </w:t>
      </w:r>
      <w:proofErr w:type="spellStart"/>
      <w:proofErr w:type="gramStart"/>
      <w:r w:rsidRPr="0048097D">
        <w:rPr>
          <w:rFonts w:ascii="Times New Roman" w:hAnsi="Times New Roman" w:cs="Times New Roman"/>
          <w:b/>
          <w:sz w:val="24"/>
          <w:szCs w:val="24"/>
        </w:rPr>
        <w:t>comport</w:t>
      </w:r>
      <w:proofErr w:type="spellEnd"/>
      <w:proofErr w:type="gramEnd"/>
      <w:r w:rsidRPr="0048097D">
        <w:rPr>
          <w:rFonts w:ascii="Times New Roman" w:hAnsi="Times New Roman" w:cs="Times New Roman"/>
          <w:b/>
          <w:sz w:val="24"/>
          <w:szCs w:val="24"/>
        </w:rPr>
        <w:t xml:space="preserve">. </w:t>
      </w:r>
      <w:proofErr w:type="gramStart"/>
      <w:r w:rsidRPr="0048097D">
        <w:rPr>
          <w:rFonts w:ascii="Times New Roman" w:hAnsi="Times New Roman" w:cs="Times New Roman"/>
          <w:b/>
          <w:sz w:val="24"/>
          <w:szCs w:val="24"/>
        </w:rPr>
        <w:t>cogn</w:t>
      </w:r>
      <w:proofErr w:type="gramEnd"/>
      <w:r w:rsidRPr="0048097D">
        <w:rPr>
          <w:rFonts w:ascii="Times New Roman" w:hAnsi="Times New Roman" w:cs="Times New Roman"/>
          <w:sz w:val="24"/>
          <w:szCs w:val="24"/>
        </w:rPr>
        <w:t>.,  São Paulo ,  v. 14, n. 2, ago.  2012 .   Disponível em &lt;</w:t>
      </w:r>
      <w:hyperlink r:id="rId38" w:history="1">
        <w:r w:rsidRPr="0048097D">
          <w:rPr>
            <w:rStyle w:val="Hyperlink"/>
            <w:rFonts w:ascii="Times New Roman" w:hAnsi="Times New Roman" w:cs="Times New Roman"/>
            <w:sz w:val="24"/>
            <w:szCs w:val="24"/>
          </w:rPr>
          <w:t>http://pepsic.bvsalud.org/scielo.php?script=sci_arttext&amp;pid=S1517-55452012000200005&amp;lng=pt&amp;nrm=iso</w:t>
        </w:r>
      </w:hyperlink>
      <w:r w:rsidRPr="0048097D">
        <w:rPr>
          <w:rFonts w:ascii="Times New Roman" w:hAnsi="Times New Roman" w:cs="Times New Roman"/>
          <w:sz w:val="24"/>
          <w:szCs w:val="24"/>
        </w:rPr>
        <w:t xml:space="preserve">&gt;. </w:t>
      </w:r>
      <w:proofErr w:type="gramStart"/>
      <w:r w:rsidRPr="0048097D">
        <w:rPr>
          <w:rFonts w:ascii="Times New Roman" w:hAnsi="Times New Roman" w:cs="Times New Roman"/>
          <w:sz w:val="24"/>
          <w:szCs w:val="24"/>
        </w:rPr>
        <w:t>acessos</w:t>
      </w:r>
      <w:proofErr w:type="gramEnd"/>
      <w:r w:rsidRPr="0048097D">
        <w:rPr>
          <w:rFonts w:ascii="Times New Roman" w:hAnsi="Times New Roman" w:cs="Times New Roman"/>
          <w:sz w:val="24"/>
          <w:szCs w:val="24"/>
        </w:rPr>
        <w:t xml:space="preserve"> em  05  set.  2015</w:t>
      </w:r>
      <w:r>
        <w:rPr>
          <w:rFonts w:ascii="Times New Roman" w:hAnsi="Times New Roman" w:cs="Times New Roman"/>
          <w:sz w:val="24"/>
          <w:szCs w:val="24"/>
        </w:rPr>
        <w:t>.</w:t>
      </w:r>
    </w:p>
    <w:p w:rsidR="004E5AEB" w:rsidRPr="00CC0E31" w:rsidRDefault="003C158D" w:rsidP="009420AD">
      <w:pPr>
        <w:spacing w:before="0"/>
        <w:ind w:left="0" w:firstLine="0"/>
        <w:rPr>
          <w:rFonts w:ascii="Times New Roman" w:hAnsi="Times New Roman" w:cs="Times New Roman"/>
          <w:sz w:val="24"/>
          <w:szCs w:val="24"/>
        </w:rPr>
      </w:pPr>
      <w:r w:rsidRPr="00CC0E31">
        <w:rPr>
          <w:rFonts w:ascii="Times New Roman" w:hAnsi="Times New Roman" w:cs="Times New Roman"/>
          <w:sz w:val="24"/>
          <w:szCs w:val="24"/>
        </w:rPr>
        <w:t xml:space="preserve">VASCONCELOS, A. F. </w:t>
      </w:r>
      <w:r w:rsidR="003054A7" w:rsidRPr="003C158D">
        <w:rPr>
          <w:rFonts w:ascii="Times New Roman" w:hAnsi="Times New Roman" w:cs="Times New Roman"/>
          <w:sz w:val="24"/>
          <w:szCs w:val="24"/>
        </w:rPr>
        <w:t>Qualidade de Vida no Trabalho: Origem, Evolução e Perspectivas.</w:t>
      </w:r>
      <w:r w:rsidR="003054A7" w:rsidRPr="00CC0E31">
        <w:rPr>
          <w:rFonts w:ascii="Times New Roman" w:hAnsi="Times New Roman" w:cs="Times New Roman"/>
          <w:sz w:val="24"/>
          <w:szCs w:val="24"/>
        </w:rPr>
        <w:t xml:space="preserve"> </w:t>
      </w:r>
      <w:r w:rsidR="003054A7" w:rsidRPr="003C158D">
        <w:rPr>
          <w:rFonts w:ascii="Times New Roman" w:hAnsi="Times New Roman" w:cs="Times New Roman"/>
          <w:b/>
          <w:sz w:val="24"/>
          <w:szCs w:val="24"/>
        </w:rPr>
        <w:t>Caderno de Pesquisas em Administração</w:t>
      </w:r>
      <w:r w:rsidR="003054A7" w:rsidRPr="00CC0E31">
        <w:rPr>
          <w:rFonts w:ascii="Times New Roman" w:hAnsi="Times New Roman" w:cs="Times New Roman"/>
          <w:sz w:val="24"/>
          <w:szCs w:val="24"/>
        </w:rPr>
        <w:t xml:space="preserve">, São Paulo, v. 08, nº 1, janeiro/março. 2001. </w:t>
      </w:r>
      <w:r w:rsidR="00845CDE" w:rsidRPr="00CC0E31">
        <w:rPr>
          <w:rFonts w:ascii="Times New Roman" w:hAnsi="Times New Roman" w:cs="Times New Roman"/>
          <w:sz w:val="24"/>
          <w:szCs w:val="24"/>
        </w:rPr>
        <w:t>Disponível em &lt;</w:t>
      </w:r>
      <w:hyperlink r:id="rId39" w:history="1">
        <w:r w:rsidR="007B33EF" w:rsidRPr="003C158D">
          <w:rPr>
            <w:rStyle w:val="Hyperlink"/>
            <w:rFonts w:ascii="Times New Roman" w:hAnsi="Times New Roman" w:cs="Times New Roman"/>
            <w:sz w:val="24"/>
            <w:szCs w:val="24"/>
          </w:rPr>
          <w:t>http://www.scielo.br/scielo.php?pid=S1415-65552001000100010&amp;script=</w:t>
        </w:r>
        <w:r w:rsidR="005F559F" w:rsidRPr="003C158D">
          <w:rPr>
            <w:rStyle w:val="Hyperlink"/>
            <w:rFonts w:ascii="Times New Roman" w:hAnsi="Times New Roman" w:cs="Times New Roman"/>
            <w:sz w:val="24"/>
            <w:szCs w:val="24"/>
          </w:rPr>
          <w:t xml:space="preserve"> </w:t>
        </w:r>
        <w:proofErr w:type="spellStart"/>
        <w:r w:rsidR="007B33EF" w:rsidRPr="003C158D">
          <w:rPr>
            <w:rStyle w:val="Hyperlink"/>
            <w:rFonts w:ascii="Times New Roman" w:hAnsi="Times New Roman" w:cs="Times New Roman"/>
            <w:sz w:val="24"/>
            <w:szCs w:val="24"/>
          </w:rPr>
          <w:t>sci_arttext&amp;tlng</w:t>
        </w:r>
        <w:proofErr w:type="spellEnd"/>
        <w:r w:rsidR="007B33EF" w:rsidRPr="003C158D">
          <w:rPr>
            <w:rStyle w:val="Hyperlink"/>
            <w:rFonts w:ascii="Times New Roman" w:hAnsi="Times New Roman" w:cs="Times New Roman"/>
            <w:sz w:val="24"/>
            <w:szCs w:val="24"/>
          </w:rPr>
          <w:t>=</w:t>
        </w:r>
        <w:proofErr w:type="spellStart"/>
        <w:r w:rsidR="007B33EF" w:rsidRPr="003C158D">
          <w:rPr>
            <w:rStyle w:val="Hyperlink"/>
            <w:rFonts w:ascii="Times New Roman" w:hAnsi="Times New Roman" w:cs="Times New Roman"/>
            <w:sz w:val="24"/>
            <w:szCs w:val="24"/>
          </w:rPr>
          <w:t>pt</w:t>
        </w:r>
        <w:proofErr w:type="spellEnd"/>
      </w:hyperlink>
      <w:r w:rsidR="00845CDE" w:rsidRPr="00CC0E31">
        <w:rPr>
          <w:rFonts w:ascii="Times New Roman" w:hAnsi="Times New Roman" w:cs="Times New Roman"/>
          <w:sz w:val="24"/>
          <w:szCs w:val="24"/>
        </w:rPr>
        <w:t xml:space="preserve">&gt;. Acesso em </w:t>
      </w:r>
      <w:r w:rsidR="00675958" w:rsidRPr="00CC0E31">
        <w:rPr>
          <w:rFonts w:ascii="Times New Roman" w:hAnsi="Times New Roman" w:cs="Times New Roman"/>
          <w:sz w:val="24"/>
          <w:szCs w:val="24"/>
        </w:rPr>
        <w:t>30</w:t>
      </w:r>
      <w:r w:rsidR="00B5064D">
        <w:rPr>
          <w:rFonts w:ascii="Times New Roman" w:hAnsi="Times New Roman" w:cs="Times New Roman"/>
          <w:sz w:val="24"/>
          <w:szCs w:val="24"/>
        </w:rPr>
        <w:t>.01.</w:t>
      </w:r>
      <w:r w:rsidR="00845CDE" w:rsidRPr="00CC0E31">
        <w:rPr>
          <w:rFonts w:ascii="Times New Roman" w:hAnsi="Times New Roman" w:cs="Times New Roman"/>
          <w:sz w:val="24"/>
          <w:szCs w:val="24"/>
        </w:rPr>
        <w:t>2014.</w:t>
      </w:r>
    </w:p>
    <w:p w:rsidR="00FE2A28" w:rsidRPr="00CC0E31" w:rsidRDefault="00FE2A28" w:rsidP="009420AD">
      <w:pPr>
        <w:autoSpaceDE w:val="0"/>
        <w:autoSpaceDN w:val="0"/>
        <w:adjustRightInd w:val="0"/>
        <w:spacing w:before="0"/>
        <w:ind w:left="0" w:firstLine="0"/>
        <w:rPr>
          <w:rFonts w:ascii="Times New Roman" w:hAnsi="Times New Roman" w:cs="Times New Roman"/>
          <w:bCs/>
          <w:sz w:val="24"/>
          <w:szCs w:val="24"/>
        </w:rPr>
      </w:pPr>
      <w:proofErr w:type="gramStart"/>
      <w:r w:rsidRPr="00CC0E31">
        <w:rPr>
          <w:rFonts w:ascii="Times New Roman" w:hAnsi="Times New Roman" w:cs="Times New Roman"/>
          <w:bCs/>
          <w:sz w:val="24"/>
          <w:szCs w:val="24"/>
          <w:lang w:val="en-US"/>
        </w:rPr>
        <w:t>WHO – World Health Organization.</w:t>
      </w:r>
      <w:proofErr w:type="gramEnd"/>
      <w:r w:rsidRPr="00CC0E31">
        <w:rPr>
          <w:rFonts w:ascii="Times New Roman" w:hAnsi="Times New Roman" w:cs="Times New Roman"/>
          <w:bCs/>
          <w:sz w:val="24"/>
          <w:szCs w:val="24"/>
          <w:lang w:val="en-US"/>
        </w:rPr>
        <w:t xml:space="preserve"> </w:t>
      </w:r>
      <w:proofErr w:type="gramStart"/>
      <w:r w:rsidRPr="00CC0E31">
        <w:rPr>
          <w:rFonts w:ascii="Times New Roman" w:hAnsi="Times New Roman" w:cs="Times New Roman"/>
          <w:b/>
          <w:bCs/>
          <w:sz w:val="24"/>
          <w:szCs w:val="24"/>
          <w:lang w:val="en-US"/>
        </w:rPr>
        <w:t>International Classification of Diseases.</w:t>
      </w:r>
      <w:proofErr w:type="gramEnd"/>
      <w:r w:rsidRPr="00CC0E31">
        <w:rPr>
          <w:rFonts w:ascii="Times New Roman" w:hAnsi="Times New Roman" w:cs="Times New Roman"/>
          <w:bCs/>
          <w:sz w:val="24"/>
          <w:szCs w:val="24"/>
          <w:lang w:val="en-US"/>
        </w:rPr>
        <w:t xml:space="preserve"> </w:t>
      </w:r>
      <w:r w:rsidRPr="00CC0E31">
        <w:rPr>
          <w:rFonts w:ascii="Times New Roman" w:hAnsi="Times New Roman" w:cs="Times New Roman"/>
          <w:bCs/>
          <w:sz w:val="24"/>
          <w:szCs w:val="24"/>
        </w:rPr>
        <w:t>Disponível em &lt;</w:t>
      </w:r>
      <w:hyperlink r:id="rId40" w:history="1">
        <w:r w:rsidRPr="003C158D">
          <w:rPr>
            <w:rStyle w:val="Hyperlink"/>
            <w:rFonts w:ascii="Times New Roman" w:hAnsi="Times New Roman" w:cs="Times New Roman"/>
            <w:bCs/>
            <w:sz w:val="24"/>
            <w:szCs w:val="24"/>
          </w:rPr>
          <w:t>http://www.who.int/classifications/icd/en/</w:t>
        </w:r>
      </w:hyperlink>
      <w:r w:rsidR="00B5064D">
        <w:rPr>
          <w:rFonts w:ascii="Times New Roman" w:hAnsi="Times New Roman" w:cs="Times New Roman"/>
          <w:bCs/>
          <w:sz w:val="24"/>
          <w:szCs w:val="24"/>
        </w:rPr>
        <w:t>&gt;. Acesso em 03.04.</w:t>
      </w:r>
      <w:r w:rsidRPr="00CC0E31">
        <w:rPr>
          <w:rFonts w:ascii="Times New Roman" w:hAnsi="Times New Roman" w:cs="Times New Roman"/>
          <w:bCs/>
          <w:sz w:val="24"/>
          <w:szCs w:val="24"/>
        </w:rPr>
        <w:t>2014.</w:t>
      </w:r>
    </w:p>
    <w:sectPr w:rsidR="00FE2A28" w:rsidRPr="00CC0E31" w:rsidSect="00B132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3B" w:rsidRDefault="000E673B" w:rsidP="0005730D">
      <w:pPr>
        <w:spacing w:before="0"/>
      </w:pPr>
      <w:r>
        <w:separator/>
      </w:r>
    </w:p>
  </w:endnote>
  <w:endnote w:type="continuationSeparator" w:id="0">
    <w:p w:rsidR="000E673B" w:rsidRDefault="000E673B" w:rsidP="000573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3B" w:rsidRDefault="000E673B" w:rsidP="0005730D">
      <w:pPr>
        <w:spacing w:before="0"/>
      </w:pPr>
      <w:r>
        <w:separator/>
      </w:r>
    </w:p>
  </w:footnote>
  <w:footnote w:type="continuationSeparator" w:id="0">
    <w:p w:rsidR="000E673B" w:rsidRDefault="000E673B" w:rsidP="0005730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F8B"/>
    <w:multiLevelType w:val="hybridMultilevel"/>
    <w:tmpl w:val="91282E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9A4B49"/>
    <w:multiLevelType w:val="hybridMultilevel"/>
    <w:tmpl w:val="DDCEA2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EF0A60"/>
    <w:multiLevelType w:val="hybridMultilevel"/>
    <w:tmpl w:val="504ABD0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5CEA42D5"/>
    <w:multiLevelType w:val="hybridMultilevel"/>
    <w:tmpl w:val="DDCEA2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6335"/>
    <w:rsid w:val="0000737C"/>
    <w:rsid w:val="0000780C"/>
    <w:rsid w:val="00012F6F"/>
    <w:rsid w:val="00014B6B"/>
    <w:rsid w:val="000232BF"/>
    <w:rsid w:val="00023E49"/>
    <w:rsid w:val="00027E50"/>
    <w:rsid w:val="00030FDC"/>
    <w:rsid w:val="00031AF8"/>
    <w:rsid w:val="0004331C"/>
    <w:rsid w:val="00046851"/>
    <w:rsid w:val="000568D4"/>
    <w:rsid w:val="0005730D"/>
    <w:rsid w:val="00057D7E"/>
    <w:rsid w:val="00060817"/>
    <w:rsid w:val="000705E2"/>
    <w:rsid w:val="00080CE9"/>
    <w:rsid w:val="00087365"/>
    <w:rsid w:val="000B0C70"/>
    <w:rsid w:val="000B2E10"/>
    <w:rsid w:val="000C7BE8"/>
    <w:rsid w:val="000D1E67"/>
    <w:rsid w:val="000E18BA"/>
    <w:rsid w:val="000E3170"/>
    <w:rsid w:val="000E673B"/>
    <w:rsid w:val="000E6975"/>
    <w:rsid w:val="000F213C"/>
    <w:rsid w:val="00110076"/>
    <w:rsid w:val="00110350"/>
    <w:rsid w:val="00115235"/>
    <w:rsid w:val="0012545E"/>
    <w:rsid w:val="00127185"/>
    <w:rsid w:val="001329BB"/>
    <w:rsid w:val="0014627B"/>
    <w:rsid w:val="001462E7"/>
    <w:rsid w:val="00162727"/>
    <w:rsid w:val="0016394A"/>
    <w:rsid w:val="00164CB6"/>
    <w:rsid w:val="00171EF3"/>
    <w:rsid w:val="00177E18"/>
    <w:rsid w:val="001818B0"/>
    <w:rsid w:val="00183982"/>
    <w:rsid w:val="00192FDB"/>
    <w:rsid w:val="00193B00"/>
    <w:rsid w:val="00195FB1"/>
    <w:rsid w:val="001B487A"/>
    <w:rsid w:val="001C1C0C"/>
    <w:rsid w:val="001C2680"/>
    <w:rsid w:val="001C3140"/>
    <w:rsid w:val="001C6A7B"/>
    <w:rsid w:val="001D0DB9"/>
    <w:rsid w:val="001E78E7"/>
    <w:rsid w:val="001F1F5D"/>
    <w:rsid w:val="001F46D8"/>
    <w:rsid w:val="002136E8"/>
    <w:rsid w:val="002218E3"/>
    <w:rsid w:val="00221A1F"/>
    <w:rsid w:val="00226240"/>
    <w:rsid w:val="0024159B"/>
    <w:rsid w:val="002507C8"/>
    <w:rsid w:val="0025261F"/>
    <w:rsid w:val="00255450"/>
    <w:rsid w:val="00281802"/>
    <w:rsid w:val="002826DD"/>
    <w:rsid w:val="002828E0"/>
    <w:rsid w:val="002838B2"/>
    <w:rsid w:val="00284369"/>
    <w:rsid w:val="002959F8"/>
    <w:rsid w:val="002A79D0"/>
    <w:rsid w:val="002A7D04"/>
    <w:rsid w:val="002C6FE1"/>
    <w:rsid w:val="002D2419"/>
    <w:rsid w:val="002F1BD4"/>
    <w:rsid w:val="002F2DCE"/>
    <w:rsid w:val="00301E09"/>
    <w:rsid w:val="003047DC"/>
    <w:rsid w:val="00304F98"/>
    <w:rsid w:val="003054A7"/>
    <w:rsid w:val="0031234D"/>
    <w:rsid w:val="0032028A"/>
    <w:rsid w:val="003254F2"/>
    <w:rsid w:val="003261E2"/>
    <w:rsid w:val="00327DBB"/>
    <w:rsid w:val="00335229"/>
    <w:rsid w:val="0033605A"/>
    <w:rsid w:val="00342DEC"/>
    <w:rsid w:val="0034366D"/>
    <w:rsid w:val="00345EF6"/>
    <w:rsid w:val="0034636D"/>
    <w:rsid w:val="00346543"/>
    <w:rsid w:val="003609AF"/>
    <w:rsid w:val="00361BC5"/>
    <w:rsid w:val="003769EA"/>
    <w:rsid w:val="003809B8"/>
    <w:rsid w:val="003816B8"/>
    <w:rsid w:val="00383FDC"/>
    <w:rsid w:val="003873A9"/>
    <w:rsid w:val="00394F05"/>
    <w:rsid w:val="003A24E8"/>
    <w:rsid w:val="003A2A28"/>
    <w:rsid w:val="003B4E27"/>
    <w:rsid w:val="003C158D"/>
    <w:rsid w:val="003C3304"/>
    <w:rsid w:val="003E44EB"/>
    <w:rsid w:val="003F075E"/>
    <w:rsid w:val="003F2D30"/>
    <w:rsid w:val="00403407"/>
    <w:rsid w:val="00404844"/>
    <w:rsid w:val="0041322F"/>
    <w:rsid w:val="00414D97"/>
    <w:rsid w:val="00417287"/>
    <w:rsid w:val="0042373E"/>
    <w:rsid w:val="00425CBA"/>
    <w:rsid w:val="00432D84"/>
    <w:rsid w:val="0043316C"/>
    <w:rsid w:val="004343B9"/>
    <w:rsid w:val="004344A5"/>
    <w:rsid w:val="004365FE"/>
    <w:rsid w:val="00436E1E"/>
    <w:rsid w:val="004375D9"/>
    <w:rsid w:val="004378E7"/>
    <w:rsid w:val="004462F5"/>
    <w:rsid w:val="00447656"/>
    <w:rsid w:val="004578A1"/>
    <w:rsid w:val="00461E3C"/>
    <w:rsid w:val="0047443E"/>
    <w:rsid w:val="00474964"/>
    <w:rsid w:val="0048097D"/>
    <w:rsid w:val="00487F6D"/>
    <w:rsid w:val="00495668"/>
    <w:rsid w:val="004A0ADA"/>
    <w:rsid w:val="004A2F34"/>
    <w:rsid w:val="004B4FB7"/>
    <w:rsid w:val="004B66CB"/>
    <w:rsid w:val="004C03FA"/>
    <w:rsid w:val="004C207C"/>
    <w:rsid w:val="004C26C2"/>
    <w:rsid w:val="004C5725"/>
    <w:rsid w:val="004D0911"/>
    <w:rsid w:val="004D15C7"/>
    <w:rsid w:val="004E5AEB"/>
    <w:rsid w:val="004F25F9"/>
    <w:rsid w:val="004F4B54"/>
    <w:rsid w:val="004F627F"/>
    <w:rsid w:val="00512820"/>
    <w:rsid w:val="00522946"/>
    <w:rsid w:val="00522F54"/>
    <w:rsid w:val="00525055"/>
    <w:rsid w:val="00535D65"/>
    <w:rsid w:val="00544916"/>
    <w:rsid w:val="00574A04"/>
    <w:rsid w:val="00585786"/>
    <w:rsid w:val="00587D32"/>
    <w:rsid w:val="00593659"/>
    <w:rsid w:val="005A5238"/>
    <w:rsid w:val="005A6C29"/>
    <w:rsid w:val="005B0236"/>
    <w:rsid w:val="005B3018"/>
    <w:rsid w:val="005B66E8"/>
    <w:rsid w:val="005B6C4B"/>
    <w:rsid w:val="005C198C"/>
    <w:rsid w:val="005C2A18"/>
    <w:rsid w:val="005D4504"/>
    <w:rsid w:val="005E126B"/>
    <w:rsid w:val="005E2472"/>
    <w:rsid w:val="005E6476"/>
    <w:rsid w:val="005F4944"/>
    <w:rsid w:val="005F559F"/>
    <w:rsid w:val="005F55D6"/>
    <w:rsid w:val="00603B83"/>
    <w:rsid w:val="00607B43"/>
    <w:rsid w:val="00614BF2"/>
    <w:rsid w:val="00620D9D"/>
    <w:rsid w:val="00643E86"/>
    <w:rsid w:val="00644B04"/>
    <w:rsid w:val="00654299"/>
    <w:rsid w:val="0065562F"/>
    <w:rsid w:val="00663F5B"/>
    <w:rsid w:val="00665463"/>
    <w:rsid w:val="00670911"/>
    <w:rsid w:val="00675958"/>
    <w:rsid w:val="006771FA"/>
    <w:rsid w:val="00680F6D"/>
    <w:rsid w:val="006A6FFF"/>
    <w:rsid w:val="006C1C5C"/>
    <w:rsid w:val="006C30D2"/>
    <w:rsid w:val="006C6406"/>
    <w:rsid w:val="006C6E62"/>
    <w:rsid w:val="006D377D"/>
    <w:rsid w:val="006D6EC8"/>
    <w:rsid w:val="006D7322"/>
    <w:rsid w:val="006E0CAF"/>
    <w:rsid w:val="006E1E50"/>
    <w:rsid w:val="006E43DA"/>
    <w:rsid w:val="006F32B1"/>
    <w:rsid w:val="006F3F8F"/>
    <w:rsid w:val="007007DA"/>
    <w:rsid w:val="00706C98"/>
    <w:rsid w:val="007078DC"/>
    <w:rsid w:val="00710984"/>
    <w:rsid w:val="00710B00"/>
    <w:rsid w:val="00716DD6"/>
    <w:rsid w:val="00727105"/>
    <w:rsid w:val="00734F80"/>
    <w:rsid w:val="007400F6"/>
    <w:rsid w:val="0074306E"/>
    <w:rsid w:val="007475F4"/>
    <w:rsid w:val="00754323"/>
    <w:rsid w:val="0075451E"/>
    <w:rsid w:val="00765016"/>
    <w:rsid w:val="0076799D"/>
    <w:rsid w:val="007701B0"/>
    <w:rsid w:val="00777D05"/>
    <w:rsid w:val="00784F9E"/>
    <w:rsid w:val="0078593E"/>
    <w:rsid w:val="00796CF4"/>
    <w:rsid w:val="007A139D"/>
    <w:rsid w:val="007A36AB"/>
    <w:rsid w:val="007A446B"/>
    <w:rsid w:val="007A66FD"/>
    <w:rsid w:val="007A686D"/>
    <w:rsid w:val="007A7D95"/>
    <w:rsid w:val="007B004C"/>
    <w:rsid w:val="007B33EF"/>
    <w:rsid w:val="007B5B21"/>
    <w:rsid w:val="007C3F74"/>
    <w:rsid w:val="007D1328"/>
    <w:rsid w:val="007D64D1"/>
    <w:rsid w:val="007E33ED"/>
    <w:rsid w:val="007E4517"/>
    <w:rsid w:val="007E5BD7"/>
    <w:rsid w:val="00801BA5"/>
    <w:rsid w:val="008029EA"/>
    <w:rsid w:val="0080581E"/>
    <w:rsid w:val="00811161"/>
    <w:rsid w:val="0084333A"/>
    <w:rsid w:val="00845CDE"/>
    <w:rsid w:val="00853E96"/>
    <w:rsid w:val="008656DC"/>
    <w:rsid w:val="0087141C"/>
    <w:rsid w:val="00881C7A"/>
    <w:rsid w:val="008852F6"/>
    <w:rsid w:val="008A0B3E"/>
    <w:rsid w:val="008A3213"/>
    <w:rsid w:val="008A55CA"/>
    <w:rsid w:val="008B45DA"/>
    <w:rsid w:val="008B5126"/>
    <w:rsid w:val="008D0A57"/>
    <w:rsid w:val="008D3FCB"/>
    <w:rsid w:val="008E0334"/>
    <w:rsid w:val="008F2230"/>
    <w:rsid w:val="009014E8"/>
    <w:rsid w:val="00914D29"/>
    <w:rsid w:val="00915571"/>
    <w:rsid w:val="009163B5"/>
    <w:rsid w:val="009208DF"/>
    <w:rsid w:val="00921A4B"/>
    <w:rsid w:val="00922190"/>
    <w:rsid w:val="00922A39"/>
    <w:rsid w:val="00922F52"/>
    <w:rsid w:val="009231CD"/>
    <w:rsid w:val="0092474E"/>
    <w:rsid w:val="009420AD"/>
    <w:rsid w:val="0094322B"/>
    <w:rsid w:val="009449C9"/>
    <w:rsid w:val="00945D5C"/>
    <w:rsid w:val="0094763D"/>
    <w:rsid w:val="00954C97"/>
    <w:rsid w:val="009554D2"/>
    <w:rsid w:val="009638F5"/>
    <w:rsid w:val="00964D7B"/>
    <w:rsid w:val="0097074C"/>
    <w:rsid w:val="009715AD"/>
    <w:rsid w:val="009731DE"/>
    <w:rsid w:val="0097570F"/>
    <w:rsid w:val="00980AB6"/>
    <w:rsid w:val="00982172"/>
    <w:rsid w:val="009A0806"/>
    <w:rsid w:val="009A3295"/>
    <w:rsid w:val="009A3A19"/>
    <w:rsid w:val="009B1E5B"/>
    <w:rsid w:val="009B2265"/>
    <w:rsid w:val="009C220E"/>
    <w:rsid w:val="009C3198"/>
    <w:rsid w:val="009C41B5"/>
    <w:rsid w:val="009C6308"/>
    <w:rsid w:val="009D7F70"/>
    <w:rsid w:val="009E0A51"/>
    <w:rsid w:val="009E48C0"/>
    <w:rsid w:val="009E4FB5"/>
    <w:rsid w:val="009F0C5D"/>
    <w:rsid w:val="009F5E81"/>
    <w:rsid w:val="009F7DF1"/>
    <w:rsid w:val="00A148DB"/>
    <w:rsid w:val="00A21028"/>
    <w:rsid w:val="00A24E3E"/>
    <w:rsid w:val="00A30282"/>
    <w:rsid w:val="00A30E55"/>
    <w:rsid w:val="00A31E51"/>
    <w:rsid w:val="00A31F68"/>
    <w:rsid w:val="00A331AD"/>
    <w:rsid w:val="00A3686E"/>
    <w:rsid w:val="00A4199C"/>
    <w:rsid w:val="00A448B8"/>
    <w:rsid w:val="00A5204B"/>
    <w:rsid w:val="00A52A3A"/>
    <w:rsid w:val="00A52C0F"/>
    <w:rsid w:val="00A55E9D"/>
    <w:rsid w:val="00A56052"/>
    <w:rsid w:val="00A5618E"/>
    <w:rsid w:val="00A75BED"/>
    <w:rsid w:val="00A76335"/>
    <w:rsid w:val="00A775C7"/>
    <w:rsid w:val="00A808CD"/>
    <w:rsid w:val="00A81B3E"/>
    <w:rsid w:val="00A830CB"/>
    <w:rsid w:val="00A8493E"/>
    <w:rsid w:val="00A851AD"/>
    <w:rsid w:val="00A8611D"/>
    <w:rsid w:val="00A87C16"/>
    <w:rsid w:val="00AA7322"/>
    <w:rsid w:val="00AB226A"/>
    <w:rsid w:val="00AB290D"/>
    <w:rsid w:val="00AC1162"/>
    <w:rsid w:val="00AC26FE"/>
    <w:rsid w:val="00AC558E"/>
    <w:rsid w:val="00AC71EB"/>
    <w:rsid w:val="00AD6DB0"/>
    <w:rsid w:val="00AE0860"/>
    <w:rsid w:val="00AE1128"/>
    <w:rsid w:val="00AE318B"/>
    <w:rsid w:val="00AE3E49"/>
    <w:rsid w:val="00AF5616"/>
    <w:rsid w:val="00B04D2A"/>
    <w:rsid w:val="00B04FFC"/>
    <w:rsid w:val="00B05B7F"/>
    <w:rsid w:val="00B06ECE"/>
    <w:rsid w:val="00B13247"/>
    <w:rsid w:val="00B30C5F"/>
    <w:rsid w:val="00B44368"/>
    <w:rsid w:val="00B50293"/>
    <w:rsid w:val="00B502E5"/>
    <w:rsid w:val="00B5064D"/>
    <w:rsid w:val="00B5118F"/>
    <w:rsid w:val="00B60505"/>
    <w:rsid w:val="00B61F4D"/>
    <w:rsid w:val="00B62A95"/>
    <w:rsid w:val="00B65780"/>
    <w:rsid w:val="00B674C9"/>
    <w:rsid w:val="00B72B9E"/>
    <w:rsid w:val="00B73DDB"/>
    <w:rsid w:val="00B7555E"/>
    <w:rsid w:val="00B75773"/>
    <w:rsid w:val="00B75E70"/>
    <w:rsid w:val="00B81C51"/>
    <w:rsid w:val="00B82154"/>
    <w:rsid w:val="00B91F49"/>
    <w:rsid w:val="00B9547D"/>
    <w:rsid w:val="00BB24C0"/>
    <w:rsid w:val="00BD645A"/>
    <w:rsid w:val="00BE193F"/>
    <w:rsid w:val="00BF1DE2"/>
    <w:rsid w:val="00BF4CAE"/>
    <w:rsid w:val="00C00F95"/>
    <w:rsid w:val="00C03494"/>
    <w:rsid w:val="00C05BDA"/>
    <w:rsid w:val="00C23F92"/>
    <w:rsid w:val="00C25352"/>
    <w:rsid w:val="00C265D0"/>
    <w:rsid w:val="00C352BD"/>
    <w:rsid w:val="00C41E5C"/>
    <w:rsid w:val="00C52C4B"/>
    <w:rsid w:val="00C5360C"/>
    <w:rsid w:val="00C56B7A"/>
    <w:rsid w:val="00C61178"/>
    <w:rsid w:val="00C82EA0"/>
    <w:rsid w:val="00C85D82"/>
    <w:rsid w:val="00C870B5"/>
    <w:rsid w:val="00CA1D31"/>
    <w:rsid w:val="00CA2F5F"/>
    <w:rsid w:val="00CC0E31"/>
    <w:rsid w:val="00CD495D"/>
    <w:rsid w:val="00CE34D1"/>
    <w:rsid w:val="00CE53DE"/>
    <w:rsid w:val="00CE632F"/>
    <w:rsid w:val="00CF6DC3"/>
    <w:rsid w:val="00CF7F5D"/>
    <w:rsid w:val="00D0589B"/>
    <w:rsid w:val="00D1028C"/>
    <w:rsid w:val="00D203DE"/>
    <w:rsid w:val="00D21848"/>
    <w:rsid w:val="00D2623D"/>
    <w:rsid w:val="00D5258D"/>
    <w:rsid w:val="00D7038D"/>
    <w:rsid w:val="00D7636E"/>
    <w:rsid w:val="00D77339"/>
    <w:rsid w:val="00D774BB"/>
    <w:rsid w:val="00D83530"/>
    <w:rsid w:val="00D86C17"/>
    <w:rsid w:val="00D879F0"/>
    <w:rsid w:val="00D93470"/>
    <w:rsid w:val="00D9793F"/>
    <w:rsid w:val="00DA0224"/>
    <w:rsid w:val="00DA0E4C"/>
    <w:rsid w:val="00DA7280"/>
    <w:rsid w:val="00DB0487"/>
    <w:rsid w:val="00DB5FCF"/>
    <w:rsid w:val="00DB6FA4"/>
    <w:rsid w:val="00DC0D23"/>
    <w:rsid w:val="00DD0A1C"/>
    <w:rsid w:val="00DD7335"/>
    <w:rsid w:val="00DE0376"/>
    <w:rsid w:val="00DE1390"/>
    <w:rsid w:val="00DE7205"/>
    <w:rsid w:val="00DF22F5"/>
    <w:rsid w:val="00DF2902"/>
    <w:rsid w:val="00DF7647"/>
    <w:rsid w:val="00E02A69"/>
    <w:rsid w:val="00E1198C"/>
    <w:rsid w:val="00E1269C"/>
    <w:rsid w:val="00E17E0E"/>
    <w:rsid w:val="00E231B6"/>
    <w:rsid w:val="00E24AF8"/>
    <w:rsid w:val="00E33690"/>
    <w:rsid w:val="00E34813"/>
    <w:rsid w:val="00E428F6"/>
    <w:rsid w:val="00E42F3F"/>
    <w:rsid w:val="00E50463"/>
    <w:rsid w:val="00E56B24"/>
    <w:rsid w:val="00E600E6"/>
    <w:rsid w:val="00E65F73"/>
    <w:rsid w:val="00E75B50"/>
    <w:rsid w:val="00E8086C"/>
    <w:rsid w:val="00E84D99"/>
    <w:rsid w:val="00E85DF5"/>
    <w:rsid w:val="00E85FF7"/>
    <w:rsid w:val="00E8797E"/>
    <w:rsid w:val="00E87E14"/>
    <w:rsid w:val="00EA2AC4"/>
    <w:rsid w:val="00EC2D86"/>
    <w:rsid w:val="00EC30E6"/>
    <w:rsid w:val="00EC45AD"/>
    <w:rsid w:val="00EC625C"/>
    <w:rsid w:val="00ED0887"/>
    <w:rsid w:val="00ED0DD2"/>
    <w:rsid w:val="00ED4E2C"/>
    <w:rsid w:val="00EE6581"/>
    <w:rsid w:val="00F01B38"/>
    <w:rsid w:val="00F0257D"/>
    <w:rsid w:val="00F02B28"/>
    <w:rsid w:val="00F04094"/>
    <w:rsid w:val="00F049FC"/>
    <w:rsid w:val="00F102E6"/>
    <w:rsid w:val="00F26986"/>
    <w:rsid w:val="00F35003"/>
    <w:rsid w:val="00F35B31"/>
    <w:rsid w:val="00F35D5F"/>
    <w:rsid w:val="00F37BF5"/>
    <w:rsid w:val="00F37E17"/>
    <w:rsid w:val="00F408C0"/>
    <w:rsid w:val="00F4311C"/>
    <w:rsid w:val="00F46A7A"/>
    <w:rsid w:val="00F47525"/>
    <w:rsid w:val="00F638EA"/>
    <w:rsid w:val="00F84297"/>
    <w:rsid w:val="00F878C5"/>
    <w:rsid w:val="00F8795F"/>
    <w:rsid w:val="00FA42C9"/>
    <w:rsid w:val="00FA50E2"/>
    <w:rsid w:val="00FA6D62"/>
    <w:rsid w:val="00FB27DB"/>
    <w:rsid w:val="00FB774E"/>
    <w:rsid w:val="00FC00D9"/>
    <w:rsid w:val="00FC67EF"/>
    <w:rsid w:val="00FD045D"/>
    <w:rsid w:val="00FE06E4"/>
    <w:rsid w:val="00FE2A28"/>
    <w:rsid w:val="00FE38D0"/>
    <w:rsid w:val="00FF1F37"/>
    <w:rsid w:val="00FF57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240"/>
        <w:ind w:left="89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5F"/>
  </w:style>
  <w:style w:type="paragraph" w:styleId="Ttulo1">
    <w:name w:val="heading 1"/>
    <w:basedOn w:val="Normal"/>
    <w:next w:val="Normal"/>
    <w:link w:val="Ttulo1Char"/>
    <w:qFormat/>
    <w:rsid w:val="004A2F34"/>
    <w:pPr>
      <w:keepNext/>
      <w:keepLines/>
      <w:spacing w:before="480" w:line="276" w:lineRule="auto"/>
      <w:ind w:left="0" w:firstLine="0"/>
      <w:jc w:val="left"/>
      <w:outlineLvl w:val="0"/>
    </w:pPr>
    <w:rPr>
      <w:rFonts w:ascii="Cambria" w:eastAsia="Calibri" w:hAnsi="Cambria" w:cs="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5730D"/>
    <w:pPr>
      <w:tabs>
        <w:tab w:val="center" w:pos="4252"/>
        <w:tab w:val="right" w:pos="8504"/>
      </w:tabs>
      <w:spacing w:before="0"/>
    </w:pPr>
  </w:style>
  <w:style w:type="character" w:customStyle="1" w:styleId="CabealhoChar">
    <w:name w:val="Cabeçalho Char"/>
    <w:basedOn w:val="Fontepargpadro"/>
    <w:link w:val="Cabealho"/>
    <w:uiPriority w:val="99"/>
    <w:semiHidden/>
    <w:rsid w:val="0005730D"/>
  </w:style>
  <w:style w:type="paragraph" w:styleId="Rodap">
    <w:name w:val="footer"/>
    <w:basedOn w:val="Normal"/>
    <w:link w:val="RodapChar"/>
    <w:uiPriority w:val="99"/>
    <w:semiHidden/>
    <w:unhideWhenUsed/>
    <w:rsid w:val="0005730D"/>
    <w:pPr>
      <w:tabs>
        <w:tab w:val="center" w:pos="4252"/>
        <w:tab w:val="right" w:pos="8504"/>
      </w:tabs>
      <w:spacing w:before="0"/>
    </w:pPr>
  </w:style>
  <w:style w:type="character" w:customStyle="1" w:styleId="RodapChar">
    <w:name w:val="Rodapé Char"/>
    <w:basedOn w:val="Fontepargpadro"/>
    <w:link w:val="Rodap"/>
    <w:uiPriority w:val="99"/>
    <w:semiHidden/>
    <w:rsid w:val="0005730D"/>
  </w:style>
  <w:style w:type="paragraph" w:styleId="PargrafodaLista">
    <w:name w:val="List Paragraph"/>
    <w:basedOn w:val="Normal"/>
    <w:uiPriority w:val="34"/>
    <w:qFormat/>
    <w:rsid w:val="007B004C"/>
    <w:pPr>
      <w:ind w:left="720"/>
      <w:contextualSpacing/>
    </w:pPr>
  </w:style>
  <w:style w:type="paragraph" w:styleId="Textodenotaderodap">
    <w:name w:val="footnote text"/>
    <w:basedOn w:val="Normal"/>
    <w:link w:val="TextodenotaderodapChar"/>
    <w:uiPriority w:val="99"/>
    <w:semiHidden/>
    <w:unhideWhenUsed/>
    <w:rsid w:val="0074306E"/>
    <w:pPr>
      <w:spacing w:before="0"/>
    </w:pPr>
    <w:rPr>
      <w:sz w:val="20"/>
      <w:szCs w:val="20"/>
    </w:rPr>
  </w:style>
  <w:style w:type="character" w:customStyle="1" w:styleId="TextodenotaderodapChar">
    <w:name w:val="Texto de nota de rodapé Char"/>
    <w:basedOn w:val="Fontepargpadro"/>
    <w:link w:val="Textodenotaderodap"/>
    <w:uiPriority w:val="99"/>
    <w:semiHidden/>
    <w:rsid w:val="0074306E"/>
    <w:rPr>
      <w:sz w:val="20"/>
      <w:szCs w:val="20"/>
    </w:rPr>
  </w:style>
  <w:style w:type="character" w:styleId="Refdenotaderodap">
    <w:name w:val="footnote reference"/>
    <w:basedOn w:val="Fontepargpadro"/>
    <w:uiPriority w:val="99"/>
    <w:semiHidden/>
    <w:unhideWhenUsed/>
    <w:rsid w:val="0074306E"/>
    <w:rPr>
      <w:vertAlign w:val="superscript"/>
    </w:rPr>
  </w:style>
  <w:style w:type="character" w:customStyle="1" w:styleId="Ttulo1Char">
    <w:name w:val="Título 1 Char"/>
    <w:basedOn w:val="Fontepargpadro"/>
    <w:link w:val="Ttulo1"/>
    <w:rsid w:val="004A2F34"/>
    <w:rPr>
      <w:rFonts w:ascii="Cambria" w:eastAsia="Calibri" w:hAnsi="Cambria" w:cs="Times New Roman"/>
      <w:b/>
      <w:bCs/>
      <w:color w:val="365F91"/>
      <w:sz w:val="28"/>
      <w:szCs w:val="28"/>
    </w:rPr>
  </w:style>
  <w:style w:type="paragraph" w:styleId="Subttulo">
    <w:name w:val="Subtitle"/>
    <w:basedOn w:val="Normal"/>
    <w:next w:val="Normal"/>
    <w:link w:val="SubttuloChar"/>
    <w:qFormat/>
    <w:rsid w:val="004A2F34"/>
    <w:pPr>
      <w:spacing w:before="0" w:after="60" w:line="276" w:lineRule="auto"/>
      <w:ind w:left="0" w:firstLine="0"/>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4A2F34"/>
    <w:rPr>
      <w:rFonts w:ascii="Cambria" w:eastAsia="Times New Roman" w:hAnsi="Cambria" w:cs="Times New Roman"/>
      <w:sz w:val="24"/>
      <w:szCs w:val="24"/>
    </w:rPr>
  </w:style>
  <w:style w:type="paragraph" w:styleId="SemEspaamento">
    <w:name w:val="No Spacing"/>
    <w:uiPriority w:val="1"/>
    <w:qFormat/>
    <w:rsid w:val="004A2F34"/>
    <w:pPr>
      <w:spacing w:before="0"/>
      <w:ind w:left="0" w:firstLine="0"/>
      <w:jc w:val="left"/>
    </w:pPr>
    <w:rPr>
      <w:rFonts w:ascii="Calibri" w:eastAsia="Times New Roman" w:hAnsi="Calibri" w:cs="Times New Roman"/>
    </w:rPr>
  </w:style>
  <w:style w:type="paragraph" w:styleId="Textodebalo">
    <w:name w:val="Balloon Text"/>
    <w:basedOn w:val="Normal"/>
    <w:link w:val="TextodebaloChar"/>
    <w:uiPriority w:val="99"/>
    <w:semiHidden/>
    <w:unhideWhenUsed/>
    <w:rsid w:val="003873A9"/>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3873A9"/>
    <w:rPr>
      <w:rFonts w:ascii="Tahoma" w:hAnsi="Tahoma" w:cs="Tahoma"/>
      <w:sz w:val="16"/>
      <w:szCs w:val="16"/>
    </w:rPr>
  </w:style>
  <w:style w:type="character" w:styleId="Hyperlink">
    <w:name w:val="Hyperlink"/>
    <w:basedOn w:val="Fontepargpadro"/>
    <w:uiPriority w:val="99"/>
    <w:rsid w:val="003873A9"/>
    <w:rPr>
      <w:color w:val="0000FF"/>
      <w:u w:val="single"/>
    </w:rPr>
  </w:style>
  <w:style w:type="character" w:customStyle="1" w:styleId="refbody">
    <w:name w:val="refbody"/>
    <w:basedOn w:val="Fontepargpadro"/>
    <w:rsid w:val="003873A9"/>
  </w:style>
  <w:style w:type="character" w:customStyle="1" w:styleId="textobra1">
    <w:name w:val="textobra1"/>
    <w:basedOn w:val="Fontepargpadro"/>
    <w:rsid w:val="003873A9"/>
    <w:rPr>
      <w:rFonts w:ascii="Tahoma" w:hAnsi="Tahoma" w:cs="Tahoma" w:hint="default"/>
      <w:b w:val="0"/>
      <w:bCs w:val="0"/>
      <w:i w:val="0"/>
      <w:iCs w:val="0"/>
      <w:strike w:val="0"/>
      <w:dstrike w:val="0"/>
      <w:color w:val="000000"/>
      <w:sz w:val="18"/>
      <w:szCs w:val="18"/>
      <w:u w:val="none"/>
      <w:effect w:val="none"/>
      <w:bdr w:val="none" w:sz="0" w:space="0" w:color="auto" w:frame="1"/>
    </w:rPr>
  </w:style>
  <w:style w:type="character" w:customStyle="1" w:styleId="hps">
    <w:name w:val="hps"/>
    <w:basedOn w:val="Fontepargpadro"/>
    <w:rsid w:val="009C41B5"/>
  </w:style>
  <w:style w:type="paragraph" w:customStyle="1" w:styleId="Default">
    <w:name w:val="Default"/>
    <w:rsid w:val="00DB0487"/>
    <w:pPr>
      <w:autoSpaceDE w:val="0"/>
      <w:autoSpaceDN w:val="0"/>
      <w:adjustRightInd w:val="0"/>
      <w:spacing w:before="0"/>
      <w:ind w:left="0" w:firstLine="0"/>
      <w:jc w:val="left"/>
    </w:pPr>
    <w:rPr>
      <w:rFonts w:ascii="Times New Roman" w:hAnsi="Times New Roman" w:cs="Times New Roman"/>
      <w:color w:val="000000"/>
      <w:sz w:val="24"/>
      <w:szCs w:val="24"/>
    </w:rPr>
  </w:style>
  <w:style w:type="character" w:styleId="nfase">
    <w:name w:val="Emphasis"/>
    <w:basedOn w:val="Fontepargpadro"/>
    <w:uiPriority w:val="20"/>
    <w:qFormat/>
    <w:rsid w:val="003B4E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t.org.br" TargetMode="External"/><Relationship Id="rId18" Type="http://schemas.openxmlformats.org/officeDocument/2006/relationships/hyperlink" Target="http://www.fecea.br/download/Burnout%20e%20auto-efic%E1cia.pdf" TargetMode="External"/><Relationship Id="rId26" Type="http://schemas.openxmlformats.org/officeDocument/2006/relationships/hyperlink" Target="http://periodicos.ufpel.edu.br/ojs2/index.php/RBAFS/article/view/763" TargetMode="External"/><Relationship Id="rId39" Type="http://schemas.openxmlformats.org/officeDocument/2006/relationships/hyperlink" Target="http://www.scielo.br/scielo.php?pid=S1415-65552001000100010&amp;script=%20sci_arttext&amp;tlng=pt" TargetMode="External"/><Relationship Id="rId3" Type="http://schemas.openxmlformats.org/officeDocument/2006/relationships/styles" Target="styles.xml"/><Relationship Id="rId21" Type="http://schemas.openxmlformats.org/officeDocument/2006/relationships/hyperlink" Target="http://www.ige.unicamp.br/ojs/index.php/rbi/article/view/340/258" TargetMode="External"/><Relationship Id="rId34" Type="http://schemas.openxmlformats.org/officeDocument/2006/relationships/hyperlink" Target="http://www.spell.org.br/documentos/ver/27344/conectando-recursos-humanos-e-estrategia--em-busca-de-indicadores-de-resultados-na-gestao-de-pessoas/i/pt-br"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sottili.xpg.com.br/publicacoes/pdf/revista_fae_business/n7/rev%20_fae_business_07_2003_gestao_10.pdf" TargetMode="External"/><Relationship Id="rId25" Type="http://schemas.openxmlformats.org/officeDocument/2006/relationships/hyperlink" Target="http://www.scielo.br/scielo.php?script=sci_arttext&amp;pid=S0103-49792008000200012&amp;lng=en&amp;nrm=iso" TargetMode="External"/><Relationship Id="rId33" Type="http://schemas.openxmlformats.org/officeDocument/2006/relationships/hyperlink" Target="http://books.google.com.br/%20books?id=2UktLDGA3cMC&amp;pg=PA54&amp;hl=pt-BR&amp;source=gbs_toc_r&amp;cad=4%23v=onepage&amp;%20q&amp;f=false" TargetMode="External"/><Relationship Id="rId38" Type="http://schemas.openxmlformats.org/officeDocument/2006/relationships/hyperlink" Target="http://pepsic.bvsalud.org/scielo.php?script=sci_arttext&amp;pid=S1517-55452012000200005&amp;lng=pt&amp;nrm=iso" TargetMode="External"/><Relationship Id="rId2" Type="http://schemas.openxmlformats.org/officeDocument/2006/relationships/numbering" Target="numbering.xml"/><Relationship Id="rId16" Type="http://schemas.openxmlformats.org/officeDocument/2006/relationships/hyperlink" Target="http://computerworld.com.br/telecom/2013/07/05/mercado-de-contact-center-atingira-r-40-bi-em-2013-no-brasil/" TargetMode="External"/><Relationship Id="rId20" Type="http://schemas.openxmlformats.org/officeDocument/2006/relationships/hyperlink" Target="http://www.bvsde.ops-oms.org/bvsacd/cd49/artigo3.pdf%20" TargetMode="External"/><Relationship Id="rId29" Type="http://schemas.openxmlformats.org/officeDocument/2006/relationships/hyperlink" Target="http://www.paho.org/bra/%20index.php?option=com_content&amp;view=article&amp;id=1394&amp;Itemid=69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periodicos.ufsc.br/index.php/adm/article/view/869" TargetMode="External"/><Relationship Id="rId32" Type="http://schemas.openxmlformats.org/officeDocument/2006/relationships/hyperlink" Target="http://convergecom.com.br/tiinside/24/06/2013/terceirizacao-impulsiona-call-center-no-brasil-pais-ja-tem-7o-maior-pib-de-servicos-do-mundo/" TargetMode="External"/><Relationship Id="rId37" Type="http://schemas.openxmlformats.org/officeDocument/2006/relationships/hyperlink" Target="http://dx.doi.org/10.1590/S1415-65552001000100010" TargetMode="External"/><Relationship Id="rId40" Type="http://schemas.openxmlformats.org/officeDocument/2006/relationships/hyperlink" Target="http://www.who.int/classifications/icd/en/" TargetMode="External"/><Relationship Id="rId5" Type="http://schemas.openxmlformats.org/officeDocument/2006/relationships/settings" Target="settings.xml"/><Relationship Id="rId15" Type="http://schemas.openxmlformats.org/officeDocument/2006/relationships/hyperlink" Target="http://cfm.org.br" TargetMode="External"/><Relationship Id="rId23" Type="http://schemas.openxmlformats.org/officeDocument/2006/relationships/hyperlink" Target="http://www.spmtrabalho.com/downloads/ca06.pdf" TargetMode="External"/><Relationship Id="rId28" Type="http://schemas.openxmlformats.org/officeDocument/2006/relationships/hyperlink" Target="http://portalsaude.saude.gov.br/portalsaude/area/11/biblioteca.html" TargetMode="External"/><Relationship Id="rId36" Type="http://schemas.openxmlformats.org/officeDocument/2006/relationships/hyperlink" Target="http://e-revista.unioeste.br/index.php/ccsaemperspectiva/article/view/6542" TargetMode="External"/><Relationship Id="rId10" Type="http://schemas.openxmlformats.org/officeDocument/2006/relationships/chart" Target="charts/chart2.xml"/><Relationship Id="rId19" Type="http://schemas.openxmlformats.org/officeDocument/2006/relationships/hyperlink" Target="http://www.cremesp.org.br/index.php?siteAcao=NoticiasC&amp;id=2757" TargetMode="External"/><Relationship Id="rId31" Type="http://schemas.openxmlformats.org/officeDocument/2006/relationships/hyperlink" Target="http://www.abepro.org.br/biblioteca/%20ENEGEP1997_T2610.PD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scielosp.org/pdf/rsp/v38n2/19774.pdf" TargetMode="External"/><Relationship Id="rId22" Type="http://schemas.openxmlformats.org/officeDocument/2006/relationships/hyperlink" Target="http://www.rhportal.com.br/artigos/rh.php?idc_cad=0f9sdbfms" TargetMode="External"/><Relationship Id="rId27" Type="http://schemas.openxmlformats.org/officeDocument/2006/relationships/hyperlink" Target="http://editorarevistas.mackenzie.br/index.php%20/remef/article/viewFile/2833/%202509" TargetMode="External"/><Relationship Id="rId30" Type="http://schemas.openxmlformats.org/officeDocument/2006/relationships/hyperlink" Target="http://ged.feevale.br/bibvirtual/Artigo/ArtigoLianePereira.pdf" TargetMode="External"/><Relationship Id="rId35" Type="http://schemas.openxmlformats.org/officeDocument/2006/relationships/hyperlink" Target="http://www.scielo.br/pdf/estpsi/v24n2/v24n2a11.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Amiron%20Contabil\Documents\Gr&#225;fico%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ACIDENTE DE TRABALHO</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Plan1!$B$2</c:f>
              <c:numCache>
                <c:formatCode>General</c:formatCode>
                <c:ptCount val="1"/>
                <c:pt idx="0">
                  <c:v>1</c:v>
                </c:pt>
              </c:numCache>
            </c:numRef>
          </c:val>
        </c:ser>
        <c:ser>
          <c:idx val="1"/>
          <c:order val="1"/>
          <c:tx>
            <c:strRef>
              <c:f>Plan1!$C$1</c:f>
              <c:strCache>
                <c:ptCount val="1"/>
                <c:pt idx="0">
                  <c:v>ACOMPANHAR FAMILIAR AO MÉDICO (*)</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Plan1!$C$2</c:f>
              <c:numCache>
                <c:formatCode>General</c:formatCode>
                <c:ptCount val="1"/>
                <c:pt idx="0">
                  <c:v>81</c:v>
                </c:pt>
              </c:numCache>
            </c:numRef>
          </c:val>
        </c:ser>
        <c:ser>
          <c:idx val="2"/>
          <c:order val="2"/>
          <c:tx>
            <c:strRef>
              <c:f>Plan1!$D$1</c:f>
              <c:strCache>
                <c:ptCount val="1"/>
                <c:pt idx="0">
                  <c:v>AMAMENTAÇÃO</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Plan1!$D$2</c:f>
              <c:numCache>
                <c:formatCode>General</c:formatCode>
                <c:ptCount val="1"/>
                <c:pt idx="0">
                  <c:v>1</c:v>
                </c:pt>
              </c:numCache>
            </c:numRef>
          </c:val>
        </c:ser>
        <c:ser>
          <c:idx val="3"/>
          <c:order val="3"/>
          <c:tx>
            <c:strRef>
              <c:f>Plan1!$E$1</c:f>
              <c:strCache>
                <c:ptCount val="1"/>
                <c:pt idx="0">
                  <c:v>ATESTADO MÉDICO INTERNO (**)</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Plan1!$E$2</c:f>
              <c:numCache>
                <c:formatCode>General</c:formatCode>
                <c:ptCount val="1"/>
                <c:pt idx="0">
                  <c:v>42</c:v>
                </c:pt>
              </c:numCache>
            </c:numRef>
          </c:val>
        </c:ser>
        <c:ser>
          <c:idx val="4"/>
          <c:order val="4"/>
          <c:tx>
            <c:strRef>
              <c:f>Plan1!$F$1</c:f>
              <c:strCache>
                <c:ptCount val="1"/>
                <c:pt idx="0">
                  <c:v>ATESTADO NOJO</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Plan1!$F$2</c:f>
              <c:numCache>
                <c:formatCode>General</c:formatCode>
                <c:ptCount val="1"/>
                <c:pt idx="0">
                  <c:v>12</c:v>
                </c:pt>
              </c:numCache>
            </c:numRef>
          </c:val>
        </c:ser>
        <c:ser>
          <c:idx val="5"/>
          <c:order val="5"/>
          <c:tx>
            <c:strRef>
              <c:f>Plan1!$G$1</c:f>
              <c:strCache>
                <c:ptCount val="1"/>
                <c:pt idx="0">
                  <c:v>ATRASO / FALTA SEM JUSTIFICATIVA (***)</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Plan1!$G$2</c:f>
              <c:numCache>
                <c:formatCode>General</c:formatCode>
                <c:ptCount val="1"/>
                <c:pt idx="0">
                  <c:v>315</c:v>
                </c:pt>
              </c:numCache>
            </c:numRef>
          </c:val>
        </c:ser>
        <c:ser>
          <c:idx val="6"/>
          <c:order val="6"/>
          <c:tx>
            <c:strRef>
              <c:f>Plan1!$H$1</c:f>
              <c:strCache>
                <c:ptCount val="1"/>
                <c:pt idx="0">
                  <c:v>ATRASO FILA DE CARTÃO DE PONTO</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Plan1!$H$2</c:f>
              <c:numCache>
                <c:formatCode>General</c:formatCode>
                <c:ptCount val="1"/>
                <c:pt idx="0">
                  <c:v>1</c:v>
                </c:pt>
              </c:numCache>
            </c:numRef>
          </c:val>
        </c:ser>
        <c:ser>
          <c:idx val="7"/>
          <c:order val="7"/>
          <c:tx>
            <c:strRef>
              <c:f>Plan1!$I$1</c:f>
              <c:strCache>
                <c:ptCount val="1"/>
                <c:pt idx="0">
                  <c:v>ATRASO JUSTIFICADO SEM DOC</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Plan1!$I$2</c:f>
              <c:numCache>
                <c:formatCode>General</c:formatCode>
                <c:ptCount val="1"/>
                <c:pt idx="0">
                  <c:v>26</c:v>
                </c:pt>
              </c:numCache>
            </c:numRef>
          </c:val>
        </c:ser>
        <c:ser>
          <c:idx val="8"/>
          <c:order val="8"/>
          <c:tx>
            <c:strRef>
              <c:f>Plan1!$J$1</c:f>
              <c:strCache>
                <c:ptCount val="1"/>
                <c:pt idx="0">
                  <c:v>ATRASO TRANSPORTE COLETIVO</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Plan1!$J$2</c:f>
              <c:numCache>
                <c:formatCode>General</c:formatCode>
                <c:ptCount val="1"/>
                <c:pt idx="0">
                  <c:v>2</c:v>
                </c:pt>
              </c:numCache>
            </c:numRef>
          </c:val>
        </c:ser>
        <c:ser>
          <c:idx val="9"/>
          <c:order val="9"/>
          <c:tx>
            <c:strRef>
              <c:f>Plan1!$K$1</c:f>
              <c:strCache>
                <c:ptCount val="1"/>
                <c:pt idx="0">
                  <c:v>CONSULTA MÉDICA (****)</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Plan1!$K$2</c:f>
              <c:numCache>
                <c:formatCode>General</c:formatCode>
                <c:ptCount val="1"/>
                <c:pt idx="0">
                  <c:v>70</c:v>
                </c:pt>
              </c:numCache>
            </c:numRef>
          </c:val>
        </c:ser>
        <c:ser>
          <c:idx val="10"/>
          <c:order val="10"/>
          <c:tx>
            <c:strRef>
              <c:f>Plan1!$L$1</c:f>
              <c:strCache>
                <c:ptCount val="1"/>
                <c:pt idx="0">
                  <c:v>CONVOCAÇÃO JURI POPULAR</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Plan1!$L$2</c:f>
              <c:numCache>
                <c:formatCode>General</c:formatCode>
                <c:ptCount val="1"/>
                <c:pt idx="0">
                  <c:v>1</c:v>
                </c:pt>
              </c:numCache>
            </c:numRef>
          </c:val>
        </c:ser>
        <c:ser>
          <c:idx val="11"/>
          <c:order val="11"/>
          <c:tx>
            <c:strRef>
              <c:f>Plan1!$M$1</c:f>
              <c:strCache>
                <c:ptCount val="1"/>
                <c:pt idx="0">
                  <c:v>DENTISTA</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Plan1!$M$2</c:f>
              <c:numCache>
                <c:formatCode>General</c:formatCode>
                <c:ptCount val="1"/>
                <c:pt idx="0">
                  <c:v>18</c:v>
                </c:pt>
              </c:numCache>
            </c:numRef>
          </c:val>
        </c:ser>
        <c:ser>
          <c:idx val="12"/>
          <c:order val="12"/>
          <c:tx>
            <c:strRef>
              <c:f>Plan1!$N$1</c:f>
              <c:strCache>
                <c:ptCount val="1"/>
                <c:pt idx="0">
                  <c:v>DOAÇÃO DE SANGUE</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Plan1!$N$2</c:f>
              <c:numCache>
                <c:formatCode>General</c:formatCode>
                <c:ptCount val="1"/>
                <c:pt idx="0">
                  <c:v>4</c:v>
                </c:pt>
              </c:numCache>
            </c:numRef>
          </c:val>
        </c:ser>
        <c:ser>
          <c:idx val="13"/>
          <c:order val="13"/>
          <c:tx>
            <c:strRef>
              <c:f>Plan1!$O$1</c:f>
              <c:strCache>
                <c:ptCount val="1"/>
                <c:pt idx="0">
                  <c:v>TRATAMENTO MÉDICO</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Plan1!$O$2</c:f>
              <c:numCache>
                <c:formatCode>General</c:formatCode>
                <c:ptCount val="1"/>
                <c:pt idx="0">
                  <c:v>1</c:v>
                </c:pt>
              </c:numCache>
            </c:numRef>
          </c:val>
        </c:ser>
        <c:ser>
          <c:idx val="14"/>
          <c:order val="14"/>
          <c:tx>
            <c:strRef>
              <c:f>Plan1!$P$1</c:f>
              <c:strCache>
                <c:ptCount val="1"/>
                <c:pt idx="0">
                  <c:v>FRETADO ATRASOU</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Plan1!$P$2</c:f>
              <c:numCache>
                <c:formatCode>General</c:formatCode>
                <c:ptCount val="1"/>
                <c:pt idx="0">
                  <c:v>23</c:v>
                </c:pt>
              </c:numCache>
            </c:numRef>
          </c:val>
        </c:ser>
        <c:ser>
          <c:idx val="15"/>
          <c:order val="15"/>
          <c:tx>
            <c:strRef>
              <c:f>Plan1!$Q$1</c:f>
              <c:strCache>
                <c:ptCount val="1"/>
                <c:pt idx="0">
                  <c:v>ONIBUS ATRASOU / QUEBROU</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Plan1!$Q$2</c:f>
              <c:numCache>
                <c:formatCode>General</c:formatCode>
                <c:ptCount val="1"/>
                <c:pt idx="0">
                  <c:v>58</c:v>
                </c:pt>
              </c:numCache>
            </c:numRef>
          </c:val>
        </c:ser>
        <c:ser>
          <c:idx val="16"/>
          <c:order val="16"/>
          <c:tx>
            <c:strRef>
              <c:f>Plan1!$R$1</c:f>
              <c:strCache>
                <c:ptCount val="1"/>
                <c:pt idx="0">
                  <c:v>REALIZAR EXAMES</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Plan1!$R$2</c:f>
              <c:numCache>
                <c:formatCode>General</c:formatCode>
                <c:ptCount val="1"/>
                <c:pt idx="0">
                  <c:v>31</c:v>
                </c:pt>
              </c:numCache>
            </c:numRef>
          </c:val>
        </c:ser>
        <c:ser>
          <c:idx val="17"/>
          <c:order val="17"/>
          <c:tx>
            <c:strRef>
              <c:f>Plan1!$S$1</c:f>
              <c:strCache>
                <c:ptCount val="1"/>
                <c:pt idx="0">
                  <c:v>RESOLVER ASSUNTOS PESSOAIS (*****)</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Plan1!$S$2</c:f>
              <c:numCache>
                <c:formatCode>General</c:formatCode>
                <c:ptCount val="1"/>
                <c:pt idx="0">
                  <c:v>70</c:v>
                </c:pt>
              </c:numCache>
            </c:numRef>
          </c:val>
        </c:ser>
        <c:ser>
          <c:idx val="18"/>
          <c:order val="18"/>
          <c:tx>
            <c:strRef>
              <c:f>Plan1!$T$1</c:f>
              <c:strCache>
                <c:ptCount val="1"/>
                <c:pt idx="0">
                  <c:v>SUSPENSÃO</c:v>
                </c:pt>
              </c:strCache>
            </c:strRef>
          </c:tx>
          <c:invertIfNegative val="0"/>
          <c:dLbls>
            <c:showLegendKey val="0"/>
            <c:showVal val="1"/>
            <c:showCatName val="0"/>
            <c:showSerName val="0"/>
            <c:showPercent val="0"/>
            <c:showBubbleSize val="0"/>
            <c:showLeaderLines val="0"/>
          </c:dLbls>
          <c:cat>
            <c:numRef>
              <c:f>Plan1!$A$2</c:f>
              <c:numCache>
                <c:formatCode>General</c:formatCode>
                <c:ptCount val="1"/>
              </c:numCache>
            </c:numRef>
          </c:cat>
          <c:val>
            <c:numRef>
              <c:f>Plan1!$T$2</c:f>
              <c:numCache>
                <c:formatCode>General</c:formatCode>
                <c:ptCount val="1"/>
                <c:pt idx="0">
                  <c:v>2</c:v>
                </c:pt>
              </c:numCache>
            </c:numRef>
          </c:val>
        </c:ser>
        <c:dLbls>
          <c:showLegendKey val="0"/>
          <c:showVal val="0"/>
          <c:showCatName val="0"/>
          <c:showSerName val="0"/>
          <c:showPercent val="0"/>
          <c:showBubbleSize val="0"/>
        </c:dLbls>
        <c:gapWidth val="150"/>
        <c:axId val="82542976"/>
        <c:axId val="82544512"/>
      </c:barChart>
      <c:catAx>
        <c:axId val="82542976"/>
        <c:scaling>
          <c:orientation val="minMax"/>
        </c:scaling>
        <c:delete val="0"/>
        <c:axPos val="b"/>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pt-BR"/>
          </a:p>
        </c:txPr>
        <c:crossAx val="82544512"/>
        <c:crosses val="autoZero"/>
        <c:auto val="1"/>
        <c:lblAlgn val="ctr"/>
        <c:lblOffset val="100"/>
        <c:noMultiLvlLbl val="0"/>
      </c:catAx>
      <c:valAx>
        <c:axId val="82544512"/>
        <c:scaling>
          <c:orientation val="minMax"/>
        </c:scaling>
        <c:delete val="0"/>
        <c:axPos val="l"/>
        <c:majorGridlines/>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pt-BR"/>
          </a:p>
        </c:txPr>
        <c:crossAx val="82542976"/>
        <c:crosses val="autoZero"/>
        <c:crossBetween val="between"/>
      </c:valAx>
    </c:plotArea>
    <c:legend>
      <c:legendPos val="r"/>
      <c:layout>
        <c:manualLayout>
          <c:xMode val="edge"/>
          <c:yMode val="edge"/>
          <c:x val="0.68112104897275549"/>
          <c:y val="2.2816974610847082E-2"/>
          <c:w val="0.3118117529455765"/>
          <c:h val="0.96254619162703658"/>
        </c:manualLayout>
      </c:layout>
      <c:overlay val="0"/>
      <c:txPr>
        <a:bodyPr/>
        <a:lstStyle/>
        <a:p>
          <a:pPr>
            <a:defRPr sz="737" b="0" i="0" u="none" strike="noStrike" baseline="0">
              <a:solidFill>
                <a:srgbClr val="000000"/>
              </a:solidFill>
              <a:latin typeface="Calibri"/>
              <a:ea typeface="Calibri"/>
              <a:cs typeface="Calibri"/>
            </a:defRPr>
          </a:pPr>
          <a:endParaRPr lang="pt-BR"/>
        </a:p>
      </c:txPr>
    </c:legend>
    <c:plotVisOnly val="1"/>
    <c:dispBlanksAs val="gap"/>
    <c:showDLblsOverMax val="0"/>
  </c:chart>
  <c:spPr>
    <a:ln>
      <a:solidFill>
        <a:schemeClr val="tx1"/>
      </a:solidFill>
    </a:ln>
  </c:spPr>
  <c:txPr>
    <a:bodyPr/>
    <a:lstStyle/>
    <a:p>
      <a:pPr>
        <a:defRPr sz="1002" b="0" i="0" u="none" strike="noStrike" baseline="0">
          <a:solidFill>
            <a:srgbClr val="000000"/>
          </a:solidFill>
          <a:latin typeface="Calibri"/>
          <a:ea typeface="Calibri"/>
          <a:cs typeface="Calibri"/>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16/7-15/8</c:v>
                </c:pt>
              </c:strCache>
            </c:strRef>
          </c:tx>
          <c:invertIfNegative val="0"/>
          <c:dLbls>
            <c:txPr>
              <a:bodyPr/>
              <a:lstStyle/>
              <a:p>
                <a:pPr>
                  <a:defRPr sz="800"/>
                </a:pPr>
                <a:endParaRPr lang="pt-BR"/>
              </a:p>
            </c:txPr>
            <c:showLegendKey val="0"/>
            <c:showVal val="1"/>
            <c:showCatName val="0"/>
            <c:showSerName val="0"/>
            <c:showPercent val="0"/>
            <c:showBubbleSize val="0"/>
            <c:showLeaderLines val="0"/>
          </c:dLbls>
          <c:cat>
            <c:strRef>
              <c:f>Plan1!$A$2:$A$5</c:f>
              <c:strCache>
                <c:ptCount val="4"/>
                <c:pt idx="0">
                  <c:v>Faltas</c:v>
                </c:pt>
                <c:pt idx="1">
                  <c:v>Atrasos</c:v>
                </c:pt>
                <c:pt idx="2">
                  <c:v>Saídas</c:v>
                </c:pt>
                <c:pt idx="3">
                  <c:v>Qtde Operadoras</c:v>
                </c:pt>
              </c:strCache>
            </c:strRef>
          </c:cat>
          <c:val>
            <c:numRef>
              <c:f>Plan1!$B$2:$B$5</c:f>
              <c:numCache>
                <c:formatCode>General</c:formatCode>
                <c:ptCount val="4"/>
                <c:pt idx="0">
                  <c:v>404</c:v>
                </c:pt>
                <c:pt idx="1">
                  <c:v>247.17</c:v>
                </c:pt>
                <c:pt idx="2">
                  <c:v>206</c:v>
                </c:pt>
                <c:pt idx="3">
                  <c:v>201</c:v>
                </c:pt>
              </c:numCache>
            </c:numRef>
          </c:val>
        </c:ser>
        <c:ser>
          <c:idx val="1"/>
          <c:order val="1"/>
          <c:tx>
            <c:strRef>
              <c:f>Plan1!$C$1</c:f>
              <c:strCache>
                <c:ptCount val="1"/>
                <c:pt idx="0">
                  <c:v>16/8-15/9</c:v>
                </c:pt>
              </c:strCache>
            </c:strRef>
          </c:tx>
          <c:invertIfNegative val="0"/>
          <c:dLbls>
            <c:dLbl>
              <c:idx val="1"/>
              <c:layout>
                <c:manualLayout>
                  <c:x val="1.5208184478071873E-2"/>
                  <c:y val="4.4075444667443829E-3"/>
                </c:manualLayout>
              </c:layout>
              <c:showLegendKey val="0"/>
              <c:showVal val="1"/>
              <c:showCatName val="0"/>
              <c:showSerName val="0"/>
              <c:showPercent val="0"/>
              <c:showBubbleSize val="0"/>
            </c:dLbl>
            <c:dLbl>
              <c:idx val="2"/>
              <c:layout>
                <c:manualLayout>
                  <c:x val="2.534697413011979E-3"/>
                  <c:y val="1.3222633400233113E-2"/>
                </c:manualLayout>
              </c:layout>
              <c:showLegendKey val="0"/>
              <c:showVal val="1"/>
              <c:showCatName val="0"/>
              <c:showSerName val="0"/>
              <c:showPercent val="0"/>
              <c:showBubbleSize val="0"/>
            </c:dLbl>
            <c:txPr>
              <a:bodyPr/>
              <a:lstStyle/>
              <a:p>
                <a:pPr>
                  <a:defRPr sz="800"/>
                </a:pPr>
                <a:endParaRPr lang="pt-BR"/>
              </a:p>
            </c:txPr>
            <c:showLegendKey val="0"/>
            <c:showVal val="1"/>
            <c:showCatName val="0"/>
            <c:showSerName val="0"/>
            <c:showPercent val="0"/>
            <c:showBubbleSize val="0"/>
            <c:showLeaderLines val="0"/>
          </c:dLbls>
          <c:cat>
            <c:strRef>
              <c:f>Plan1!$A$2:$A$5</c:f>
              <c:strCache>
                <c:ptCount val="4"/>
                <c:pt idx="0">
                  <c:v>Faltas</c:v>
                </c:pt>
                <c:pt idx="1">
                  <c:v>Atrasos</c:v>
                </c:pt>
                <c:pt idx="2">
                  <c:v>Saídas</c:v>
                </c:pt>
                <c:pt idx="3">
                  <c:v>Qtde Operadoras</c:v>
                </c:pt>
              </c:strCache>
            </c:strRef>
          </c:cat>
          <c:val>
            <c:numRef>
              <c:f>Plan1!$C$2:$C$5</c:f>
              <c:numCache>
                <c:formatCode>General</c:formatCode>
                <c:ptCount val="4"/>
                <c:pt idx="0">
                  <c:v>539</c:v>
                </c:pt>
                <c:pt idx="1">
                  <c:v>192.33</c:v>
                </c:pt>
                <c:pt idx="2">
                  <c:v>361.22999999999894</c:v>
                </c:pt>
                <c:pt idx="3">
                  <c:v>250</c:v>
                </c:pt>
              </c:numCache>
            </c:numRef>
          </c:val>
        </c:ser>
        <c:ser>
          <c:idx val="2"/>
          <c:order val="2"/>
          <c:tx>
            <c:strRef>
              <c:f>Plan1!$D$1</c:f>
              <c:strCache>
                <c:ptCount val="1"/>
                <c:pt idx="0">
                  <c:v>16/9-15/10</c:v>
                </c:pt>
              </c:strCache>
            </c:strRef>
          </c:tx>
          <c:invertIfNegative val="0"/>
          <c:dLbls>
            <c:dLbl>
              <c:idx val="1"/>
              <c:layout>
                <c:manualLayout>
                  <c:x val="1.2673487065059849E-2"/>
                  <c:y val="4.4075444667443829E-3"/>
                </c:manualLayout>
              </c:layout>
              <c:showLegendKey val="0"/>
              <c:showVal val="1"/>
              <c:showCatName val="0"/>
              <c:showSerName val="0"/>
              <c:showPercent val="0"/>
              <c:showBubbleSize val="0"/>
            </c:dLbl>
            <c:dLbl>
              <c:idx val="2"/>
              <c:layout>
                <c:manualLayout>
                  <c:x val="1.5208184478071873E-2"/>
                  <c:y val="0"/>
                </c:manualLayout>
              </c:layout>
              <c:showLegendKey val="0"/>
              <c:showVal val="1"/>
              <c:showCatName val="0"/>
              <c:showSerName val="0"/>
              <c:showPercent val="0"/>
              <c:showBubbleSize val="0"/>
            </c:dLbl>
            <c:dLbl>
              <c:idx val="3"/>
              <c:layout>
                <c:manualLayout>
                  <c:x val="2.5346974130120718E-3"/>
                  <c:y val="0"/>
                </c:manualLayout>
              </c:layout>
              <c:showLegendKey val="0"/>
              <c:showVal val="1"/>
              <c:showCatName val="0"/>
              <c:showSerName val="0"/>
              <c:showPercent val="0"/>
              <c:showBubbleSize val="0"/>
            </c:dLbl>
            <c:txPr>
              <a:bodyPr/>
              <a:lstStyle/>
              <a:p>
                <a:pPr>
                  <a:defRPr sz="800"/>
                </a:pPr>
                <a:endParaRPr lang="pt-BR"/>
              </a:p>
            </c:txPr>
            <c:showLegendKey val="0"/>
            <c:showVal val="1"/>
            <c:showCatName val="0"/>
            <c:showSerName val="0"/>
            <c:showPercent val="0"/>
            <c:showBubbleSize val="0"/>
            <c:showLeaderLines val="0"/>
          </c:dLbls>
          <c:cat>
            <c:strRef>
              <c:f>Plan1!$A$2:$A$5</c:f>
              <c:strCache>
                <c:ptCount val="4"/>
                <c:pt idx="0">
                  <c:v>Faltas</c:v>
                </c:pt>
                <c:pt idx="1">
                  <c:v>Atrasos</c:v>
                </c:pt>
                <c:pt idx="2">
                  <c:v>Saídas</c:v>
                </c:pt>
                <c:pt idx="3">
                  <c:v>Qtde Operadoras</c:v>
                </c:pt>
              </c:strCache>
            </c:strRef>
          </c:cat>
          <c:val>
            <c:numRef>
              <c:f>Plan1!$D$2:$D$5</c:f>
              <c:numCache>
                <c:formatCode>General</c:formatCode>
                <c:ptCount val="4"/>
                <c:pt idx="0">
                  <c:v>453</c:v>
                </c:pt>
                <c:pt idx="1">
                  <c:v>131.43</c:v>
                </c:pt>
                <c:pt idx="2">
                  <c:v>201.20999999999998</c:v>
                </c:pt>
                <c:pt idx="3">
                  <c:v>190</c:v>
                </c:pt>
              </c:numCache>
            </c:numRef>
          </c:val>
        </c:ser>
        <c:dLbls>
          <c:showLegendKey val="0"/>
          <c:showVal val="0"/>
          <c:showCatName val="0"/>
          <c:showSerName val="0"/>
          <c:showPercent val="0"/>
          <c:showBubbleSize val="0"/>
        </c:dLbls>
        <c:gapWidth val="150"/>
        <c:axId val="82698624"/>
        <c:axId val="82700160"/>
      </c:barChart>
      <c:catAx>
        <c:axId val="8269862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82700160"/>
        <c:crosses val="autoZero"/>
        <c:auto val="1"/>
        <c:lblAlgn val="ctr"/>
        <c:lblOffset val="100"/>
        <c:noMultiLvlLbl val="0"/>
      </c:catAx>
      <c:valAx>
        <c:axId val="827001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pt-BR"/>
          </a:p>
        </c:txPr>
        <c:crossAx val="82698624"/>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pt-BR"/>
        </a:p>
      </c:txPr>
    </c:legend>
    <c:plotVisOnly val="1"/>
    <c:dispBlanksAs val="gap"/>
    <c:showDLblsOverMax val="0"/>
  </c:chart>
  <c:spPr>
    <a:ln>
      <a:solidFill>
        <a:sysClr val="windowText" lastClr="000000"/>
      </a:solidFill>
    </a:ln>
  </c:spPr>
  <c:txPr>
    <a:bodyPr/>
    <a:lstStyle/>
    <a:p>
      <a:pPr>
        <a:defRPr sz="1000" b="0" i="0" u="none" strike="noStrike" baseline="0">
          <a:solidFill>
            <a:srgbClr val="000000"/>
          </a:solidFill>
          <a:latin typeface="Calibri"/>
          <a:ea typeface="Calibri"/>
          <a:cs typeface="Calibri"/>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Turno 1</c:v>
                </c:pt>
              </c:strCache>
            </c:strRef>
          </c:tx>
          <c:invertIfNegative val="0"/>
          <c:dLbls>
            <c:showLegendKey val="0"/>
            <c:showVal val="1"/>
            <c:showCatName val="0"/>
            <c:showSerName val="0"/>
            <c:showPercent val="0"/>
            <c:showBubbleSize val="0"/>
            <c:showLeaderLines val="0"/>
          </c:dLbls>
          <c:cat>
            <c:strRef>
              <c:f>Plan1!$A$2:$A$4</c:f>
              <c:strCache>
                <c:ptCount val="3"/>
                <c:pt idx="0">
                  <c:v>16/07 - 15/08/13</c:v>
                </c:pt>
                <c:pt idx="1">
                  <c:v>16/08 - 15/09/13</c:v>
                </c:pt>
                <c:pt idx="2">
                  <c:v>16/09 - 15/10/13</c:v>
                </c:pt>
              </c:strCache>
            </c:strRef>
          </c:cat>
          <c:val>
            <c:numRef>
              <c:f>Plan1!$B$2:$B$4</c:f>
              <c:numCache>
                <c:formatCode>General</c:formatCode>
                <c:ptCount val="3"/>
                <c:pt idx="0">
                  <c:v>8.56</c:v>
                </c:pt>
                <c:pt idx="1">
                  <c:v>7.3</c:v>
                </c:pt>
                <c:pt idx="2">
                  <c:v>9.27</c:v>
                </c:pt>
              </c:numCache>
            </c:numRef>
          </c:val>
        </c:ser>
        <c:ser>
          <c:idx val="1"/>
          <c:order val="1"/>
          <c:tx>
            <c:strRef>
              <c:f>Plan1!$C$1</c:f>
              <c:strCache>
                <c:ptCount val="1"/>
                <c:pt idx="0">
                  <c:v>Turno 2</c:v>
                </c:pt>
              </c:strCache>
            </c:strRef>
          </c:tx>
          <c:invertIfNegative val="0"/>
          <c:dLbls>
            <c:showLegendKey val="0"/>
            <c:showVal val="1"/>
            <c:showCatName val="0"/>
            <c:showSerName val="0"/>
            <c:showPercent val="0"/>
            <c:showBubbleSize val="0"/>
            <c:showLeaderLines val="0"/>
          </c:dLbls>
          <c:cat>
            <c:strRef>
              <c:f>Plan1!$A$2:$A$4</c:f>
              <c:strCache>
                <c:ptCount val="3"/>
                <c:pt idx="0">
                  <c:v>16/07 - 15/08/13</c:v>
                </c:pt>
                <c:pt idx="1">
                  <c:v>16/08 - 15/09/13</c:v>
                </c:pt>
                <c:pt idx="2">
                  <c:v>16/09 - 15/10/13</c:v>
                </c:pt>
              </c:strCache>
            </c:strRef>
          </c:cat>
          <c:val>
            <c:numRef>
              <c:f>Plan1!$C$2:$C$4</c:f>
              <c:numCache>
                <c:formatCode>General</c:formatCode>
                <c:ptCount val="3"/>
                <c:pt idx="0">
                  <c:v>8.7800000000000011</c:v>
                </c:pt>
                <c:pt idx="1">
                  <c:v>12.12</c:v>
                </c:pt>
                <c:pt idx="2">
                  <c:v>11.629999999999999</c:v>
                </c:pt>
              </c:numCache>
            </c:numRef>
          </c:val>
        </c:ser>
        <c:dLbls>
          <c:showLegendKey val="0"/>
          <c:showVal val="0"/>
          <c:showCatName val="0"/>
          <c:showSerName val="0"/>
          <c:showPercent val="0"/>
          <c:showBubbleSize val="0"/>
        </c:dLbls>
        <c:gapWidth val="150"/>
        <c:axId val="87960576"/>
        <c:axId val="87962368"/>
      </c:barChart>
      <c:catAx>
        <c:axId val="87960576"/>
        <c:scaling>
          <c:orientation val="minMax"/>
        </c:scaling>
        <c:delete val="0"/>
        <c:axPos val="b"/>
        <c:majorTickMark val="out"/>
        <c:minorTickMark val="none"/>
        <c:tickLblPos val="nextTo"/>
        <c:crossAx val="87962368"/>
        <c:crosses val="autoZero"/>
        <c:auto val="1"/>
        <c:lblAlgn val="ctr"/>
        <c:lblOffset val="100"/>
        <c:noMultiLvlLbl val="0"/>
      </c:catAx>
      <c:valAx>
        <c:axId val="87962368"/>
        <c:scaling>
          <c:orientation val="minMax"/>
        </c:scaling>
        <c:delete val="0"/>
        <c:axPos val="l"/>
        <c:majorGridlines/>
        <c:numFmt formatCode="General" sourceLinked="1"/>
        <c:majorTickMark val="out"/>
        <c:minorTickMark val="none"/>
        <c:tickLblPos val="nextTo"/>
        <c:crossAx val="879605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Plan1!$A$7</c:f>
              <c:strCache>
                <c:ptCount val="1"/>
                <c:pt idx="0">
                  <c:v>TOTAL  OPERADORAS COM ABSENTEÍSMO</c:v>
                </c:pt>
              </c:strCache>
            </c:strRef>
          </c:tx>
          <c:invertIfNegative val="0"/>
          <c:dLbls>
            <c:showLegendKey val="0"/>
            <c:showVal val="1"/>
            <c:showCatName val="0"/>
            <c:showSerName val="0"/>
            <c:showPercent val="0"/>
            <c:showBubbleSize val="0"/>
            <c:showLeaderLines val="0"/>
          </c:dLbls>
          <c:cat>
            <c:strRef>
              <c:f>Plan1!$B$6:$D$6</c:f>
              <c:strCache>
                <c:ptCount val="3"/>
                <c:pt idx="0">
                  <c:v>16/07 - 15/08/13</c:v>
                </c:pt>
                <c:pt idx="1">
                  <c:v>16/08 - 15/09/13</c:v>
                </c:pt>
                <c:pt idx="2">
                  <c:v>16/09 - 15/10/13</c:v>
                </c:pt>
              </c:strCache>
            </c:strRef>
          </c:cat>
          <c:val>
            <c:numRef>
              <c:f>Plan1!$B$7:$D$7</c:f>
              <c:numCache>
                <c:formatCode>General</c:formatCode>
                <c:ptCount val="3"/>
                <c:pt idx="0">
                  <c:v>201</c:v>
                </c:pt>
                <c:pt idx="1">
                  <c:v>250</c:v>
                </c:pt>
                <c:pt idx="2">
                  <c:v>190</c:v>
                </c:pt>
              </c:numCache>
            </c:numRef>
          </c:val>
        </c:ser>
        <c:ser>
          <c:idx val="1"/>
          <c:order val="1"/>
          <c:tx>
            <c:strRef>
              <c:f>Plan1!$A$8</c:f>
              <c:strCache>
                <c:ptCount val="1"/>
                <c:pt idx="0">
                  <c:v>TOTAL OPERADORAS DESLIGADAS</c:v>
                </c:pt>
              </c:strCache>
            </c:strRef>
          </c:tx>
          <c:invertIfNegative val="0"/>
          <c:dLbls>
            <c:showLegendKey val="0"/>
            <c:showVal val="1"/>
            <c:showCatName val="0"/>
            <c:showSerName val="0"/>
            <c:showPercent val="0"/>
            <c:showBubbleSize val="0"/>
            <c:showLeaderLines val="0"/>
          </c:dLbls>
          <c:cat>
            <c:strRef>
              <c:f>Plan1!$B$6:$D$6</c:f>
              <c:strCache>
                <c:ptCount val="3"/>
                <c:pt idx="0">
                  <c:v>16/07 - 15/08/13</c:v>
                </c:pt>
                <c:pt idx="1">
                  <c:v>16/08 - 15/09/13</c:v>
                </c:pt>
                <c:pt idx="2">
                  <c:v>16/09 - 15/10/13</c:v>
                </c:pt>
              </c:strCache>
            </c:strRef>
          </c:cat>
          <c:val>
            <c:numRef>
              <c:f>Plan1!$B$8:$D$8</c:f>
              <c:numCache>
                <c:formatCode>General</c:formatCode>
                <c:ptCount val="3"/>
                <c:pt idx="0">
                  <c:v>46</c:v>
                </c:pt>
                <c:pt idx="1">
                  <c:v>48</c:v>
                </c:pt>
                <c:pt idx="2">
                  <c:v>35</c:v>
                </c:pt>
              </c:numCache>
            </c:numRef>
          </c:val>
        </c:ser>
        <c:dLbls>
          <c:showLegendKey val="0"/>
          <c:showVal val="0"/>
          <c:showCatName val="0"/>
          <c:showSerName val="0"/>
          <c:showPercent val="0"/>
          <c:showBubbleSize val="0"/>
        </c:dLbls>
        <c:gapWidth val="150"/>
        <c:axId val="87988096"/>
        <c:axId val="87989632"/>
      </c:barChart>
      <c:catAx>
        <c:axId val="87988096"/>
        <c:scaling>
          <c:orientation val="minMax"/>
        </c:scaling>
        <c:delete val="0"/>
        <c:axPos val="b"/>
        <c:majorTickMark val="out"/>
        <c:minorTickMark val="none"/>
        <c:tickLblPos val="nextTo"/>
        <c:txPr>
          <a:bodyPr/>
          <a:lstStyle/>
          <a:p>
            <a:pPr>
              <a:defRPr sz="800"/>
            </a:pPr>
            <a:endParaRPr lang="pt-BR"/>
          </a:p>
        </c:txPr>
        <c:crossAx val="87989632"/>
        <c:crosses val="autoZero"/>
        <c:auto val="1"/>
        <c:lblAlgn val="ctr"/>
        <c:lblOffset val="100"/>
        <c:noMultiLvlLbl val="0"/>
      </c:catAx>
      <c:valAx>
        <c:axId val="87989632"/>
        <c:scaling>
          <c:orientation val="minMax"/>
        </c:scaling>
        <c:delete val="0"/>
        <c:axPos val="l"/>
        <c:majorGridlines/>
        <c:numFmt formatCode="General" sourceLinked="1"/>
        <c:majorTickMark val="out"/>
        <c:minorTickMark val="none"/>
        <c:tickLblPos val="nextTo"/>
        <c:crossAx val="87988096"/>
        <c:crosses val="autoZero"/>
        <c:crossBetween val="between"/>
      </c:valAx>
    </c:plotArea>
    <c:legend>
      <c:legendPos val="r"/>
      <c:overlay val="0"/>
      <c:txPr>
        <a:bodyPr/>
        <a:lstStyle/>
        <a:p>
          <a:pPr>
            <a:defRPr sz="800"/>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BE36-F147-4A9F-86C5-6F1FDBF4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19</Pages>
  <Words>9826</Words>
  <Characters>53062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LUCIANO</cp:lastModifiedBy>
  <cp:revision>272</cp:revision>
  <cp:lastPrinted>2015-09-06T14:26:00Z</cp:lastPrinted>
  <dcterms:created xsi:type="dcterms:W3CDTF">2014-07-02T12:40:00Z</dcterms:created>
  <dcterms:modified xsi:type="dcterms:W3CDTF">2015-09-06T15:02:00Z</dcterms:modified>
</cp:coreProperties>
</file>