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A3" w:rsidRDefault="000E2BD6" w:rsidP="004372B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0E4E5E1C" wp14:editId="6F7D0520">
                <wp:simplePos x="0" y="0"/>
                <wp:positionH relativeFrom="column">
                  <wp:posOffset>5558790</wp:posOffset>
                </wp:positionH>
                <wp:positionV relativeFrom="paragraph">
                  <wp:posOffset>-697230</wp:posOffset>
                </wp:positionV>
                <wp:extent cx="361950" cy="3714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968C" id="Rectangle 2" o:spid="_x0000_s1026" style="position:absolute;margin-left:437.7pt;margin-top:-54.9pt;width:28.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" strokecolor="white [3212]"/>
            </w:pict>
          </mc:Fallback>
        </mc:AlternateContent>
      </w:r>
      <w:r w:rsidR="00ED008D" w:rsidRPr="00EC2501">
        <w:rPr>
          <w:rFonts w:ascii="Times New Roman" w:hAnsi="Times New Roman" w:cs="Times New Roman"/>
          <w:b/>
          <w:sz w:val="28"/>
          <w:szCs w:val="28"/>
        </w:rPr>
        <w:t>UMA</w:t>
      </w:r>
      <w:r w:rsidR="00F02E5D" w:rsidRPr="00EC2501">
        <w:rPr>
          <w:rFonts w:ascii="Times New Roman" w:hAnsi="Times New Roman" w:cs="Times New Roman"/>
          <w:b/>
          <w:sz w:val="28"/>
          <w:szCs w:val="28"/>
        </w:rPr>
        <w:t xml:space="preserve"> PERCEPÇÃO SOBRE A </w:t>
      </w:r>
      <w:r w:rsidR="000E3F72" w:rsidRPr="00EC2501">
        <w:rPr>
          <w:rFonts w:ascii="Times New Roman" w:hAnsi="Times New Roman" w:cs="Times New Roman"/>
          <w:b/>
          <w:sz w:val="28"/>
          <w:szCs w:val="28"/>
        </w:rPr>
        <w:t>GESTÃO DA PRODUÇÃO DE LEITE NA CIDADE DE GLÓRIA DE DOURADOS</w:t>
      </w:r>
    </w:p>
    <w:p w:rsidR="007034A3" w:rsidRDefault="007034A3">
      <w:pPr>
        <w:spacing w:after="0" w:line="240" w:lineRule="auto"/>
        <w:jc w:val="center"/>
        <w:rPr>
          <w:rFonts w:ascii="Times New Roman" w:hAnsi="Times New Roman" w:cs="Times New Roman"/>
          <w:b/>
          <w:sz w:val="28"/>
          <w:szCs w:val="28"/>
        </w:rPr>
      </w:pPr>
    </w:p>
    <w:p w:rsidR="007034A3" w:rsidRDefault="000E3F72">
      <w:pPr>
        <w:spacing w:after="0" w:line="240" w:lineRule="auto"/>
        <w:jc w:val="both"/>
        <w:rPr>
          <w:rFonts w:ascii="Times New Roman" w:hAnsi="Times New Roman" w:cs="Times New Roman"/>
          <w:sz w:val="24"/>
          <w:szCs w:val="24"/>
        </w:rPr>
      </w:pPr>
      <w:r w:rsidRPr="00EC2501">
        <w:rPr>
          <w:rFonts w:ascii="Times New Roman" w:hAnsi="Times New Roman" w:cs="Times New Roman"/>
          <w:b/>
          <w:sz w:val="24"/>
          <w:szCs w:val="24"/>
        </w:rPr>
        <w:t>RESUMO</w:t>
      </w:r>
      <w:r w:rsidR="00EC2501" w:rsidRPr="00EC2501">
        <w:rPr>
          <w:rFonts w:ascii="Times New Roman" w:hAnsi="Times New Roman" w:cs="Times New Roman"/>
          <w:b/>
          <w:sz w:val="24"/>
          <w:szCs w:val="24"/>
        </w:rPr>
        <w:t>:</w:t>
      </w:r>
      <w:r w:rsidR="00EC2501">
        <w:rPr>
          <w:rFonts w:ascii="Times New Roman" w:hAnsi="Times New Roman" w:cs="Times New Roman"/>
          <w:b/>
          <w:sz w:val="24"/>
          <w:szCs w:val="24"/>
        </w:rPr>
        <w:t xml:space="preserve"> </w:t>
      </w:r>
      <w:r w:rsidR="00C54CFE">
        <w:rPr>
          <w:rFonts w:ascii="Times New Roman" w:hAnsi="Times New Roman" w:cs="Times New Roman"/>
          <w:sz w:val="24"/>
          <w:szCs w:val="24"/>
        </w:rPr>
        <w:t>Este artigo tem por objetivo analisar o impacto da</w:t>
      </w:r>
      <w:r w:rsidR="00F01D74">
        <w:rPr>
          <w:rFonts w:ascii="Times New Roman" w:hAnsi="Times New Roman" w:cs="Times New Roman"/>
          <w:sz w:val="24"/>
          <w:szCs w:val="24"/>
        </w:rPr>
        <w:t xml:space="preserve"> gestão, </w:t>
      </w:r>
      <w:r w:rsidR="00A862B5">
        <w:rPr>
          <w:rFonts w:ascii="Times New Roman" w:hAnsi="Times New Roman" w:cs="Times New Roman"/>
          <w:sz w:val="24"/>
          <w:szCs w:val="24"/>
        </w:rPr>
        <w:t xml:space="preserve">da </w:t>
      </w:r>
      <w:r w:rsidR="00F01D74">
        <w:rPr>
          <w:rFonts w:ascii="Times New Roman" w:hAnsi="Times New Roman" w:cs="Times New Roman"/>
          <w:sz w:val="24"/>
          <w:szCs w:val="24"/>
        </w:rPr>
        <w:t xml:space="preserve">cooperação e das </w:t>
      </w:r>
      <w:r w:rsidR="00C54CFE">
        <w:rPr>
          <w:rFonts w:ascii="Times New Roman" w:hAnsi="Times New Roman" w:cs="Times New Roman"/>
          <w:sz w:val="24"/>
          <w:szCs w:val="24"/>
        </w:rPr>
        <w:t xml:space="preserve">políticas públicas aplicadas ao setor leiteiro na região de Glória de Dourados, </w:t>
      </w:r>
      <w:r w:rsidR="00A862B5">
        <w:rPr>
          <w:rFonts w:ascii="Times New Roman" w:hAnsi="Times New Roman" w:cs="Times New Roman"/>
          <w:sz w:val="24"/>
          <w:szCs w:val="24"/>
        </w:rPr>
        <w:t xml:space="preserve">em </w:t>
      </w:r>
      <w:r w:rsidR="00C54CFE">
        <w:rPr>
          <w:rFonts w:ascii="Times New Roman" w:hAnsi="Times New Roman" w:cs="Times New Roman"/>
          <w:sz w:val="24"/>
          <w:szCs w:val="24"/>
        </w:rPr>
        <w:t>Mato</w:t>
      </w:r>
      <w:bookmarkStart w:id="0" w:name="_GoBack"/>
      <w:bookmarkEnd w:id="0"/>
      <w:r w:rsidR="00C54CFE">
        <w:rPr>
          <w:rFonts w:ascii="Times New Roman" w:hAnsi="Times New Roman" w:cs="Times New Roman"/>
          <w:sz w:val="24"/>
          <w:szCs w:val="24"/>
        </w:rPr>
        <w:t xml:space="preserve"> Grosso do Sul. </w:t>
      </w:r>
      <w:r w:rsidR="00A862B5">
        <w:rPr>
          <w:rFonts w:ascii="Times New Roman" w:hAnsi="Times New Roman" w:cs="Times New Roman"/>
          <w:sz w:val="24"/>
          <w:szCs w:val="24"/>
        </w:rPr>
        <w:t>A produção de</w:t>
      </w:r>
      <w:r w:rsidR="00C54CFE">
        <w:rPr>
          <w:rFonts w:ascii="Times New Roman" w:hAnsi="Times New Roman" w:cs="Times New Roman"/>
          <w:sz w:val="24"/>
          <w:szCs w:val="24"/>
        </w:rPr>
        <w:t xml:space="preserve"> leite possui a função de </w:t>
      </w:r>
      <w:r w:rsidR="00A862B5">
        <w:rPr>
          <w:rFonts w:ascii="Times New Roman" w:hAnsi="Times New Roman" w:cs="Times New Roman"/>
          <w:sz w:val="24"/>
          <w:szCs w:val="24"/>
        </w:rPr>
        <w:t>gerar</w:t>
      </w:r>
      <w:r w:rsidR="00C54CFE">
        <w:rPr>
          <w:rFonts w:ascii="Times New Roman" w:hAnsi="Times New Roman" w:cs="Times New Roman"/>
          <w:sz w:val="24"/>
          <w:szCs w:val="24"/>
        </w:rPr>
        <w:t xml:space="preserve"> renda</w:t>
      </w:r>
      <w:r w:rsidR="00A862B5">
        <w:rPr>
          <w:rFonts w:ascii="Times New Roman" w:hAnsi="Times New Roman" w:cs="Times New Roman"/>
          <w:sz w:val="24"/>
          <w:szCs w:val="24"/>
        </w:rPr>
        <w:t xml:space="preserve"> aos produtores rurais</w:t>
      </w:r>
      <w:r w:rsidR="00C54CFE">
        <w:rPr>
          <w:rFonts w:ascii="Times New Roman" w:hAnsi="Times New Roman" w:cs="Times New Roman"/>
          <w:sz w:val="24"/>
          <w:szCs w:val="24"/>
        </w:rPr>
        <w:t xml:space="preserve"> e </w:t>
      </w:r>
      <w:r w:rsidR="00A862B5">
        <w:rPr>
          <w:rFonts w:ascii="Times New Roman" w:hAnsi="Times New Roman" w:cs="Times New Roman"/>
          <w:sz w:val="24"/>
          <w:szCs w:val="24"/>
        </w:rPr>
        <w:t xml:space="preserve">de </w:t>
      </w:r>
      <w:r w:rsidR="00C54CFE">
        <w:rPr>
          <w:rFonts w:ascii="Times New Roman" w:hAnsi="Times New Roman" w:cs="Times New Roman"/>
          <w:sz w:val="24"/>
          <w:szCs w:val="24"/>
        </w:rPr>
        <w:t>alimentar o sistema econômico local</w:t>
      </w:r>
      <w:r w:rsidR="00A862B5">
        <w:rPr>
          <w:rFonts w:ascii="Times New Roman" w:hAnsi="Times New Roman" w:cs="Times New Roman"/>
          <w:sz w:val="24"/>
          <w:szCs w:val="24"/>
        </w:rPr>
        <w:t xml:space="preserve">, o que </w:t>
      </w:r>
      <w:r w:rsidR="00C54CFE">
        <w:rPr>
          <w:rFonts w:ascii="Times New Roman" w:hAnsi="Times New Roman" w:cs="Times New Roman"/>
          <w:sz w:val="24"/>
          <w:szCs w:val="24"/>
        </w:rPr>
        <w:t xml:space="preserve">também </w:t>
      </w:r>
      <w:r w:rsidR="00A862B5">
        <w:rPr>
          <w:rFonts w:ascii="Times New Roman" w:hAnsi="Times New Roman" w:cs="Times New Roman"/>
          <w:sz w:val="24"/>
          <w:szCs w:val="24"/>
        </w:rPr>
        <w:t xml:space="preserve">inclui a de </w:t>
      </w:r>
      <w:r w:rsidR="00C54CFE">
        <w:rPr>
          <w:rFonts w:ascii="Times New Roman" w:hAnsi="Times New Roman" w:cs="Times New Roman"/>
          <w:sz w:val="24"/>
          <w:szCs w:val="24"/>
        </w:rPr>
        <w:t>fixar o</w:t>
      </w:r>
      <w:r w:rsidR="00A862B5">
        <w:rPr>
          <w:rFonts w:ascii="Times New Roman" w:hAnsi="Times New Roman" w:cs="Times New Roman"/>
          <w:sz w:val="24"/>
          <w:szCs w:val="24"/>
        </w:rPr>
        <w:t>s</w:t>
      </w:r>
      <w:r w:rsidR="00C54CFE">
        <w:rPr>
          <w:rFonts w:ascii="Times New Roman" w:hAnsi="Times New Roman" w:cs="Times New Roman"/>
          <w:sz w:val="24"/>
          <w:szCs w:val="24"/>
        </w:rPr>
        <w:t xml:space="preserve"> pequeno</w:t>
      </w:r>
      <w:r w:rsidR="00A862B5">
        <w:rPr>
          <w:rFonts w:ascii="Times New Roman" w:hAnsi="Times New Roman" w:cs="Times New Roman"/>
          <w:sz w:val="24"/>
          <w:szCs w:val="24"/>
        </w:rPr>
        <w:t>s</w:t>
      </w:r>
      <w:r w:rsidR="00C54CFE">
        <w:rPr>
          <w:rFonts w:ascii="Times New Roman" w:hAnsi="Times New Roman" w:cs="Times New Roman"/>
          <w:sz w:val="24"/>
          <w:szCs w:val="24"/>
        </w:rPr>
        <w:t xml:space="preserve"> produtor</w:t>
      </w:r>
      <w:r w:rsidR="00A862B5">
        <w:rPr>
          <w:rFonts w:ascii="Times New Roman" w:hAnsi="Times New Roman" w:cs="Times New Roman"/>
          <w:sz w:val="24"/>
          <w:szCs w:val="24"/>
        </w:rPr>
        <w:t>es</w:t>
      </w:r>
      <w:r w:rsidR="00C54CFE">
        <w:rPr>
          <w:rFonts w:ascii="Times New Roman" w:hAnsi="Times New Roman" w:cs="Times New Roman"/>
          <w:sz w:val="24"/>
          <w:szCs w:val="24"/>
        </w:rPr>
        <w:t xml:space="preserve"> no campo. </w:t>
      </w:r>
      <w:r w:rsidR="00A862B5">
        <w:rPr>
          <w:rFonts w:ascii="Times New Roman" w:hAnsi="Times New Roman" w:cs="Times New Roman"/>
          <w:sz w:val="24"/>
          <w:szCs w:val="24"/>
        </w:rPr>
        <w:t>Assim posto o assunto, p</w:t>
      </w:r>
      <w:r w:rsidR="00C54CFE">
        <w:rPr>
          <w:rFonts w:ascii="Times New Roman" w:hAnsi="Times New Roman" w:cs="Times New Roman"/>
          <w:sz w:val="24"/>
          <w:szCs w:val="24"/>
        </w:rPr>
        <w:t xml:space="preserve">ara </w:t>
      </w:r>
      <w:r w:rsidR="00A862B5">
        <w:rPr>
          <w:rFonts w:ascii="Times New Roman" w:hAnsi="Times New Roman" w:cs="Times New Roman"/>
          <w:sz w:val="24"/>
          <w:szCs w:val="24"/>
        </w:rPr>
        <w:t xml:space="preserve">o seu estudo e </w:t>
      </w:r>
      <w:r w:rsidR="00C54CFE">
        <w:rPr>
          <w:rFonts w:ascii="Times New Roman" w:hAnsi="Times New Roman" w:cs="Times New Roman"/>
          <w:sz w:val="24"/>
          <w:szCs w:val="24"/>
        </w:rPr>
        <w:t>a construção do artigo foi elaborado um questionário com a intenção de colher dados que possibilit</w:t>
      </w:r>
      <w:r w:rsidR="00A862B5">
        <w:rPr>
          <w:rFonts w:ascii="Times New Roman" w:hAnsi="Times New Roman" w:cs="Times New Roman"/>
          <w:sz w:val="24"/>
          <w:szCs w:val="24"/>
        </w:rPr>
        <w:t>ass</w:t>
      </w:r>
      <w:r w:rsidR="00C54CFE">
        <w:rPr>
          <w:rFonts w:ascii="Times New Roman" w:hAnsi="Times New Roman" w:cs="Times New Roman"/>
          <w:sz w:val="24"/>
          <w:szCs w:val="24"/>
        </w:rPr>
        <w:t xml:space="preserve">em a discussão e </w:t>
      </w:r>
      <w:r w:rsidR="00A862B5">
        <w:rPr>
          <w:rFonts w:ascii="Times New Roman" w:hAnsi="Times New Roman" w:cs="Times New Roman"/>
          <w:sz w:val="24"/>
          <w:szCs w:val="24"/>
        </w:rPr>
        <w:t xml:space="preserve">a </w:t>
      </w:r>
      <w:r w:rsidR="00C54CFE">
        <w:rPr>
          <w:rFonts w:ascii="Times New Roman" w:hAnsi="Times New Roman" w:cs="Times New Roman"/>
          <w:sz w:val="24"/>
          <w:szCs w:val="24"/>
        </w:rPr>
        <w:t xml:space="preserve">análise de resultados. </w:t>
      </w:r>
      <w:r w:rsidR="00A862B5">
        <w:rPr>
          <w:rFonts w:ascii="Times New Roman" w:hAnsi="Times New Roman" w:cs="Times New Roman"/>
          <w:sz w:val="24"/>
          <w:szCs w:val="24"/>
        </w:rPr>
        <w:t xml:space="preserve">Quanto à </w:t>
      </w:r>
      <w:r w:rsidR="00C54CFE">
        <w:rPr>
          <w:rFonts w:ascii="Times New Roman" w:hAnsi="Times New Roman" w:cs="Times New Roman"/>
          <w:sz w:val="24"/>
          <w:szCs w:val="24"/>
        </w:rPr>
        <w:t>base teórica</w:t>
      </w:r>
      <w:r w:rsidR="00A862B5">
        <w:rPr>
          <w:rFonts w:ascii="Times New Roman" w:hAnsi="Times New Roman" w:cs="Times New Roman"/>
          <w:sz w:val="24"/>
          <w:szCs w:val="24"/>
        </w:rPr>
        <w:t xml:space="preserve">, ela </w:t>
      </w:r>
      <w:r w:rsidR="00C54CFE">
        <w:rPr>
          <w:rFonts w:ascii="Times New Roman" w:hAnsi="Times New Roman" w:cs="Times New Roman"/>
          <w:sz w:val="24"/>
          <w:szCs w:val="24"/>
        </w:rPr>
        <w:t>aborda a relevância da cadeia produtiva leiteira para o desempenho do agronegócio estadual</w:t>
      </w:r>
      <w:r w:rsidR="00D05F0C">
        <w:rPr>
          <w:rFonts w:ascii="Times New Roman" w:hAnsi="Times New Roman" w:cs="Times New Roman"/>
          <w:sz w:val="24"/>
          <w:szCs w:val="24"/>
        </w:rPr>
        <w:t xml:space="preserve"> sul-mato-grossense</w:t>
      </w:r>
      <w:r w:rsidR="00C54CFE">
        <w:rPr>
          <w:rFonts w:ascii="Times New Roman" w:hAnsi="Times New Roman" w:cs="Times New Roman"/>
          <w:sz w:val="24"/>
          <w:szCs w:val="24"/>
        </w:rPr>
        <w:t xml:space="preserve">, a necessidade de políticas públicas voltadas para a qualificação e </w:t>
      </w:r>
      <w:r w:rsidR="00D05F0C">
        <w:rPr>
          <w:rFonts w:ascii="Times New Roman" w:hAnsi="Times New Roman" w:cs="Times New Roman"/>
          <w:sz w:val="24"/>
          <w:szCs w:val="24"/>
        </w:rPr>
        <w:t xml:space="preserve">a </w:t>
      </w:r>
      <w:r w:rsidR="00C54CFE">
        <w:rPr>
          <w:rFonts w:ascii="Times New Roman" w:hAnsi="Times New Roman" w:cs="Times New Roman"/>
          <w:sz w:val="24"/>
          <w:szCs w:val="24"/>
        </w:rPr>
        <w:t>gestão da produção</w:t>
      </w:r>
      <w:r w:rsidR="00D05F0C">
        <w:rPr>
          <w:rFonts w:ascii="Times New Roman" w:hAnsi="Times New Roman" w:cs="Times New Roman"/>
          <w:sz w:val="24"/>
          <w:szCs w:val="24"/>
        </w:rPr>
        <w:t>,</w:t>
      </w:r>
      <w:r w:rsidR="00C54CFE">
        <w:rPr>
          <w:rFonts w:ascii="Times New Roman" w:hAnsi="Times New Roman" w:cs="Times New Roman"/>
          <w:sz w:val="24"/>
          <w:szCs w:val="24"/>
        </w:rPr>
        <w:t xml:space="preserve"> além da necessidade de qualificação da mão de obra dos pequenos produtores. </w:t>
      </w:r>
      <w:r w:rsidR="003F4C2D">
        <w:rPr>
          <w:rFonts w:ascii="Times New Roman" w:hAnsi="Times New Roman" w:cs="Times New Roman"/>
          <w:sz w:val="24"/>
          <w:szCs w:val="24"/>
        </w:rPr>
        <w:t>Além disso,</w:t>
      </w:r>
      <w:r w:rsidR="00C54CFE">
        <w:rPr>
          <w:rFonts w:ascii="Times New Roman" w:hAnsi="Times New Roman" w:cs="Times New Roman"/>
          <w:sz w:val="24"/>
          <w:szCs w:val="24"/>
        </w:rPr>
        <w:t xml:space="preserve"> o texto aborda a contribuição do cooperativismo para a manutenção competitiva do</w:t>
      </w:r>
      <w:r w:rsidR="00D05F0C">
        <w:rPr>
          <w:rFonts w:ascii="Times New Roman" w:hAnsi="Times New Roman" w:cs="Times New Roman"/>
          <w:sz w:val="24"/>
          <w:szCs w:val="24"/>
        </w:rPr>
        <w:t>s</w:t>
      </w:r>
      <w:r w:rsidR="00C54CFE">
        <w:rPr>
          <w:rFonts w:ascii="Times New Roman" w:hAnsi="Times New Roman" w:cs="Times New Roman"/>
          <w:sz w:val="24"/>
          <w:szCs w:val="24"/>
        </w:rPr>
        <w:t xml:space="preserve"> pequeno</w:t>
      </w:r>
      <w:r w:rsidR="00D05F0C">
        <w:rPr>
          <w:rFonts w:ascii="Times New Roman" w:hAnsi="Times New Roman" w:cs="Times New Roman"/>
          <w:sz w:val="24"/>
          <w:szCs w:val="24"/>
        </w:rPr>
        <w:t>s</w:t>
      </w:r>
      <w:r w:rsidR="00C54CFE">
        <w:rPr>
          <w:rFonts w:ascii="Times New Roman" w:hAnsi="Times New Roman" w:cs="Times New Roman"/>
          <w:sz w:val="24"/>
          <w:szCs w:val="24"/>
        </w:rPr>
        <w:t xml:space="preserve"> produtor</w:t>
      </w:r>
      <w:r w:rsidR="00D05F0C">
        <w:rPr>
          <w:rFonts w:ascii="Times New Roman" w:hAnsi="Times New Roman" w:cs="Times New Roman"/>
          <w:sz w:val="24"/>
          <w:szCs w:val="24"/>
        </w:rPr>
        <w:t>es</w:t>
      </w:r>
      <w:r w:rsidR="00C54CFE">
        <w:rPr>
          <w:rFonts w:ascii="Times New Roman" w:hAnsi="Times New Roman" w:cs="Times New Roman"/>
          <w:sz w:val="24"/>
          <w:szCs w:val="24"/>
        </w:rPr>
        <w:t xml:space="preserve"> frente </w:t>
      </w:r>
      <w:r w:rsidR="003F4C2D">
        <w:rPr>
          <w:rFonts w:ascii="Times New Roman" w:hAnsi="Times New Roman" w:cs="Times New Roman"/>
          <w:sz w:val="24"/>
          <w:szCs w:val="24"/>
        </w:rPr>
        <w:t>às</w:t>
      </w:r>
      <w:r w:rsidR="00C54CFE">
        <w:rPr>
          <w:rFonts w:ascii="Times New Roman" w:hAnsi="Times New Roman" w:cs="Times New Roman"/>
          <w:sz w:val="24"/>
          <w:szCs w:val="24"/>
        </w:rPr>
        <w:t xml:space="preserve"> exigências de concorrência de mercado.</w:t>
      </w:r>
    </w:p>
    <w:p w:rsidR="00D05F0C" w:rsidRDefault="00D05F0C">
      <w:pPr>
        <w:spacing w:after="0" w:line="240" w:lineRule="auto"/>
        <w:jc w:val="both"/>
        <w:rPr>
          <w:rFonts w:ascii="Times New Roman" w:hAnsi="Times New Roman" w:cs="Times New Roman"/>
          <w:sz w:val="24"/>
          <w:szCs w:val="24"/>
        </w:rPr>
      </w:pPr>
    </w:p>
    <w:p w:rsidR="000E3F72" w:rsidRPr="00356F80" w:rsidRDefault="000E3F72" w:rsidP="00463176">
      <w:pPr>
        <w:spacing w:after="0" w:line="360" w:lineRule="auto"/>
        <w:jc w:val="both"/>
        <w:rPr>
          <w:rFonts w:ascii="Times New Roman" w:hAnsi="Times New Roman" w:cs="Times New Roman"/>
          <w:sz w:val="24"/>
          <w:szCs w:val="24"/>
        </w:rPr>
      </w:pPr>
      <w:r w:rsidRPr="000E3F72">
        <w:rPr>
          <w:rFonts w:ascii="Times New Roman" w:hAnsi="Times New Roman" w:cs="Times New Roman"/>
          <w:b/>
          <w:sz w:val="24"/>
          <w:szCs w:val="24"/>
        </w:rPr>
        <w:t>Palavras-</w:t>
      </w:r>
      <w:r w:rsidR="00D05F0C">
        <w:rPr>
          <w:rFonts w:ascii="Times New Roman" w:hAnsi="Times New Roman" w:cs="Times New Roman"/>
          <w:b/>
          <w:sz w:val="24"/>
          <w:szCs w:val="24"/>
        </w:rPr>
        <w:t>c</w:t>
      </w:r>
      <w:r w:rsidRPr="000E3F72">
        <w:rPr>
          <w:rFonts w:ascii="Times New Roman" w:hAnsi="Times New Roman" w:cs="Times New Roman"/>
          <w:b/>
          <w:sz w:val="24"/>
          <w:szCs w:val="24"/>
        </w:rPr>
        <w:t>have</w:t>
      </w:r>
      <w:r>
        <w:rPr>
          <w:rFonts w:ascii="Times New Roman" w:hAnsi="Times New Roman" w:cs="Times New Roman"/>
          <w:sz w:val="24"/>
          <w:szCs w:val="24"/>
        </w:rPr>
        <w:t xml:space="preserve">: </w:t>
      </w:r>
      <w:r w:rsidR="00F02E5D">
        <w:rPr>
          <w:rFonts w:ascii="Times New Roman" w:hAnsi="Times New Roman" w:cs="Times New Roman"/>
          <w:sz w:val="24"/>
          <w:szCs w:val="24"/>
        </w:rPr>
        <w:t xml:space="preserve">Políticas </w:t>
      </w:r>
      <w:r w:rsidR="00D05F0C">
        <w:rPr>
          <w:rFonts w:ascii="Times New Roman" w:hAnsi="Times New Roman" w:cs="Times New Roman"/>
          <w:sz w:val="24"/>
          <w:szCs w:val="24"/>
        </w:rPr>
        <w:t>p</w:t>
      </w:r>
      <w:r w:rsidR="00F02E5D">
        <w:rPr>
          <w:rFonts w:ascii="Times New Roman" w:hAnsi="Times New Roman" w:cs="Times New Roman"/>
          <w:sz w:val="24"/>
          <w:szCs w:val="24"/>
        </w:rPr>
        <w:t>úblicas</w:t>
      </w:r>
      <w:r w:rsidR="00D05F0C">
        <w:rPr>
          <w:rFonts w:ascii="Times New Roman" w:hAnsi="Times New Roman" w:cs="Times New Roman"/>
          <w:sz w:val="24"/>
          <w:szCs w:val="24"/>
        </w:rPr>
        <w:t>;</w:t>
      </w:r>
      <w:r w:rsidR="00F02E5D">
        <w:rPr>
          <w:rFonts w:ascii="Times New Roman" w:hAnsi="Times New Roman" w:cs="Times New Roman"/>
          <w:sz w:val="24"/>
          <w:szCs w:val="24"/>
        </w:rPr>
        <w:t xml:space="preserve"> </w:t>
      </w:r>
      <w:r>
        <w:rPr>
          <w:rFonts w:ascii="Times New Roman" w:hAnsi="Times New Roman" w:cs="Times New Roman"/>
          <w:sz w:val="24"/>
          <w:szCs w:val="24"/>
        </w:rPr>
        <w:t>C</w:t>
      </w:r>
      <w:r w:rsidR="00F02E5D">
        <w:rPr>
          <w:rFonts w:ascii="Times New Roman" w:hAnsi="Times New Roman" w:cs="Times New Roman"/>
          <w:sz w:val="24"/>
          <w:szCs w:val="24"/>
        </w:rPr>
        <w:t>ooperativa</w:t>
      </w:r>
      <w:r w:rsidR="00467259">
        <w:rPr>
          <w:rFonts w:ascii="Times New Roman" w:hAnsi="Times New Roman" w:cs="Times New Roman"/>
          <w:sz w:val="24"/>
          <w:szCs w:val="24"/>
        </w:rPr>
        <w:t xml:space="preserve"> e</w:t>
      </w:r>
      <w:r w:rsidR="00D05F0C">
        <w:rPr>
          <w:rFonts w:ascii="Times New Roman" w:hAnsi="Times New Roman" w:cs="Times New Roman"/>
          <w:sz w:val="24"/>
          <w:szCs w:val="24"/>
        </w:rPr>
        <w:t xml:space="preserve"> </w:t>
      </w:r>
      <w:r w:rsidR="00F02E5D" w:rsidRPr="00356F80">
        <w:rPr>
          <w:rFonts w:ascii="Times New Roman" w:hAnsi="Times New Roman" w:cs="Times New Roman"/>
          <w:sz w:val="24"/>
          <w:szCs w:val="24"/>
        </w:rPr>
        <w:t xml:space="preserve">Cadeia </w:t>
      </w:r>
      <w:r w:rsidR="00D05F0C">
        <w:rPr>
          <w:rFonts w:ascii="Times New Roman" w:hAnsi="Times New Roman" w:cs="Times New Roman"/>
          <w:sz w:val="24"/>
          <w:szCs w:val="24"/>
        </w:rPr>
        <w:t>p</w:t>
      </w:r>
      <w:r w:rsidR="00F02E5D" w:rsidRPr="00356F80">
        <w:rPr>
          <w:rFonts w:ascii="Times New Roman" w:hAnsi="Times New Roman" w:cs="Times New Roman"/>
          <w:sz w:val="24"/>
          <w:szCs w:val="24"/>
        </w:rPr>
        <w:t xml:space="preserve">rodutiva do </w:t>
      </w:r>
      <w:r w:rsidR="00D05F0C">
        <w:rPr>
          <w:rFonts w:ascii="Times New Roman" w:hAnsi="Times New Roman" w:cs="Times New Roman"/>
          <w:sz w:val="24"/>
          <w:szCs w:val="24"/>
        </w:rPr>
        <w:t>l</w:t>
      </w:r>
      <w:r w:rsidR="00F02E5D" w:rsidRPr="00356F80">
        <w:rPr>
          <w:rFonts w:ascii="Times New Roman" w:hAnsi="Times New Roman" w:cs="Times New Roman"/>
          <w:sz w:val="24"/>
          <w:szCs w:val="24"/>
        </w:rPr>
        <w:t>eite</w:t>
      </w:r>
      <w:r w:rsidR="00EC2501" w:rsidRPr="00356F80">
        <w:rPr>
          <w:rFonts w:ascii="Times New Roman" w:hAnsi="Times New Roman" w:cs="Times New Roman"/>
          <w:sz w:val="24"/>
          <w:szCs w:val="24"/>
        </w:rPr>
        <w:t>.</w:t>
      </w:r>
    </w:p>
    <w:p w:rsidR="00356F80" w:rsidRPr="00356F80" w:rsidRDefault="00356F80" w:rsidP="00356F80">
      <w:pPr>
        <w:spacing w:after="0" w:line="240" w:lineRule="auto"/>
        <w:jc w:val="center"/>
        <w:rPr>
          <w:rFonts w:ascii="Times New Roman" w:hAnsi="Times New Roman" w:cs="Times New Roman"/>
          <w:b/>
          <w:sz w:val="28"/>
          <w:szCs w:val="28"/>
        </w:rPr>
      </w:pPr>
    </w:p>
    <w:p w:rsidR="00FA46EB" w:rsidRPr="00FA46EB" w:rsidRDefault="00FA46EB" w:rsidP="00FA4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A46EB">
        <w:rPr>
          <w:rFonts w:ascii="Times New Roman" w:eastAsia="Times New Roman" w:hAnsi="Times New Roman" w:cs="Times New Roman"/>
          <w:b/>
          <w:sz w:val="24"/>
          <w:szCs w:val="24"/>
          <w:lang w:val="en"/>
        </w:rPr>
        <w:t>A PERCEPTION ON MILK PRODUCTION MANAGEMENT IN GOLDEN GLORY OF CITY</w:t>
      </w:r>
    </w:p>
    <w:p w:rsidR="00356F80" w:rsidRPr="00FA46EB" w:rsidRDefault="00356F80">
      <w:pPr>
        <w:spacing w:after="0" w:line="240" w:lineRule="auto"/>
        <w:jc w:val="both"/>
        <w:rPr>
          <w:rFonts w:ascii="Times New Roman" w:hAnsi="Times New Roman" w:cs="Times New Roman"/>
          <w:b/>
          <w:sz w:val="24"/>
          <w:szCs w:val="24"/>
          <w:lang w:val="en-US"/>
        </w:rPr>
      </w:pPr>
    </w:p>
    <w:p w:rsidR="00FA46EB" w:rsidRPr="00FA46EB" w:rsidRDefault="00FA46EB" w:rsidP="00FA46EB">
      <w:pPr>
        <w:pStyle w:val="Pr-formataoHTML"/>
        <w:shd w:val="clear" w:color="auto" w:fill="FFFFFF"/>
        <w:jc w:val="both"/>
        <w:rPr>
          <w:rFonts w:ascii="Times New Roman" w:hAnsi="Times New Roman" w:cs="Times New Roman"/>
          <w:sz w:val="24"/>
          <w:szCs w:val="24"/>
        </w:rPr>
      </w:pPr>
      <w:r w:rsidRPr="00FA46EB">
        <w:rPr>
          <w:rFonts w:ascii="Times New Roman" w:hAnsi="Times New Roman" w:cs="Times New Roman"/>
          <w:b/>
          <w:sz w:val="24"/>
          <w:szCs w:val="24"/>
          <w:lang w:val="en"/>
        </w:rPr>
        <w:t>ABSTRACT</w:t>
      </w:r>
      <w:r w:rsidRPr="00FA46EB">
        <w:rPr>
          <w:rFonts w:ascii="Times New Roman" w:hAnsi="Times New Roman" w:cs="Times New Roman"/>
          <w:sz w:val="24"/>
          <w:szCs w:val="24"/>
          <w:lang w:val="en"/>
        </w:rPr>
        <w:t>:</w:t>
      </w:r>
      <w:r w:rsidRPr="00FA46EB">
        <w:rPr>
          <w:rFonts w:ascii="Times New Roman" w:hAnsi="Times New Roman" w:cs="Times New Roman"/>
          <w:sz w:val="24"/>
          <w:szCs w:val="24"/>
          <w:lang w:val="en"/>
        </w:rPr>
        <w:t xml:space="preserve"> This article aims to analyze the impact of management, cooperation and public policies applied to the dairy sector in the glory of Dourados, Mato Grosso do Sul Milk production has the function of generating income to farmers and to feed the local economic system, which also includes the fix small producers in the field. So put it, for the study and the construction of the article was prepared a questionnaire intended to collect data that would enable discussion and analysis of results. As the theoretical basis, it discusses the importance of the dairy supply chain for the performance of South Mato Grosso state agribusiness, the need for public policies for the qualification and production management, and the need for qualification of the workforce of small producers. Furthermore, the text addresses the cooperative's contribution to the competitive maintenance of small producers in the face of market competition requirements</w:t>
      </w:r>
      <w:r w:rsidRPr="00FA46EB">
        <w:rPr>
          <w:rFonts w:ascii="Times New Roman" w:hAnsi="Times New Roman" w:cs="Times New Roman"/>
          <w:sz w:val="24"/>
          <w:szCs w:val="24"/>
          <w:lang w:val="en"/>
        </w:rPr>
        <w:t>.</w:t>
      </w:r>
    </w:p>
    <w:p w:rsidR="00FA46EB" w:rsidRPr="00FA46EB" w:rsidRDefault="00FA46EB">
      <w:pPr>
        <w:spacing w:after="0" w:line="240" w:lineRule="auto"/>
        <w:jc w:val="both"/>
        <w:rPr>
          <w:rFonts w:ascii="Times New Roman" w:hAnsi="Times New Roman" w:cs="Times New Roman"/>
          <w:b/>
          <w:sz w:val="24"/>
          <w:szCs w:val="24"/>
          <w:lang w:val="en-US"/>
        </w:rPr>
      </w:pPr>
    </w:p>
    <w:p w:rsidR="00FA46EB" w:rsidRPr="00FA46EB" w:rsidRDefault="00FA46EB" w:rsidP="00FA46EB">
      <w:pPr>
        <w:pStyle w:val="Pr-formataoHTML"/>
        <w:shd w:val="clear" w:color="auto" w:fill="FFFFFF"/>
        <w:rPr>
          <w:rFonts w:ascii="Times New Roman" w:hAnsi="Times New Roman" w:cs="Times New Roman"/>
          <w:sz w:val="24"/>
          <w:szCs w:val="24"/>
        </w:rPr>
      </w:pPr>
      <w:r w:rsidRPr="00FA46EB">
        <w:rPr>
          <w:rFonts w:ascii="Times New Roman" w:hAnsi="Times New Roman" w:cs="Times New Roman"/>
          <w:b/>
          <w:sz w:val="24"/>
          <w:szCs w:val="24"/>
          <w:lang w:val="en"/>
        </w:rPr>
        <w:t>Keywords</w:t>
      </w:r>
      <w:r w:rsidRPr="00FA46EB">
        <w:rPr>
          <w:rFonts w:ascii="Times New Roman" w:hAnsi="Times New Roman" w:cs="Times New Roman"/>
          <w:sz w:val="24"/>
          <w:szCs w:val="24"/>
          <w:lang w:val="en"/>
        </w:rPr>
        <w:t>: Public P</w:t>
      </w:r>
      <w:r>
        <w:rPr>
          <w:rFonts w:ascii="Times New Roman" w:hAnsi="Times New Roman" w:cs="Times New Roman"/>
          <w:sz w:val="24"/>
          <w:szCs w:val="24"/>
          <w:lang w:val="en"/>
        </w:rPr>
        <w:t>olicy</w:t>
      </w:r>
      <w:r w:rsidRPr="00FA46EB">
        <w:rPr>
          <w:rFonts w:ascii="Times New Roman" w:hAnsi="Times New Roman" w:cs="Times New Roman"/>
          <w:sz w:val="24"/>
          <w:szCs w:val="24"/>
          <w:lang w:val="en"/>
        </w:rPr>
        <w:t>; Cooperative</w:t>
      </w:r>
      <w:r w:rsidR="00467259">
        <w:rPr>
          <w:rFonts w:ascii="Times New Roman" w:hAnsi="Times New Roman" w:cs="Times New Roman"/>
          <w:sz w:val="24"/>
          <w:szCs w:val="24"/>
          <w:lang w:val="en"/>
        </w:rPr>
        <w:t xml:space="preserve"> and</w:t>
      </w:r>
      <w:r w:rsidRPr="00FA46EB">
        <w:rPr>
          <w:rFonts w:ascii="Times New Roman" w:hAnsi="Times New Roman" w:cs="Times New Roman"/>
          <w:sz w:val="24"/>
          <w:szCs w:val="24"/>
          <w:lang w:val="en"/>
        </w:rPr>
        <w:t xml:space="preserve"> Production Chain of M</w:t>
      </w:r>
      <w:r w:rsidRPr="00FA46EB">
        <w:rPr>
          <w:rFonts w:ascii="Times New Roman" w:hAnsi="Times New Roman" w:cs="Times New Roman"/>
          <w:sz w:val="24"/>
          <w:szCs w:val="24"/>
          <w:lang w:val="en"/>
        </w:rPr>
        <w:t>ilk.</w:t>
      </w:r>
    </w:p>
    <w:p w:rsidR="00356F80" w:rsidRPr="0058577D" w:rsidRDefault="00356F80">
      <w:pPr>
        <w:spacing w:after="0" w:line="240" w:lineRule="auto"/>
        <w:jc w:val="both"/>
        <w:rPr>
          <w:rFonts w:ascii="Times New Roman" w:hAnsi="Times New Roman" w:cs="Times New Roman"/>
          <w:sz w:val="24"/>
          <w:szCs w:val="24"/>
          <w:lang w:val="en-US"/>
        </w:rPr>
      </w:pPr>
    </w:p>
    <w:p w:rsidR="00D05F0C" w:rsidRDefault="00AB22B3" w:rsidP="004372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6319EF" w:rsidRPr="0056267C">
        <w:rPr>
          <w:rFonts w:ascii="Times New Roman" w:hAnsi="Times New Roman" w:cs="Times New Roman"/>
          <w:b/>
          <w:sz w:val="24"/>
          <w:szCs w:val="24"/>
        </w:rPr>
        <w:t>I</w:t>
      </w:r>
      <w:r w:rsidR="007B6416">
        <w:rPr>
          <w:rFonts w:ascii="Times New Roman" w:hAnsi="Times New Roman" w:cs="Times New Roman"/>
          <w:b/>
          <w:sz w:val="24"/>
          <w:szCs w:val="24"/>
        </w:rPr>
        <w:t>NTRODUÇÃO</w:t>
      </w:r>
    </w:p>
    <w:p w:rsidR="00D05F0C" w:rsidRDefault="00D05F0C" w:rsidP="004372BB">
      <w:pPr>
        <w:spacing w:after="0" w:line="360" w:lineRule="auto"/>
        <w:jc w:val="both"/>
        <w:rPr>
          <w:rFonts w:ascii="Times New Roman" w:hAnsi="Times New Roman" w:cs="Times New Roman"/>
          <w:sz w:val="24"/>
          <w:szCs w:val="24"/>
        </w:rPr>
      </w:pPr>
    </w:p>
    <w:p w:rsidR="00320B70" w:rsidRDefault="00320B70" w:rsidP="004372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Brasil </w:t>
      </w:r>
      <w:r w:rsidR="00D05F0C">
        <w:rPr>
          <w:rFonts w:ascii="Times New Roman" w:hAnsi="Times New Roman" w:cs="Times New Roman"/>
          <w:sz w:val="24"/>
          <w:szCs w:val="24"/>
        </w:rPr>
        <w:t>ainda se encontra</w:t>
      </w:r>
      <w:r>
        <w:rPr>
          <w:rFonts w:ascii="Times New Roman" w:hAnsi="Times New Roman" w:cs="Times New Roman"/>
          <w:sz w:val="24"/>
          <w:szCs w:val="24"/>
        </w:rPr>
        <w:t xml:space="preserve"> caracterizado por apresentar baixa tecnificação em suas atividades voltadas ao campo, principalmente </w:t>
      </w:r>
      <w:r w:rsidR="00D05F0C">
        <w:rPr>
          <w:rFonts w:ascii="Times New Roman" w:hAnsi="Times New Roman" w:cs="Times New Roman"/>
          <w:sz w:val="24"/>
          <w:szCs w:val="24"/>
        </w:rPr>
        <w:t xml:space="preserve">nas atividades relativas </w:t>
      </w:r>
      <w:r>
        <w:rPr>
          <w:rFonts w:ascii="Times New Roman" w:hAnsi="Times New Roman" w:cs="Times New Roman"/>
          <w:sz w:val="24"/>
          <w:szCs w:val="24"/>
        </w:rPr>
        <w:t xml:space="preserve">à agropecuária. </w:t>
      </w:r>
      <w:r w:rsidR="0082042F">
        <w:rPr>
          <w:rFonts w:ascii="Times New Roman" w:hAnsi="Times New Roman" w:cs="Times New Roman"/>
          <w:sz w:val="24"/>
          <w:szCs w:val="24"/>
        </w:rPr>
        <w:t xml:space="preserve">Especula-se que esse seja um desleixo típico de países </w:t>
      </w:r>
      <w:r>
        <w:rPr>
          <w:rFonts w:ascii="Times New Roman" w:hAnsi="Times New Roman" w:cs="Times New Roman"/>
          <w:sz w:val="24"/>
          <w:szCs w:val="24"/>
        </w:rPr>
        <w:t>privilegiad</w:t>
      </w:r>
      <w:r w:rsidR="0082042F">
        <w:rPr>
          <w:rFonts w:ascii="Times New Roman" w:hAnsi="Times New Roman" w:cs="Times New Roman"/>
          <w:sz w:val="24"/>
          <w:szCs w:val="24"/>
        </w:rPr>
        <w:t>os por</w:t>
      </w:r>
      <w:r>
        <w:rPr>
          <w:rFonts w:ascii="Times New Roman" w:hAnsi="Times New Roman" w:cs="Times New Roman"/>
          <w:sz w:val="24"/>
          <w:szCs w:val="24"/>
        </w:rPr>
        <w:t xml:space="preserve"> situação geográfica </w:t>
      </w:r>
      <w:r w:rsidR="0082042F">
        <w:rPr>
          <w:rFonts w:ascii="Times New Roman" w:hAnsi="Times New Roman" w:cs="Times New Roman"/>
          <w:sz w:val="24"/>
          <w:szCs w:val="24"/>
        </w:rPr>
        <w:t xml:space="preserve">com </w:t>
      </w:r>
      <w:r>
        <w:rPr>
          <w:rFonts w:ascii="Times New Roman" w:hAnsi="Times New Roman" w:cs="Times New Roman"/>
          <w:sz w:val="24"/>
          <w:szCs w:val="24"/>
        </w:rPr>
        <w:t xml:space="preserve">amplas áreas </w:t>
      </w:r>
      <w:r w:rsidR="0082042F">
        <w:rPr>
          <w:rFonts w:ascii="Times New Roman" w:hAnsi="Times New Roman" w:cs="Times New Roman"/>
          <w:sz w:val="24"/>
          <w:szCs w:val="24"/>
        </w:rPr>
        <w:t xml:space="preserve">disponíveis </w:t>
      </w:r>
      <w:r>
        <w:rPr>
          <w:rFonts w:ascii="Times New Roman" w:hAnsi="Times New Roman" w:cs="Times New Roman"/>
          <w:sz w:val="24"/>
          <w:szCs w:val="24"/>
        </w:rPr>
        <w:t>para a prática agrícola</w:t>
      </w:r>
      <w:r w:rsidR="0082042F">
        <w:rPr>
          <w:rFonts w:ascii="Times New Roman" w:hAnsi="Times New Roman" w:cs="Times New Roman"/>
          <w:sz w:val="24"/>
          <w:szCs w:val="24"/>
        </w:rPr>
        <w:t>. Assim</w:t>
      </w:r>
      <w:r>
        <w:rPr>
          <w:rFonts w:ascii="Times New Roman" w:hAnsi="Times New Roman" w:cs="Times New Roman"/>
          <w:sz w:val="24"/>
          <w:szCs w:val="24"/>
        </w:rPr>
        <w:t xml:space="preserve">, </w:t>
      </w:r>
      <w:r w:rsidR="0082042F">
        <w:rPr>
          <w:rFonts w:ascii="Times New Roman" w:hAnsi="Times New Roman" w:cs="Times New Roman"/>
          <w:sz w:val="24"/>
          <w:szCs w:val="24"/>
        </w:rPr>
        <w:t xml:space="preserve">não pressionados por esse fator, </w:t>
      </w:r>
      <w:r>
        <w:rPr>
          <w:rFonts w:ascii="Times New Roman" w:hAnsi="Times New Roman" w:cs="Times New Roman"/>
          <w:sz w:val="24"/>
          <w:szCs w:val="24"/>
        </w:rPr>
        <w:t>o</w:t>
      </w:r>
      <w:r w:rsidR="0082042F">
        <w:rPr>
          <w:rFonts w:ascii="Times New Roman" w:hAnsi="Times New Roman" w:cs="Times New Roman"/>
          <w:sz w:val="24"/>
          <w:szCs w:val="24"/>
        </w:rPr>
        <w:t>s</w:t>
      </w:r>
      <w:r>
        <w:rPr>
          <w:rFonts w:ascii="Times New Roman" w:hAnsi="Times New Roman" w:cs="Times New Roman"/>
          <w:sz w:val="24"/>
          <w:szCs w:val="24"/>
        </w:rPr>
        <w:t xml:space="preserve"> produtor</w:t>
      </w:r>
      <w:r w:rsidR="0082042F">
        <w:rPr>
          <w:rFonts w:ascii="Times New Roman" w:hAnsi="Times New Roman" w:cs="Times New Roman"/>
          <w:sz w:val="24"/>
          <w:szCs w:val="24"/>
        </w:rPr>
        <w:t>es</w:t>
      </w:r>
      <w:r>
        <w:rPr>
          <w:rFonts w:ascii="Times New Roman" w:hAnsi="Times New Roman" w:cs="Times New Roman"/>
          <w:sz w:val="24"/>
          <w:szCs w:val="24"/>
        </w:rPr>
        <w:t xml:space="preserve"> não se preocupa</w:t>
      </w:r>
      <w:r w:rsidR="0082042F">
        <w:rPr>
          <w:rFonts w:ascii="Times New Roman" w:hAnsi="Times New Roman" w:cs="Times New Roman"/>
          <w:sz w:val="24"/>
          <w:szCs w:val="24"/>
        </w:rPr>
        <w:t>r</w:t>
      </w:r>
      <w:r>
        <w:rPr>
          <w:rFonts w:ascii="Times New Roman" w:hAnsi="Times New Roman" w:cs="Times New Roman"/>
          <w:sz w:val="24"/>
          <w:szCs w:val="24"/>
        </w:rPr>
        <w:t>a</w:t>
      </w:r>
      <w:r w:rsidR="0082042F">
        <w:rPr>
          <w:rFonts w:ascii="Times New Roman" w:hAnsi="Times New Roman" w:cs="Times New Roman"/>
          <w:sz w:val="24"/>
          <w:szCs w:val="24"/>
        </w:rPr>
        <w:t>m</w:t>
      </w:r>
      <w:r>
        <w:rPr>
          <w:rFonts w:ascii="Times New Roman" w:hAnsi="Times New Roman" w:cs="Times New Roman"/>
          <w:sz w:val="24"/>
          <w:szCs w:val="24"/>
        </w:rPr>
        <w:t xml:space="preserve"> em melhorar </w:t>
      </w:r>
      <w:r w:rsidR="0082042F">
        <w:rPr>
          <w:rFonts w:ascii="Times New Roman" w:hAnsi="Times New Roman" w:cs="Times New Roman"/>
          <w:sz w:val="24"/>
          <w:szCs w:val="24"/>
        </w:rPr>
        <w:t xml:space="preserve">tecnologicamente a </w:t>
      </w:r>
      <w:r>
        <w:rPr>
          <w:rFonts w:ascii="Times New Roman" w:hAnsi="Times New Roman" w:cs="Times New Roman"/>
          <w:sz w:val="24"/>
          <w:szCs w:val="24"/>
        </w:rPr>
        <w:t xml:space="preserve">sua produção. Para Lima </w:t>
      </w:r>
      <w:r w:rsidRPr="004372BB">
        <w:rPr>
          <w:rFonts w:ascii="Times New Roman" w:hAnsi="Times New Roman" w:cs="Times New Roman"/>
          <w:sz w:val="24"/>
          <w:szCs w:val="24"/>
        </w:rPr>
        <w:t>et al</w:t>
      </w:r>
      <w:r w:rsidR="0082042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(2009)</w:t>
      </w:r>
      <w:r w:rsidR="0082042F">
        <w:rPr>
          <w:rFonts w:ascii="Times New Roman" w:hAnsi="Times New Roman" w:cs="Times New Roman"/>
          <w:sz w:val="24"/>
          <w:szCs w:val="24"/>
        </w:rPr>
        <w:t>,</w:t>
      </w:r>
      <w:r>
        <w:rPr>
          <w:rFonts w:ascii="Times New Roman" w:hAnsi="Times New Roman" w:cs="Times New Roman"/>
          <w:sz w:val="24"/>
          <w:szCs w:val="24"/>
        </w:rPr>
        <w:t xml:space="preserve"> a baixa produtividade da terra, </w:t>
      </w:r>
      <w:r w:rsidR="0082042F">
        <w:rPr>
          <w:rFonts w:ascii="Times New Roman" w:hAnsi="Times New Roman" w:cs="Times New Roman"/>
          <w:sz w:val="24"/>
          <w:szCs w:val="24"/>
        </w:rPr>
        <w:t xml:space="preserve">da </w:t>
      </w:r>
      <w:r>
        <w:rPr>
          <w:rFonts w:ascii="Times New Roman" w:hAnsi="Times New Roman" w:cs="Times New Roman"/>
          <w:sz w:val="24"/>
          <w:szCs w:val="24"/>
        </w:rPr>
        <w:t xml:space="preserve">mão de obra e </w:t>
      </w:r>
      <w:r w:rsidR="0082042F">
        <w:rPr>
          <w:rFonts w:ascii="Times New Roman" w:hAnsi="Times New Roman" w:cs="Times New Roman"/>
          <w:sz w:val="24"/>
          <w:szCs w:val="24"/>
        </w:rPr>
        <w:t xml:space="preserve">do </w:t>
      </w:r>
      <w:r>
        <w:rPr>
          <w:rFonts w:ascii="Times New Roman" w:hAnsi="Times New Roman" w:cs="Times New Roman"/>
          <w:sz w:val="24"/>
          <w:szCs w:val="24"/>
        </w:rPr>
        <w:t>capital</w:t>
      </w:r>
      <w:r w:rsidR="0082042F">
        <w:rPr>
          <w:rFonts w:ascii="Times New Roman" w:hAnsi="Times New Roman" w:cs="Times New Roman"/>
          <w:sz w:val="24"/>
          <w:szCs w:val="24"/>
        </w:rPr>
        <w:t>, isso</w:t>
      </w:r>
      <w:r>
        <w:rPr>
          <w:rFonts w:ascii="Times New Roman" w:hAnsi="Times New Roman" w:cs="Times New Roman"/>
          <w:sz w:val="24"/>
          <w:szCs w:val="24"/>
        </w:rPr>
        <w:t xml:space="preserve"> coadunado</w:t>
      </w:r>
      <w:r w:rsidR="0082042F">
        <w:rPr>
          <w:rFonts w:ascii="Times New Roman" w:hAnsi="Times New Roman" w:cs="Times New Roman"/>
          <w:sz w:val="24"/>
          <w:szCs w:val="24"/>
        </w:rPr>
        <w:t xml:space="preserve"> com a</w:t>
      </w:r>
      <w:r>
        <w:rPr>
          <w:rFonts w:ascii="Times New Roman" w:hAnsi="Times New Roman" w:cs="Times New Roman"/>
          <w:sz w:val="24"/>
          <w:szCs w:val="24"/>
        </w:rPr>
        <w:t xml:space="preserve"> sazonalidade de oferta e </w:t>
      </w:r>
      <w:r w:rsidR="0082042F">
        <w:rPr>
          <w:rFonts w:ascii="Times New Roman" w:hAnsi="Times New Roman" w:cs="Times New Roman"/>
          <w:sz w:val="24"/>
          <w:szCs w:val="24"/>
        </w:rPr>
        <w:t>a</w:t>
      </w:r>
      <w:r>
        <w:rPr>
          <w:rFonts w:ascii="Times New Roman" w:hAnsi="Times New Roman" w:cs="Times New Roman"/>
          <w:sz w:val="24"/>
          <w:szCs w:val="24"/>
        </w:rPr>
        <w:t xml:space="preserve"> baixa qualidade do leite</w:t>
      </w:r>
      <w:r w:rsidR="0082042F">
        <w:rPr>
          <w:rFonts w:ascii="Times New Roman" w:hAnsi="Times New Roman" w:cs="Times New Roman"/>
          <w:sz w:val="24"/>
          <w:szCs w:val="24"/>
        </w:rPr>
        <w:t xml:space="preserve">, </w:t>
      </w:r>
      <w:r>
        <w:rPr>
          <w:rFonts w:ascii="Times New Roman" w:hAnsi="Times New Roman" w:cs="Times New Roman"/>
          <w:sz w:val="24"/>
          <w:szCs w:val="24"/>
        </w:rPr>
        <w:t xml:space="preserve">foram </w:t>
      </w:r>
      <w:r w:rsidR="0082042F">
        <w:rPr>
          <w:rFonts w:ascii="Times New Roman" w:hAnsi="Times New Roman" w:cs="Times New Roman"/>
          <w:sz w:val="24"/>
          <w:szCs w:val="24"/>
        </w:rPr>
        <w:t xml:space="preserve">têm sido fatores </w:t>
      </w:r>
      <w:r>
        <w:rPr>
          <w:rFonts w:ascii="Times New Roman" w:hAnsi="Times New Roman" w:cs="Times New Roman"/>
          <w:sz w:val="24"/>
          <w:szCs w:val="24"/>
        </w:rPr>
        <w:t xml:space="preserve">determinantes para </w:t>
      </w:r>
      <w:r w:rsidR="0082042F">
        <w:rPr>
          <w:rFonts w:ascii="Times New Roman" w:hAnsi="Times New Roman" w:cs="Times New Roman"/>
          <w:sz w:val="24"/>
          <w:szCs w:val="24"/>
        </w:rPr>
        <w:t>um modesto</w:t>
      </w:r>
      <w:r>
        <w:rPr>
          <w:rFonts w:ascii="Times New Roman" w:hAnsi="Times New Roman" w:cs="Times New Roman"/>
          <w:sz w:val="24"/>
          <w:szCs w:val="24"/>
        </w:rPr>
        <w:t xml:space="preserve"> avanço e desenvolvimento do país no setor lácteo. </w:t>
      </w:r>
    </w:p>
    <w:p w:rsidR="00684EC4" w:rsidRDefault="0082042F" w:rsidP="00914C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Mesmo assim, o</w:t>
      </w:r>
      <w:r w:rsidR="00215FBF" w:rsidRPr="00215FBF">
        <w:rPr>
          <w:rFonts w:ascii="Times New Roman" w:hAnsi="Times New Roman" w:cs="Times New Roman"/>
          <w:sz w:val="24"/>
          <w:szCs w:val="24"/>
        </w:rPr>
        <w:t xml:space="preserve"> </w:t>
      </w:r>
      <w:r w:rsidR="00361FFE">
        <w:rPr>
          <w:rFonts w:ascii="Times New Roman" w:hAnsi="Times New Roman" w:cs="Times New Roman"/>
          <w:sz w:val="24"/>
          <w:szCs w:val="24"/>
        </w:rPr>
        <w:t xml:space="preserve">setor lácteo </w:t>
      </w:r>
      <w:r w:rsidR="004F36C9">
        <w:rPr>
          <w:rFonts w:ascii="Times New Roman" w:hAnsi="Times New Roman" w:cs="Times New Roman"/>
          <w:sz w:val="24"/>
          <w:szCs w:val="24"/>
        </w:rPr>
        <w:t>destaca-se</w:t>
      </w:r>
      <w:r w:rsidR="006F22E0">
        <w:rPr>
          <w:rFonts w:ascii="Times New Roman" w:hAnsi="Times New Roman" w:cs="Times New Roman"/>
          <w:sz w:val="24"/>
          <w:szCs w:val="24"/>
        </w:rPr>
        <w:t xml:space="preserve"> nacionalmente</w:t>
      </w:r>
      <w:r w:rsidR="004F36C9">
        <w:rPr>
          <w:rFonts w:ascii="Times New Roman" w:hAnsi="Times New Roman" w:cs="Times New Roman"/>
          <w:sz w:val="24"/>
          <w:szCs w:val="24"/>
        </w:rPr>
        <w:t xml:space="preserve"> pela sua importância </w:t>
      </w:r>
      <w:r w:rsidR="006F22E0">
        <w:rPr>
          <w:rFonts w:ascii="Times New Roman" w:hAnsi="Times New Roman" w:cs="Times New Roman"/>
          <w:sz w:val="24"/>
          <w:szCs w:val="24"/>
        </w:rPr>
        <w:t xml:space="preserve">na produção, </w:t>
      </w:r>
      <w:r w:rsidR="00215FBF" w:rsidRPr="00215FBF">
        <w:rPr>
          <w:rFonts w:ascii="Times New Roman" w:hAnsi="Times New Roman" w:cs="Times New Roman"/>
          <w:sz w:val="24"/>
          <w:szCs w:val="24"/>
        </w:rPr>
        <w:t>co</w:t>
      </w:r>
      <w:r w:rsidR="004F36C9">
        <w:rPr>
          <w:rFonts w:ascii="Times New Roman" w:hAnsi="Times New Roman" w:cs="Times New Roman"/>
          <w:sz w:val="24"/>
          <w:szCs w:val="24"/>
        </w:rPr>
        <w:t>mercialização e empregabilidade</w:t>
      </w:r>
      <w:r w:rsidR="00361FFE">
        <w:rPr>
          <w:rFonts w:ascii="Times New Roman" w:hAnsi="Times New Roman" w:cs="Times New Roman"/>
          <w:sz w:val="24"/>
          <w:szCs w:val="24"/>
        </w:rPr>
        <w:t xml:space="preserve"> ao longo de toda a cadeia produtiva</w:t>
      </w:r>
      <w:r w:rsidR="004F36C9">
        <w:rPr>
          <w:rFonts w:ascii="Times New Roman" w:hAnsi="Times New Roman" w:cs="Times New Roman"/>
          <w:sz w:val="24"/>
          <w:szCs w:val="24"/>
        </w:rPr>
        <w:t xml:space="preserve">. </w:t>
      </w:r>
      <w:r w:rsidR="001A20E1">
        <w:rPr>
          <w:rFonts w:ascii="Times New Roman" w:hAnsi="Times New Roman" w:cs="Times New Roman"/>
          <w:sz w:val="24"/>
          <w:szCs w:val="24"/>
        </w:rPr>
        <w:t>Tanto a produção</w:t>
      </w:r>
      <w:r w:rsidR="004F36C9">
        <w:rPr>
          <w:rFonts w:ascii="Times New Roman" w:hAnsi="Times New Roman" w:cs="Times New Roman"/>
          <w:sz w:val="24"/>
          <w:szCs w:val="24"/>
        </w:rPr>
        <w:t xml:space="preserve">, com </w:t>
      </w:r>
      <w:r w:rsidR="001A20E1">
        <w:rPr>
          <w:rFonts w:ascii="Times New Roman" w:hAnsi="Times New Roman" w:cs="Times New Roman"/>
          <w:sz w:val="24"/>
          <w:szCs w:val="24"/>
        </w:rPr>
        <w:t>maior ou menor intensidade</w:t>
      </w:r>
      <w:r w:rsidR="004F36C9">
        <w:rPr>
          <w:rFonts w:ascii="Times New Roman" w:hAnsi="Times New Roman" w:cs="Times New Roman"/>
          <w:sz w:val="24"/>
          <w:szCs w:val="24"/>
        </w:rPr>
        <w:t xml:space="preserve">, </w:t>
      </w:r>
      <w:r w:rsidR="001A20E1">
        <w:rPr>
          <w:rFonts w:ascii="Times New Roman" w:hAnsi="Times New Roman" w:cs="Times New Roman"/>
          <w:sz w:val="24"/>
          <w:szCs w:val="24"/>
        </w:rPr>
        <w:t xml:space="preserve">como o </w:t>
      </w:r>
      <w:r w:rsidR="004F36C9">
        <w:rPr>
          <w:rFonts w:ascii="Times New Roman" w:hAnsi="Times New Roman" w:cs="Times New Roman"/>
          <w:sz w:val="24"/>
          <w:szCs w:val="24"/>
        </w:rPr>
        <w:t>consumo de</w:t>
      </w:r>
      <w:r w:rsidR="001A20E1">
        <w:rPr>
          <w:rFonts w:ascii="Times New Roman" w:hAnsi="Times New Roman" w:cs="Times New Roman"/>
          <w:sz w:val="24"/>
          <w:szCs w:val="24"/>
        </w:rPr>
        <w:t xml:space="preserve"> produtos derivados d</w:t>
      </w:r>
      <w:r w:rsidR="000A665E">
        <w:rPr>
          <w:rFonts w:ascii="Times New Roman" w:hAnsi="Times New Roman" w:cs="Times New Roman"/>
          <w:sz w:val="24"/>
          <w:szCs w:val="24"/>
        </w:rPr>
        <w:t>o leite</w:t>
      </w:r>
      <w:r w:rsidR="001A20E1">
        <w:rPr>
          <w:rFonts w:ascii="Times New Roman" w:hAnsi="Times New Roman" w:cs="Times New Roman"/>
          <w:sz w:val="24"/>
          <w:szCs w:val="24"/>
        </w:rPr>
        <w:t xml:space="preserve"> </w:t>
      </w:r>
      <w:r w:rsidR="00090411">
        <w:rPr>
          <w:rFonts w:ascii="Times New Roman" w:hAnsi="Times New Roman" w:cs="Times New Roman"/>
          <w:sz w:val="24"/>
          <w:szCs w:val="24"/>
        </w:rPr>
        <w:t>podem ser identificados</w:t>
      </w:r>
      <w:r w:rsidR="004F36C9">
        <w:rPr>
          <w:rFonts w:ascii="Times New Roman" w:hAnsi="Times New Roman" w:cs="Times New Roman"/>
          <w:sz w:val="24"/>
          <w:szCs w:val="24"/>
        </w:rPr>
        <w:t xml:space="preserve"> </w:t>
      </w:r>
      <w:r w:rsidR="00C934AD">
        <w:rPr>
          <w:rFonts w:ascii="Times New Roman" w:hAnsi="Times New Roman" w:cs="Times New Roman"/>
          <w:sz w:val="24"/>
          <w:szCs w:val="24"/>
        </w:rPr>
        <w:t>em toda a</w:t>
      </w:r>
      <w:r w:rsidR="004F36C9">
        <w:rPr>
          <w:rFonts w:ascii="Times New Roman" w:hAnsi="Times New Roman" w:cs="Times New Roman"/>
          <w:sz w:val="24"/>
          <w:szCs w:val="24"/>
        </w:rPr>
        <w:t xml:space="preserve"> extensão territorial</w:t>
      </w:r>
      <w:r w:rsidR="00C762F5">
        <w:rPr>
          <w:rFonts w:ascii="Times New Roman" w:hAnsi="Times New Roman" w:cs="Times New Roman"/>
          <w:sz w:val="24"/>
          <w:szCs w:val="24"/>
        </w:rPr>
        <w:t xml:space="preserve"> nacional</w:t>
      </w:r>
      <w:r w:rsidR="00215FBF" w:rsidRPr="00215FBF">
        <w:rPr>
          <w:rFonts w:ascii="Times New Roman" w:hAnsi="Times New Roman" w:cs="Times New Roman"/>
          <w:sz w:val="24"/>
          <w:szCs w:val="24"/>
        </w:rPr>
        <w:t xml:space="preserve">. </w:t>
      </w:r>
      <w:r w:rsidR="00684EC4" w:rsidRPr="00684EC4">
        <w:rPr>
          <w:rFonts w:ascii="Times New Roman" w:hAnsi="Times New Roman" w:cs="Times New Roman"/>
          <w:sz w:val="24"/>
          <w:szCs w:val="24"/>
        </w:rPr>
        <w:t xml:space="preserve">Para </w:t>
      </w:r>
      <w:r w:rsidR="00361FFE">
        <w:rPr>
          <w:rFonts w:ascii="Times New Roman" w:hAnsi="Times New Roman" w:cs="Times New Roman"/>
          <w:sz w:val="24"/>
          <w:szCs w:val="24"/>
        </w:rPr>
        <w:t xml:space="preserve">a </w:t>
      </w:r>
      <w:r w:rsidR="00131932" w:rsidRPr="00131932">
        <w:rPr>
          <w:rFonts w:ascii="Times New Roman" w:hAnsi="Times New Roman" w:cs="Times New Roman"/>
          <w:sz w:val="24"/>
          <w:szCs w:val="24"/>
        </w:rPr>
        <w:t>F</w:t>
      </w:r>
      <w:r w:rsidR="00131932">
        <w:rPr>
          <w:rFonts w:ascii="Times New Roman" w:hAnsi="Times New Roman" w:cs="Times New Roman"/>
          <w:sz w:val="24"/>
          <w:szCs w:val="24"/>
        </w:rPr>
        <w:t>ood</w:t>
      </w:r>
      <w:r w:rsidR="00131932" w:rsidRPr="00131932">
        <w:rPr>
          <w:rFonts w:ascii="Times New Roman" w:hAnsi="Times New Roman" w:cs="Times New Roman"/>
          <w:color w:val="8A8C8F"/>
          <w:sz w:val="24"/>
          <w:szCs w:val="24"/>
        </w:rPr>
        <w:t xml:space="preserve"> </w:t>
      </w:r>
      <w:r w:rsidR="00131932" w:rsidRPr="00131932">
        <w:rPr>
          <w:rFonts w:ascii="Times New Roman" w:hAnsi="Times New Roman" w:cs="Times New Roman"/>
          <w:sz w:val="24"/>
          <w:szCs w:val="24"/>
        </w:rPr>
        <w:t>and A</w:t>
      </w:r>
      <w:r w:rsidR="00131932">
        <w:rPr>
          <w:rFonts w:ascii="Times New Roman" w:hAnsi="Times New Roman" w:cs="Times New Roman"/>
          <w:sz w:val="24"/>
          <w:szCs w:val="24"/>
        </w:rPr>
        <w:t>griculture</w:t>
      </w:r>
      <w:r w:rsidR="00131932" w:rsidRPr="00131932">
        <w:rPr>
          <w:rFonts w:ascii="Times New Roman" w:hAnsi="Times New Roman" w:cs="Times New Roman"/>
          <w:sz w:val="24"/>
          <w:szCs w:val="24"/>
        </w:rPr>
        <w:t xml:space="preserve"> O</w:t>
      </w:r>
      <w:r w:rsidR="00131932">
        <w:rPr>
          <w:rFonts w:ascii="Times New Roman" w:hAnsi="Times New Roman" w:cs="Times New Roman"/>
          <w:sz w:val="24"/>
          <w:szCs w:val="24"/>
        </w:rPr>
        <w:t>rganization</w:t>
      </w:r>
      <w:r w:rsidR="00131932" w:rsidRPr="00131932">
        <w:rPr>
          <w:rFonts w:ascii="Times New Roman" w:hAnsi="Times New Roman" w:cs="Times New Roman"/>
          <w:sz w:val="24"/>
          <w:szCs w:val="24"/>
        </w:rPr>
        <w:t xml:space="preserve"> </w:t>
      </w:r>
      <w:r w:rsidR="00131932">
        <w:rPr>
          <w:rFonts w:ascii="Times New Roman" w:hAnsi="Times New Roman" w:cs="Times New Roman"/>
          <w:sz w:val="24"/>
          <w:szCs w:val="24"/>
        </w:rPr>
        <w:t>of</w:t>
      </w:r>
      <w:r w:rsidR="00131932" w:rsidRPr="00131932">
        <w:rPr>
          <w:rFonts w:ascii="Times New Roman" w:hAnsi="Times New Roman" w:cs="Times New Roman"/>
          <w:sz w:val="24"/>
          <w:szCs w:val="24"/>
        </w:rPr>
        <w:t xml:space="preserve"> </w:t>
      </w:r>
      <w:r w:rsidR="00131932">
        <w:rPr>
          <w:rFonts w:ascii="Times New Roman" w:hAnsi="Times New Roman" w:cs="Times New Roman"/>
          <w:sz w:val="24"/>
          <w:szCs w:val="24"/>
        </w:rPr>
        <w:t>the</w:t>
      </w:r>
      <w:r w:rsidR="00E71814">
        <w:rPr>
          <w:rFonts w:ascii="Times New Roman" w:hAnsi="Times New Roman" w:cs="Times New Roman"/>
          <w:sz w:val="24"/>
          <w:szCs w:val="24"/>
        </w:rPr>
        <w:t xml:space="preserve"> </w:t>
      </w:r>
      <w:r w:rsidR="00131932" w:rsidRPr="00131932">
        <w:rPr>
          <w:rFonts w:ascii="Times New Roman" w:hAnsi="Times New Roman" w:cs="Times New Roman"/>
          <w:sz w:val="24"/>
          <w:szCs w:val="24"/>
        </w:rPr>
        <w:t>U</w:t>
      </w:r>
      <w:r w:rsidR="00131932">
        <w:rPr>
          <w:rFonts w:ascii="Times New Roman" w:hAnsi="Times New Roman" w:cs="Times New Roman"/>
          <w:sz w:val="24"/>
          <w:szCs w:val="24"/>
        </w:rPr>
        <w:t>nited</w:t>
      </w:r>
      <w:r w:rsidR="00131932" w:rsidRPr="00131932">
        <w:rPr>
          <w:rFonts w:ascii="Times New Roman" w:hAnsi="Times New Roman" w:cs="Times New Roman"/>
          <w:sz w:val="24"/>
          <w:szCs w:val="24"/>
        </w:rPr>
        <w:t xml:space="preserve"> N</w:t>
      </w:r>
      <w:r w:rsidR="00131932">
        <w:rPr>
          <w:rFonts w:ascii="Times New Roman" w:hAnsi="Times New Roman" w:cs="Times New Roman"/>
          <w:sz w:val="24"/>
          <w:szCs w:val="24"/>
        </w:rPr>
        <w:t>ations</w:t>
      </w:r>
      <w:r w:rsidR="00131932" w:rsidRPr="00131932">
        <w:rPr>
          <w:rFonts w:ascii="Times New Roman" w:hAnsi="Times New Roman" w:cs="Times New Roman"/>
          <w:color w:val="8A8C8F"/>
          <w:sz w:val="24"/>
          <w:szCs w:val="24"/>
        </w:rPr>
        <w:t xml:space="preserve"> </w:t>
      </w:r>
      <w:r w:rsidR="00651061">
        <w:rPr>
          <w:rFonts w:ascii="Times New Roman" w:hAnsi="Times New Roman" w:cs="Times New Roman"/>
          <w:color w:val="8A8C8F"/>
          <w:sz w:val="24"/>
          <w:szCs w:val="24"/>
        </w:rPr>
        <w:t>─</w:t>
      </w:r>
      <w:r w:rsidR="00131932" w:rsidRPr="00131932">
        <w:rPr>
          <w:rFonts w:ascii="Times New Roman" w:hAnsi="Times New Roman" w:cs="Times New Roman"/>
          <w:color w:val="8A8C8F"/>
          <w:sz w:val="24"/>
          <w:szCs w:val="24"/>
        </w:rPr>
        <w:t xml:space="preserve"> </w:t>
      </w:r>
      <w:r w:rsidR="00684EC4" w:rsidRPr="00131932">
        <w:rPr>
          <w:rFonts w:ascii="Times New Roman" w:hAnsi="Times New Roman" w:cs="Times New Roman"/>
          <w:sz w:val="24"/>
          <w:szCs w:val="24"/>
        </w:rPr>
        <w:t xml:space="preserve">FAO e </w:t>
      </w:r>
      <w:r w:rsidR="00361FFE">
        <w:rPr>
          <w:rFonts w:ascii="Times New Roman" w:hAnsi="Times New Roman" w:cs="Times New Roman"/>
          <w:sz w:val="24"/>
          <w:szCs w:val="24"/>
        </w:rPr>
        <w:t xml:space="preserve">a </w:t>
      </w:r>
      <w:r w:rsidR="00131932" w:rsidRPr="00131932">
        <w:rPr>
          <w:rFonts w:ascii="Times New Roman" w:hAnsi="Times New Roman" w:cs="Times New Roman"/>
          <w:sz w:val="24"/>
          <w:szCs w:val="24"/>
        </w:rPr>
        <w:t>I</w:t>
      </w:r>
      <w:r w:rsidR="00131932">
        <w:rPr>
          <w:rFonts w:ascii="Times New Roman" w:hAnsi="Times New Roman" w:cs="Times New Roman"/>
          <w:sz w:val="24"/>
          <w:szCs w:val="24"/>
        </w:rPr>
        <w:t>nternational</w:t>
      </w:r>
      <w:r w:rsidR="00131932" w:rsidRPr="00131932">
        <w:rPr>
          <w:rFonts w:ascii="Times New Roman" w:hAnsi="Times New Roman" w:cs="Times New Roman"/>
          <w:sz w:val="24"/>
          <w:szCs w:val="24"/>
        </w:rPr>
        <w:t xml:space="preserve"> D</w:t>
      </w:r>
      <w:r w:rsidR="00131932">
        <w:rPr>
          <w:rFonts w:ascii="Times New Roman" w:hAnsi="Times New Roman" w:cs="Times New Roman"/>
          <w:sz w:val="24"/>
          <w:szCs w:val="24"/>
        </w:rPr>
        <w:t>airy</w:t>
      </w:r>
      <w:r w:rsidR="00131932" w:rsidRPr="00131932">
        <w:rPr>
          <w:rFonts w:ascii="Times New Roman" w:hAnsi="Times New Roman" w:cs="Times New Roman"/>
          <w:sz w:val="24"/>
          <w:szCs w:val="24"/>
        </w:rPr>
        <w:t xml:space="preserve"> F</w:t>
      </w:r>
      <w:r w:rsidR="00131932">
        <w:rPr>
          <w:rFonts w:ascii="Times New Roman" w:hAnsi="Times New Roman" w:cs="Times New Roman"/>
          <w:sz w:val="24"/>
          <w:szCs w:val="24"/>
        </w:rPr>
        <w:t>ederation</w:t>
      </w:r>
      <w:r w:rsidR="00131932" w:rsidRPr="00131932">
        <w:rPr>
          <w:rFonts w:ascii="Times New Roman" w:hAnsi="Times New Roman" w:cs="Times New Roman"/>
          <w:sz w:val="24"/>
          <w:szCs w:val="24"/>
        </w:rPr>
        <w:t xml:space="preserve"> </w:t>
      </w:r>
      <w:r w:rsidR="00651061">
        <w:rPr>
          <w:rFonts w:ascii="Times New Roman" w:hAnsi="Times New Roman" w:cs="Times New Roman"/>
          <w:sz w:val="24"/>
          <w:szCs w:val="24"/>
        </w:rPr>
        <w:t>─</w:t>
      </w:r>
      <w:r w:rsidR="00131932" w:rsidRPr="00131932">
        <w:rPr>
          <w:rFonts w:ascii="Times New Roman" w:hAnsi="Times New Roman" w:cs="Times New Roman"/>
          <w:sz w:val="24"/>
          <w:szCs w:val="24"/>
        </w:rPr>
        <w:t xml:space="preserve"> </w:t>
      </w:r>
      <w:r w:rsidR="00684EC4" w:rsidRPr="00131932">
        <w:rPr>
          <w:rFonts w:ascii="Times New Roman" w:hAnsi="Times New Roman" w:cs="Times New Roman"/>
          <w:sz w:val="24"/>
          <w:szCs w:val="24"/>
        </w:rPr>
        <w:t>IDF</w:t>
      </w:r>
      <w:r w:rsidR="00684EC4" w:rsidRPr="00684EC4">
        <w:rPr>
          <w:rFonts w:ascii="Times New Roman" w:hAnsi="Times New Roman" w:cs="Times New Roman"/>
          <w:sz w:val="24"/>
          <w:szCs w:val="24"/>
        </w:rPr>
        <w:t xml:space="preserve"> (2013), </w:t>
      </w:r>
      <w:r w:rsidR="00684EC4">
        <w:rPr>
          <w:rFonts w:ascii="Times New Roman" w:hAnsi="Times New Roman" w:cs="Times New Roman"/>
          <w:sz w:val="24"/>
          <w:szCs w:val="24"/>
        </w:rPr>
        <w:t>as propriedades rurais</w:t>
      </w:r>
      <w:r w:rsidR="00651061">
        <w:rPr>
          <w:rFonts w:ascii="Times New Roman" w:hAnsi="Times New Roman" w:cs="Times New Roman"/>
          <w:sz w:val="24"/>
          <w:szCs w:val="24"/>
        </w:rPr>
        <w:t>, sejam</w:t>
      </w:r>
      <w:r w:rsidR="00684EC4">
        <w:rPr>
          <w:rFonts w:ascii="Times New Roman" w:hAnsi="Times New Roman" w:cs="Times New Roman"/>
          <w:sz w:val="24"/>
          <w:szCs w:val="24"/>
        </w:rPr>
        <w:t xml:space="preserve"> </w:t>
      </w:r>
      <w:r w:rsidR="00651061">
        <w:rPr>
          <w:rFonts w:ascii="Times New Roman" w:hAnsi="Times New Roman" w:cs="Times New Roman"/>
          <w:sz w:val="24"/>
          <w:szCs w:val="24"/>
        </w:rPr>
        <w:t xml:space="preserve">as </w:t>
      </w:r>
      <w:r w:rsidR="00684EC4">
        <w:rPr>
          <w:rFonts w:ascii="Times New Roman" w:hAnsi="Times New Roman" w:cs="Times New Roman"/>
          <w:sz w:val="24"/>
          <w:szCs w:val="24"/>
        </w:rPr>
        <w:t>destinadas parcialmente</w:t>
      </w:r>
      <w:r w:rsidR="00651061">
        <w:rPr>
          <w:rFonts w:ascii="Times New Roman" w:hAnsi="Times New Roman" w:cs="Times New Roman"/>
          <w:sz w:val="24"/>
          <w:szCs w:val="24"/>
        </w:rPr>
        <w:t xml:space="preserve"> sejam as destinada</w:t>
      </w:r>
      <w:r w:rsidR="00684EC4">
        <w:rPr>
          <w:rFonts w:ascii="Times New Roman" w:hAnsi="Times New Roman" w:cs="Times New Roman"/>
          <w:sz w:val="24"/>
          <w:szCs w:val="24"/>
        </w:rPr>
        <w:t xml:space="preserve"> totalmente</w:t>
      </w:r>
      <w:r w:rsidR="00651061">
        <w:rPr>
          <w:rFonts w:ascii="Times New Roman" w:hAnsi="Times New Roman" w:cs="Times New Roman"/>
          <w:sz w:val="24"/>
          <w:szCs w:val="24"/>
        </w:rPr>
        <w:t>,</w:t>
      </w:r>
      <w:r w:rsidR="00684EC4">
        <w:rPr>
          <w:rFonts w:ascii="Times New Roman" w:hAnsi="Times New Roman" w:cs="Times New Roman"/>
          <w:sz w:val="24"/>
          <w:szCs w:val="24"/>
        </w:rPr>
        <w:t xml:space="preserve"> à produção leiteira, proporcionam</w:t>
      </w:r>
      <w:r w:rsidR="00684EC4" w:rsidRPr="00684EC4">
        <w:rPr>
          <w:rFonts w:ascii="Times New Roman" w:hAnsi="Times New Roman" w:cs="Times New Roman"/>
          <w:sz w:val="24"/>
          <w:szCs w:val="24"/>
        </w:rPr>
        <w:t xml:space="preserve"> </w:t>
      </w:r>
      <w:r w:rsidR="00684EC4">
        <w:rPr>
          <w:rFonts w:ascii="Times New Roman" w:hAnsi="Times New Roman" w:cs="Times New Roman"/>
          <w:sz w:val="24"/>
          <w:szCs w:val="24"/>
        </w:rPr>
        <w:t xml:space="preserve">aos </w:t>
      </w:r>
      <w:r w:rsidR="00914CC9">
        <w:rPr>
          <w:rFonts w:ascii="Times New Roman" w:hAnsi="Times New Roman" w:cs="Times New Roman"/>
          <w:sz w:val="24"/>
          <w:szCs w:val="24"/>
        </w:rPr>
        <w:t xml:space="preserve">envolvidos na produção </w:t>
      </w:r>
      <w:r w:rsidR="00651061">
        <w:rPr>
          <w:rFonts w:ascii="Times New Roman" w:hAnsi="Times New Roman" w:cs="Times New Roman"/>
          <w:sz w:val="24"/>
          <w:szCs w:val="24"/>
        </w:rPr>
        <w:t xml:space="preserve">─ </w:t>
      </w:r>
      <w:r w:rsidR="00914CC9">
        <w:rPr>
          <w:rFonts w:ascii="Times New Roman" w:hAnsi="Times New Roman" w:cs="Times New Roman"/>
          <w:sz w:val="24"/>
          <w:szCs w:val="24"/>
        </w:rPr>
        <w:t xml:space="preserve">e </w:t>
      </w:r>
      <w:r w:rsidR="00651061">
        <w:rPr>
          <w:rFonts w:ascii="Times New Roman" w:hAnsi="Times New Roman" w:cs="Times New Roman"/>
          <w:sz w:val="24"/>
          <w:szCs w:val="24"/>
        </w:rPr>
        <w:t>à</w:t>
      </w:r>
      <w:r w:rsidR="00914CC9">
        <w:rPr>
          <w:rFonts w:ascii="Times New Roman" w:hAnsi="Times New Roman" w:cs="Times New Roman"/>
          <w:sz w:val="24"/>
          <w:szCs w:val="24"/>
        </w:rPr>
        <w:t xml:space="preserve"> comunidade</w:t>
      </w:r>
      <w:r w:rsidR="00651061">
        <w:rPr>
          <w:rFonts w:ascii="Times New Roman" w:hAnsi="Times New Roman" w:cs="Times New Roman"/>
          <w:sz w:val="24"/>
          <w:szCs w:val="24"/>
        </w:rPr>
        <w:t xml:space="preserve"> circundante ─</w:t>
      </w:r>
      <w:r w:rsidR="00684EC4">
        <w:rPr>
          <w:rFonts w:ascii="Times New Roman" w:hAnsi="Times New Roman" w:cs="Times New Roman"/>
          <w:sz w:val="24"/>
          <w:szCs w:val="24"/>
        </w:rPr>
        <w:t xml:space="preserve"> recursos econômicos e sociais</w:t>
      </w:r>
      <w:r w:rsidR="00914CC9">
        <w:rPr>
          <w:rFonts w:ascii="Times New Roman" w:hAnsi="Times New Roman" w:cs="Times New Roman"/>
          <w:sz w:val="24"/>
          <w:szCs w:val="24"/>
        </w:rPr>
        <w:t>. Es</w:t>
      </w:r>
      <w:r w:rsidR="00651061">
        <w:rPr>
          <w:rFonts w:ascii="Times New Roman" w:hAnsi="Times New Roman" w:cs="Times New Roman"/>
          <w:sz w:val="24"/>
          <w:szCs w:val="24"/>
        </w:rPr>
        <w:t>s</w:t>
      </w:r>
      <w:r w:rsidR="00914CC9">
        <w:rPr>
          <w:rFonts w:ascii="Times New Roman" w:hAnsi="Times New Roman" w:cs="Times New Roman"/>
          <w:sz w:val="24"/>
          <w:szCs w:val="24"/>
        </w:rPr>
        <w:t>es recursos podem ser ampliados a partir do uso de</w:t>
      </w:r>
      <w:r w:rsidR="00684EC4" w:rsidRPr="00684EC4">
        <w:rPr>
          <w:rFonts w:ascii="Times New Roman" w:hAnsi="Times New Roman" w:cs="Times New Roman"/>
          <w:sz w:val="24"/>
          <w:szCs w:val="24"/>
        </w:rPr>
        <w:t xml:space="preserve"> práticas </w:t>
      </w:r>
      <w:r w:rsidR="00914CC9">
        <w:rPr>
          <w:rFonts w:ascii="Times New Roman" w:hAnsi="Times New Roman" w:cs="Times New Roman"/>
          <w:sz w:val="24"/>
          <w:szCs w:val="24"/>
        </w:rPr>
        <w:t xml:space="preserve">de manejo </w:t>
      </w:r>
      <w:r w:rsidR="00684EC4" w:rsidRPr="00684EC4">
        <w:rPr>
          <w:rFonts w:ascii="Times New Roman" w:hAnsi="Times New Roman" w:cs="Times New Roman"/>
          <w:sz w:val="24"/>
          <w:szCs w:val="24"/>
        </w:rPr>
        <w:t>agropecuárias</w:t>
      </w:r>
      <w:r w:rsidR="00684EC4">
        <w:rPr>
          <w:rFonts w:ascii="Times New Roman" w:hAnsi="Times New Roman" w:cs="Times New Roman"/>
          <w:sz w:val="24"/>
          <w:szCs w:val="24"/>
        </w:rPr>
        <w:t xml:space="preserve"> correspondentes </w:t>
      </w:r>
      <w:r w:rsidR="00651061">
        <w:rPr>
          <w:rFonts w:ascii="Times New Roman" w:hAnsi="Times New Roman" w:cs="Times New Roman"/>
          <w:sz w:val="24"/>
          <w:szCs w:val="24"/>
        </w:rPr>
        <w:t>à</w:t>
      </w:r>
      <w:r w:rsidR="00684EC4">
        <w:rPr>
          <w:rFonts w:ascii="Times New Roman" w:hAnsi="Times New Roman" w:cs="Times New Roman"/>
          <w:sz w:val="24"/>
          <w:szCs w:val="24"/>
        </w:rPr>
        <w:t>s características locais</w:t>
      </w:r>
      <w:r w:rsidR="00914CC9">
        <w:rPr>
          <w:rFonts w:ascii="Times New Roman" w:hAnsi="Times New Roman" w:cs="Times New Roman"/>
          <w:sz w:val="24"/>
          <w:szCs w:val="24"/>
        </w:rPr>
        <w:t xml:space="preserve">, bem como </w:t>
      </w:r>
      <w:r w:rsidR="00651061">
        <w:rPr>
          <w:rFonts w:ascii="Times New Roman" w:hAnsi="Times New Roman" w:cs="Times New Roman"/>
          <w:sz w:val="24"/>
          <w:szCs w:val="24"/>
        </w:rPr>
        <w:t xml:space="preserve">mediante </w:t>
      </w:r>
      <w:r w:rsidR="00914CC9">
        <w:rPr>
          <w:rFonts w:ascii="Times New Roman" w:hAnsi="Times New Roman" w:cs="Times New Roman"/>
          <w:sz w:val="24"/>
          <w:szCs w:val="24"/>
        </w:rPr>
        <w:t>a utilização de gestão na produção.</w:t>
      </w:r>
    </w:p>
    <w:p w:rsidR="00BA5221" w:rsidRDefault="00BA5221" w:rsidP="00215FBF">
      <w:pPr>
        <w:pStyle w:val="Legenda"/>
        <w:spacing w:before="0" w:after="0" w:line="360" w:lineRule="auto"/>
        <w:ind w:firstLine="720"/>
        <w:jc w:val="both"/>
        <w:rPr>
          <w:rFonts w:ascii="Times New Roman" w:eastAsiaTheme="minorHAnsi" w:hAnsi="Times New Roman"/>
          <w:b w:val="0"/>
          <w:bCs w:val="0"/>
          <w:sz w:val="24"/>
          <w:szCs w:val="24"/>
          <w:lang w:eastAsia="en-US"/>
        </w:rPr>
      </w:pPr>
      <w:r w:rsidRPr="00BA5221">
        <w:rPr>
          <w:rFonts w:ascii="Times New Roman" w:eastAsiaTheme="minorHAnsi" w:hAnsi="Times New Roman"/>
          <w:b w:val="0"/>
          <w:bCs w:val="0"/>
          <w:sz w:val="24"/>
          <w:szCs w:val="24"/>
          <w:lang w:eastAsia="en-US"/>
        </w:rPr>
        <w:t>Carvalho et al</w:t>
      </w:r>
      <w:r w:rsidR="00914CC9">
        <w:rPr>
          <w:rFonts w:ascii="Times New Roman" w:eastAsiaTheme="minorHAnsi" w:hAnsi="Times New Roman"/>
          <w:b w:val="0"/>
          <w:bCs w:val="0"/>
          <w:sz w:val="24"/>
          <w:szCs w:val="24"/>
          <w:lang w:eastAsia="en-US"/>
        </w:rPr>
        <w:t>.</w:t>
      </w:r>
      <w:r w:rsidRPr="00BA5221">
        <w:rPr>
          <w:rFonts w:ascii="Times New Roman" w:eastAsiaTheme="minorHAnsi" w:hAnsi="Times New Roman"/>
          <w:b w:val="0"/>
          <w:bCs w:val="0"/>
          <w:sz w:val="24"/>
          <w:szCs w:val="24"/>
          <w:lang w:eastAsia="en-US"/>
        </w:rPr>
        <w:t xml:space="preserve"> (2002) observaram que </w:t>
      </w:r>
      <w:r w:rsidR="00914CC9">
        <w:rPr>
          <w:rFonts w:ascii="Times New Roman" w:eastAsiaTheme="minorHAnsi" w:hAnsi="Times New Roman"/>
          <w:b w:val="0"/>
          <w:bCs w:val="0"/>
          <w:sz w:val="24"/>
          <w:szCs w:val="24"/>
          <w:lang w:eastAsia="en-US"/>
        </w:rPr>
        <w:t>a cadeia de produtos lácteos</w:t>
      </w:r>
      <w:r w:rsidRPr="00BA5221">
        <w:rPr>
          <w:rFonts w:ascii="Times New Roman" w:eastAsiaTheme="minorHAnsi" w:hAnsi="Times New Roman"/>
          <w:b w:val="0"/>
          <w:bCs w:val="0"/>
          <w:sz w:val="24"/>
          <w:szCs w:val="24"/>
          <w:lang w:eastAsia="en-US"/>
        </w:rPr>
        <w:t xml:space="preserve"> </w:t>
      </w:r>
      <w:r w:rsidR="00914CC9">
        <w:rPr>
          <w:rFonts w:ascii="Times New Roman" w:eastAsiaTheme="minorHAnsi" w:hAnsi="Times New Roman"/>
          <w:b w:val="0"/>
          <w:bCs w:val="0"/>
          <w:sz w:val="24"/>
          <w:szCs w:val="24"/>
          <w:lang w:eastAsia="en-US"/>
        </w:rPr>
        <w:t>pode ser</w:t>
      </w:r>
      <w:r w:rsidRPr="00BA5221">
        <w:rPr>
          <w:rFonts w:ascii="Times New Roman" w:eastAsiaTheme="minorHAnsi" w:hAnsi="Times New Roman"/>
          <w:b w:val="0"/>
          <w:bCs w:val="0"/>
          <w:sz w:val="24"/>
          <w:szCs w:val="24"/>
          <w:lang w:eastAsia="en-US"/>
        </w:rPr>
        <w:t xml:space="preserve"> uma das mais importantes do agronegócio brasileiro</w:t>
      </w:r>
      <w:r w:rsidR="00914CC9">
        <w:rPr>
          <w:rFonts w:ascii="Times New Roman" w:eastAsiaTheme="minorHAnsi" w:hAnsi="Times New Roman"/>
          <w:b w:val="0"/>
          <w:bCs w:val="0"/>
          <w:sz w:val="24"/>
          <w:szCs w:val="24"/>
          <w:lang w:eastAsia="en-US"/>
        </w:rPr>
        <w:t>.</w:t>
      </w:r>
      <w:r w:rsidRPr="00BA5221">
        <w:rPr>
          <w:rFonts w:ascii="Times New Roman" w:eastAsiaTheme="minorHAnsi" w:hAnsi="Times New Roman"/>
          <w:b w:val="0"/>
          <w:bCs w:val="0"/>
          <w:sz w:val="24"/>
          <w:szCs w:val="24"/>
          <w:lang w:eastAsia="en-US"/>
        </w:rPr>
        <w:t xml:space="preserve"> </w:t>
      </w:r>
      <w:r w:rsidR="002021B6">
        <w:rPr>
          <w:rFonts w:ascii="Times New Roman" w:eastAsiaTheme="minorHAnsi" w:hAnsi="Times New Roman"/>
          <w:b w:val="0"/>
          <w:bCs w:val="0"/>
          <w:sz w:val="24"/>
          <w:szCs w:val="24"/>
          <w:lang w:eastAsia="en-US"/>
        </w:rPr>
        <w:t xml:space="preserve">O Brasil é o sexto maior produtor de leite, </w:t>
      </w:r>
      <w:r w:rsidR="00992E4D">
        <w:rPr>
          <w:rFonts w:ascii="Times New Roman" w:eastAsiaTheme="minorHAnsi" w:hAnsi="Times New Roman"/>
          <w:b w:val="0"/>
          <w:bCs w:val="0"/>
          <w:sz w:val="24"/>
          <w:szCs w:val="24"/>
          <w:lang w:eastAsia="en-US"/>
        </w:rPr>
        <w:t xml:space="preserve">constituindo uma realidade de </w:t>
      </w:r>
      <w:r w:rsidR="002021B6">
        <w:rPr>
          <w:rFonts w:ascii="Times New Roman" w:eastAsiaTheme="minorHAnsi" w:hAnsi="Times New Roman"/>
          <w:b w:val="0"/>
          <w:bCs w:val="0"/>
          <w:sz w:val="24"/>
          <w:szCs w:val="24"/>
          <w:lang w:eastAsia="en-US"/>
        </w:rPr>
        <w:t xml:space="preserve">um milhão e cem mil propriedades </w:t>
      </w:r>
      <w:r w:rsidR="00992E4D">
        <w:rPr>
          <w:rFonts w:ascii="Times New Roman" w:eastAsiaTheme="minorHAnsi" w:hAnsi="Times New Roman"/>
          <w:b w:val="0"/>
          <w:bCs w:val="0"/>
          <w:sz w:val="24"/>
          <w:szCs w:val="24"/>
          <w:lang w:eastAsia="en-US"/>
        </w:rPr>
        <w:t>mantendo</w:t>
      </w:r>
      <w:r w:rsidR="002021B6">
        <w:rPr>
          <w:rFonts w:ascii="Times New Roman" w:eastAsiaTheme="minorHAnsi" w:hAnsi="Times New Roman"/>
          <w:b w:val="0"/>
          <w:bCs w:val="0"/>
          <w:sz w:val="24"/>
          <w:szCs w:val="24"/>
          <w:lang w:eastAsia="en-US"/>
        </w:rPr>
        <w:t xml:space="preserve"> atividades produtivas relacionadas ao produto. </w:t>
      </w:r>
      <w:r w:rsidR="00992E4D">
        <w:rPr>
          <w:rFonts w:ascii="Times New Roman" w:eastAsiaTheme="minorHAnsi" w:hAnsi="Times New Roman"/>
          <w:b w:val="0"/>
          <w:bCs w:val="0"/>
          <w:sz w:val="24"/>
          <w:szCs w:val="24"/>
          <w:lang w:eastAsia="en-US"/>
        </w:rPr>
        <w:t>O setor já c</w:t>
      </w:r>
      <w:r w:rsidR="00914CC9">
        <w:rPr>
          <w:rFonts w:ascii="Times New Roman" w:eastAsiaTheme="minorHAnsi" w:hAnsi="Times New Roman"/>
          <w:b w:val="0"/>
          <w:bCs w:val="0"/>
          <w:sz w:val="24"/>
          <w:szCs w:val="24"/>
          <w:lang w:eastAsia="en-US"/>
        </w:rPr>
        <w:t>hegou a empregar</w:t>
      </w:r>
      <w:r w:rsidRPr="00BA5221">
        <w:rPr>
          <w:rFonts w:ascii="Times New Roman" w:eastAsiaTheme="minorHAnsi" w:hAnsi="Times New Roman"/>
          <w:b w:val="0"/>
          <w:bCs w:val="0"/>
          <w:sz w:val="24"/>
          <w:szCs w:val="24"/>
          <w:lang w:eastAsia="en-US"/>
        </w:rPr>
        <w:t xml:space="preserve"> 3 milhões de pessoas</w:t>
      </w:r>
      <w:r w:rsidR="00992E4D">
        <w:rPr>
          <w:rFonts w:ascii="Times New Roman" w:eastAsiaTheme="minorHAnsi" w:hAnsi="Times New Roman"/>
          <w:b w:val="0"/>
          <w:bCs w:val="0"/>
          <w:sz w:val="24"/>
          <w:szCs w:val="24"/>
          <w:lang w:eastAsia="en-US"/>
        </w:rPr>
        <w:t xml:space="preserve"> ─</w:t>
      </w:r>
      <w:r w:rsidRPr="00BA5221">
        <w:rPr>
          <w:rFonts w:ascii="Times New Roman" w:eastAsiaTheme="minorHAnsi" w:hAnsi="Times New Roman"/>
          <w:b w:val="0"/>
          <w:bCs w:val="0"/>
          <w:sz w:val="24"/>
          <w:szCs w:val="24"/>
          <w:lang w:eastAsia="en-US"/>
        </w:rPr>
        <w:t xml:space="preserve"> incluindo os produtores</w:t>
      </w:r>
      <w:r w:rsidR="00992E4D">
        <w:rPr>
          <w:rFonts w:ascii="Times New Roman" w:eastAsiaTheme="minorHAnsi" w:hAnsi="Times New Roman"/>
          <w:b w:val="0"/>
          <w:bCs w:val="0"/>
          <w:sz w:val="24"/>
          <w:szCs w:val="24"/>
          <w:lang w:eastAsia="en-US"/>
        </w:rPr>
        <w:t xml:space="preserve"> nesse montante ─,</w:t>
      </w:r>
      <w:r w:rsidRPr="00BA5221">
        <w:rPr>
          <w:rFonts w:ascii="Times New Roman" w:eastAsiaTheme="minorHAnsi" w:hAnsi="Times New Roman"/>
          <w:b w:val="0"/>
          <w:bCs w:val="0"/>
          <w:sz w:val="24"/>
          <w:szCs w:val="24"/>
          <w:lang w:eastAsia="en-US"/>
        </w:rPr>
        <w:t xml:space="preserve"> e </w:t>
      </w:r>
      <w:r w:rsidR="00914CC9">
        <w:rPr>
          <w:rFonts w:ascii="Times New Roman" w:eastAsiaTheme="minorHAnsi" w:hAnsi="Times New Roman"/>
          <w:b w:val="0"/>
          <w:bCs w:val="0"/>
          <w:sz w:val="24"/>
          <w:szCs w:val="24"/>
          <w:lang w:eastAsia="en-US"/>
        </w:rPr>
        <w:t>a fomentar</w:t>
      </w:r>
      <w:r w:rsidRPr="00BA5221">
        <w:rPr>
          <w:rFonts w:ascii="Times New Roman" w:eastAsiaTheme="minorHAnsi" w:hAnsi="Times New Roman"/>
          <w:b w:val="0"/>
          <w:bCs w:val="0"/>
          <w:sz w:val="24"/>
          <w:szCs w:val="24"/>
          <w:lang w:eastAsia="en-US"/>
        </w:rPr>
        <w:t xml:space="preserve"> a movimentação de US$</w:t>
      </w:r>
      <w:r w:rsidR="004372BB">
        <w:rPr>
          <w:rFonts w:ascii="Times New Roman" w:eastAsiaTheme="minorHAnsi" w:hAnsi="Times New Roman"/>
          <w:b w:val="0"/>
          <w:bCs w:val="0"/>
          <w:sz w:val="24"/>
          <w:szCs w:val="24"/>
          <w:lang w:eastAsia="en-US"/>
        </w:rPr>
        <w:t xml:space="preserve"> </w:t>
      </w:r>
      <w:r w:rsidRPr="00BA5221">
        <w:rPr>
          <w:rFonts w:ascii="Times New Roman" w:eastAsiaTheme="minorHAnsi" w:hAnsi="Times New Roman"/>
          <w:b w:val="0"/>
          <w:bCs w:val="0"/>
          <w:sz w:val="24"/>
          <w:szCs w:val="24"/>
          <w:lang w:eastAsia="en-US"/>
        </w:rPr>
        <w:t xml:space="preserve">10 bilhões por ano </w:t>
      </w:r>
      <w:r w:rsidR="00992E4D">
        <w:rPr>
          <w:rFonts w:ascii="Times New Roman" w:eastAsiaTheme="minorHAnsi" w:hAnsi="Times New Roman"/>
          <w:b w:val="0"/>
          <w:bCs w:val="0"/>
          <w:sz w:val="24"/>
          <w:szCs w:val="24"/>
          <w:lang w:eastAsia="en-US"/>
        </w:rPr>
        <w:t xml:space="preserve">com uma </w:t>
      </w:r>
      <w:r w:rsidRPr="00BA5221">
        <w:rPr>
          <w:rFonts w:ascii="Times New Roman" w:eastAsiaTheme="minorHAnsi" w:hAnsi="Times New Roman"/>
          <w:b w:val="0"/>
          <w:bCs w:val="0"/>
          <w:sz w:val="24"/>
          <w:szCs w:val="24"/>
          <w:lang w:eastAsia="en-US"/>
        </w:rPr>
        <w:t xml:space="preserve">produção de 20 bilhões de litros de leite. De acordo com a Federação das Indústrias do Estado de São Paulo </w:t>
      </w:r>
      <w:r w:rsidR="00992E4D">
        <w:rPr>
          <w:rFonts w:ascii="Times New Roman" w:eastAsiaTheme="minorHAnsi" w:hAnsi="Times New Roman"/>
          <w:b w:val="0"/>
          <w:bCs w:val="0"/>
          <w:sz w:val="24"/>
          <w:szCs w:val="24"/>
          <w:lang w:eastAsia="en-US"/>
        </w:rPr>
        <w:t>─</w:t>
      </w:r>
      <w:r w:rsidRPr="00BA5221">
        <w:rPr>
          <w:rFonts w:ascii="Times New Roman" w:eastAsiaTheme="minorHAnsi" w:hAnsi="Times New Roman"/>
          <w:b w:val="0"/>
          <w:bCs w:val="0"/>
          <w:sz w:val="24"/>
          <w:szCs w:val="24"/>
          <w:lang w:eastAsia="en-US"/>
        </w:rPr>
        <w:t xml:space="preserve"> F</w:t>
      </w:r>
      <w:r w:rsidR="004372BB">
        <w:rPr>
          <w:rFonts w:ascii="Times New Roman" w:eastAsiaTheme="minorHAnsi" w:hAnsi="Times New Roman"/>
          <w:b w:val="0"/>
          <w:bCs w:val="0"/>
          <w:sz w:val="24"/>
          <w:szCs w:val="24"/>
          <w:lang w:eastAsia="en-US"/>
        </w:rPr>
        <w:t>IESP</w:t>
      </w:r>
      <w:r w:rsidRPr="00BA5221">
        <w:rPr>
          <w:rFonts w:ascii="Times New Roman" w:eastAsiaTheme="minorHAnsi" w:hAnsi="Times New Roman"/>
          <w:b w:val="0"/>
          <w:bCs w:val="0"/>
          <w:sz w:val="24"/>
          <w:szCs w:val="24"/>
          <w:lang w:eastAsia="en-US"/>
        </w:rPr>
        <w:t xml:space="preserve"> (2013), existe uma perspectiva de crescimento</w:t>
      </w:r>
      <w:r w:rsidR="002021B6">
        <w:rPr>
          <w:rFonts w:ascii="Times New Roman" w:eastAsiaTheme="minorHAnsi" w:hAnsi="Times New Roman"/>
          <w:b w:val="0"/>
          <w:bCs w:val="0"/>
          <w:sz w:val="24"/>
          <w:szCs w:val="24"/>
          <w:lang w:eastAsia="en-US"/>
        </w:rPr>
        <w:t xml:space="preserve"> para o setor lácteo brasileiro d</w:t>
      </w:r>
      <w:r w:rsidRPr="00BA5221">
        <w:rPr>
          <w:rFonts w:ascii="Times New Roman" w:eastAsiaTheme="minorHAnsi" w:hAnsi="Times New Roman"/>
          <w:b w:val="0"/>
          <w:bCs w:val="0"/>
          <w:sz w:val="24"/>
          <w:szCs w:val="24"/>
          <w:lang w:eastAsia="en-US"/>
        </w:rPr>
        <w:t xml:space="preserve">evido </w:t>
      </w:r>
      <w:r w:rsidR="00992E4D">
        <w:rPr>
          <w:rFonts w:ascii="Times New Roman" w:eastAsiaTheme="minorHAnsi" w:hAnsi="Times New Roman"/>
          <w:b w:val="0"/>
          <w:bCs w:val="0"/>
          <w:sz w:val="24"/>
          <w:szCs w:val="24"/>
          <w:lang w:eastAsia="en-US"/>
        </w:rPr>
        <w:t>à</w:t>
      </w:r>
      <w:r w:rsidRPr="00BA5221">
        <w:rPr>
          <w:rFonts w:ascii="Times New Roman" w:eastAsiaTheme="minorHAnsi" w:hAnsi="Times New Roman"/>
          <w:b w:val="0"/>
          <w:bCs w:val="0"/>
          <w:sz w:val="24"/>
          <w:szCs w:val="24"/>
          <w:lang w:eastAsia="en-US"/>
        </w:rPr>
        <w:t xml:space="preserve"> integração de alguns fatores</w:t>
      </w:r>
      <w:r w:rsidR="00992E4D">
        <w:rPr>
          <w:rFonts w:ascii="Times New Roman" w:eastAsiaTheme="minorHAnsi" w:hAnsi="Times New Roman"/>
          <w:b w:val="0"/>
          <w:bCs w:val="0"/>
          <w:sz w:val="24"/>
          <w:szCs w:val="24"/>
          <w:lang w:eastAsia="en-US"/>
        </w:rPr>
        <w:t>,</w:t>
      </w:r>
      <w:r w:rsidRPr="00BA5221">
        <w:rPr>
          <w:rFonts w:ascii="Times New Roman" w:eastAsiaTheme="minorHAnsi" w:hAnsi="Times New Roman"/>
          <w:b w:val="0"/>
          <w:bCs w:val="0"/>
          <w:sz w:val="24"/>
          <w:szCs w:val="24"/>
          <w:lang w:eastAsia="en-US"/>
        </w:rPr>
        <w:t xml:space="preserve"> como</w:t>
      </w:r>
      <w:r w:rsidR="002021B6">
        <w:rPr>
          <w:rFonts w:ascii="Times New Roman" w:eastAsiaTheme="minorHAnsi" w:hAnsi="Times New Roman"/>
          <w:b w:val="0"/>
          <w:bCs w:val="0"/>
          <w:sz w:val="24"/>
          <w:szCs w:val="24"/>
          <w:lang w:eastAsia="en-US"/>
        </w:rPr>
        <w:t>:</w:t>
      </w:r>
      <w:r w:rsidRPr="00BA5221">
        <w:rPr>
          <w:rFonts w:ascii="Times New Roman" w:eastAsiaTheme="minorHAnsi" w:hAnsi="Times New Roman"/>
          <w:b w:val="0"/>
          <w:bCs w:val="0"/>
          <w:sz w:val="24"/>
          <w:szCs w:val="24"/>
          <w:lang w:eastAsia="en-US"/>
        </w:rPr>
        <w:t xml:space="preserve"> variação cambial positiva do </w:t>
      </w:r>
      <w:r w:rsidR="002021B6" w:rsidRPr="00BA5221">
        <w:rPr>
          <w:rFonts w:ascii="Times New Roman" w:eastAsiaTheme="minorHAnsi" w:hAnsi="Times New Roman"/>
          <w:b w:val="0"/>
          <w:bCs w:val="0"/>
          <w:sz w:val="24"/>
          <w:szCs w:val="24"/>
          <w:lang w:eastAsia="en-US"/>
        </w:rPr>
        <w:t>dólar</w:t>
      </w:r>
      <w:r w:rsidRPr="00BA5221">
        <w:rPr>
          <w:rFonts w:ascii="Times New Roman" w:eastAsiaTheme="minorHAnsi" w:hAnsi="Times New Roman"/>
          <w:b w:val="0"/>
          <w:bCs w:val="0"/>
          <w:sz w:val="24"/>
          <w:szCs w:val="24"/>
          <w:lang w:eastAsia="en-US"/>
        </w:rPr>
        <w:t>, profissionalização e tecnificação do setor, intensificação produtiva e possibilidade de aumento no consumo de lácteos pela China, ou seja, há uma perspectiva de aquecimento nas exportações</w:t>
      </w:r>
      <w:r>
        <w:rPr>
          <w:rFonts w:ascii="Times New Roman" w:eastAsiaTheme="minorHAnsi" w:hAnsi="Times New Roman"/>
          <w:b w:val="0"/>
          <w:bCs w:val="0"/>
          <w:sz w:val="24"/>
          <w:szCs w:val="24"/>
          <w:lang w:eastAsia="en-US"/>
        </w:rPr>
        <w:t>.</w:t>
      </w:r>
    </w:p>
    <w:p w:rsidR="00215FBF" w:rsidRDefault="00090411" w:rsidP="00215FBF">
      <w:pPr>
        <w:pStyle w:val="Legenda"/>
        <w:spacing w:before="0" w:after="0" w:line="360" w:lineRule="auto"/>
        <w:ind w:firstLine="720"/>
        <w:jc w:val="both"/>
        <w:rPr>
          <w:rFonts w:ascii="Times New Roman" w:hAnsi="Times New Roman"/>
          <w:b w:val="0"/>
          <w:sz w:val="24"/>
          <w:szCs w:val="24"/>
        </w:rPr>
      </w:pPr>
      <w:r>
        <w:rPr>
          <w:rFonts w:ascii="Times New Roman" w:hAnsi="Times New Roman"/>
          <w:b w:val="0"/>
          <w:sz w:val="24"/>
          <w:szCs w:val="24"/>
        </w:rPr>
        <w:t>Des</w:t>
      </w:r>
      <w:r w:rsidR="00992E4D">
        <w:rPr>
          <w:rFonts w:ascii="Times New Roman" w:hAnsi="Times New Roman"/>
          <w:b w:val="0"/>
          <w:sz w:val="24"/>
          <w:szCs w:val="24"/>
        </w:rPr>
        <w:t>s</w:t>
      </w:r>
      <w:r>
        <w:rPr>
          <w:rFonts w:ascii="Times New Roman" w:hAnsi="Times New Roman"/>
          <w:b w:val="0"/>
          <w:sz w:val="24"/>
          <w:szCs w:val="24"/>
        </w:rPr>
        <w:t xml:space="preserve">a maneira, a </w:t>
      </w:r>
      <w:r w:rsidR="00992E4D">
        <w:rPr>
          <w:rFonts w:ascii="Times New Roman" w:hAnsi="Times New Roman"/>
          <w:b w:val="0"/>
          <w:sz w:val="24"/>
          <w:szCs w:val="24"/>
        </w:rPr>
        <w:t xml:space="preserve">tecnificação da </w:t>
      </w:r>
      <w:r w:rsidR="00215FBF" w:rsidRPr="00215FBF">
        <w:rPr>
          <w:rFonts w:ascii="Times New Roman" w:hAnsi="Times New Roman"/>
          <w:b w:val="0"/>
          <w:sz w:val="24"/>
          <w:szCs w:val="24"/>
        </w:rPr>
        <w:t xml:space="preserve">estrutura </w:t>
      </w:r>
      <w:r>
        <w:rPr>
          <w:rFonts w:ascii="Times New Roman" w:hAnsi="Times New Roman"/>
          <w:b w:val="0"/>
          <w:sz w:val="24"/>
          <w:szCs w:val="24"/>
        </w:rPr>
        <w:t>da cadeia</w:t>
      </w:r>
      <w:r w:rsidR="002021B6">
        <w:rPr>
          <w:rFonts w:ascii="Times New Roman" w:hAnsi="Times New Roman"/>
          <w:b w:val="0"/>
          <w:sz w:val="24"/>
          <w:szCs w:val="24"/>
        </w:rPr>
        <w:t xml:space="preserve"> produtiva do leite e derivados</w:t>
      </w:r>
      <w:r w:rsidR="00992E4D">
        <w:rPr>
          <w:rFonts w:ascii="Times New Roman" w:hAnsi="Times New Roman"/>
          <w:b w:val="0"/>
          <w:sz w:val="24"/>
          <w:szCs w:val="24"/>
        </w:rPr>
        <w:t xml:space="preserve"> é</w:t>
      </w:r>
      <w:r w:rsidR="00215FBF" w:rsidRPr="00215FBF">
        <w:rPr>
          <w:rFonts w:ascii="Times New Roman" w:hAnsi="Times New Roman"/>
          <w:b w:val="0"/>
          <w:sz w:val="24"/>
          <w:szCs w:val="24"/>
        </w:rPr>
        <w:t xml:space="preserve"> fundamenta</w:t>
      </w:r>
      <w:r w:rsidR="00992E4D">
        <w:rPr>
          <w:rFonts w:ascii="Times New Roman" w:hAnsi="Times New Roman"/>
          <w:b w:val="0"/>
          <w:sz w:val="24"/>
          <w:szCs w:val="24"/>
        </w:rPr>
        <w:t>l</w:t>
      </w:r>
      <w:r w:rsidR="00C86A5F">
        <w:rPr>
          <w:rFonts w:ascii="Times New Roman" w:hAnsi="Times New Roman"/>
          <w:b w:val="0"/>
          <w:sz w:val="24"/>
          <w:szCs w:val="24"/>
        </w:rPr>
        <w:t xml:space="preserve"> </w:t>
      </w:r>
      <w:r w:rsidR="003A58E8">
        <w:rPr>
          <w:rFonts w:ascii="Times New Roman" w:hAnsi="Times New Roman"/>
          <w:b w:val="0"/>
          <w:sz w:val="24"/>
          <w:szCs w:val="24"/>
        </w:rPr>
        <w:t xml:space="preserve">para </w:t>
      </w:r>
      <w:r w:rsidR="00C86A5F">
        <w:rPr>
          <w:rFonts w:ascii="Times New Roman" w:hAnsi="Times New Roman"/>
          <w:b w:val="0"/>
          <w:sz w:val="24"/>
          <w:szCs w:val="24"/>
        </w:rPr>
        <w:t>o desenvolvimento do setor</w:t>
      </w:r>
      <w:r w:rsidR="002021B6">
        <w:rPr>
          <w:rFonts w:ascii="Times New Roman" w:hAnsi="Times New Roman"/>
          <w:b w:val="0"/>
          <w:sz w:val="24"/>
          <w:szCs w:val="24"/>
        </w:rPr>
        <w:t>.</w:t>
      </w:r>
      <w:r w:rsidR="00C86A5F">
        <w:rPr>
          <w:rFonts w:ascii="Times New Roman" w:hAnsi="Times New Roman"/>
          <w:b w:val="0"/>
          <w:sz w:val="24"/>
          <w:szCs w:val="24"/>
        </w:rPr>
        <w:t xml:space="preserve"> </w:t>
      </w:r>
      <w:r w:rsidR="009D492A">
        <w:rPr>
          <w:rFonts w:ascii="Times New Roman" w:hAnsi="Times New Roman"/>
          <w:b w:val="0"/>
          <w:sz w:val="24"/>
          <w:szCs w:val="24"/>
        </w:rPr>
        <w:t>Corrêa et al. (2010) c</w:t>
      </w:r>
      <w:r w:rsidR="002021B6">
        <w:rPr>
          <w:rFonts w:ascii="Times New Roman" w:hAnsi="Times New Roman"/>
          <w:b w:val="0"/>
          <w:sz w:val="24"/>
          <w:szCs w:val="24"/>
        </w:rPr>
        <w:t>onsidera</w:t>
      </w:r>
      <w:r w:rsidR="009D492A">
        <w:rPr>
          <w:rFonts w:ascii="Times New Roman" w:hAnsi="Times New Roman"/>
          <w:b w:val="0"/>
          <w:sz w:val="24"/>
          <w:szCs w:val="24"/>
        </w:rPr>
        <w:t>m</w:t>
      </w:r>
      <w:r w:rsidR="00992E4D">
        <w:rPr>
          <w:rFonts w:ascii="Times New Roman" w:hAnsi="Times New Roman"/>
          <w:b w:val="0"/>
          <w:sz w:val="24"/>
          <w:szCs w:val="24"/>
        </w:rPr>
        <w:t>,</w:t>
      </w:r>
      <w:r w:rsidR="002021B6">
        <w:rPr>
          <w:rFonts w:ascii="Times New Roman" w:hAnsi="Times New Roman"/>
          <w:b w:val="0"/>
          <w:sz w:val="24"/>
          <w:szCs w:val="24"/>
        </w:rPr>
        <w:t xml:space="preserve"> </w:t>
      </w:r>
      <w:r w:rsidR="000822E9">
        <w:rPr>
          <w:rFonts w:ascii="Times New Roman" w:hAnsi="Times New Roman"/>
          <w:b w:val="0"/>
          <w:sz w:val="24"/>
          <w:szCs w:val="24"/>
        </w:rPr>
        <w:t>nes</w:t>
      </w:r>
      <w:r w:rsidR="00992E4D">
        <w:rPr>
          <w:rFonts w:ascii="Times New Roman" w:hAnsi="Times New Roman"/>
          <w:b w:val="0"/>
          <w:sz w:val="24"/>
          <w:szCs w:val="24"/>
        </w:rPr>
        <w:t>s</w:t>
      </w:r>
      <w:r w:rsidR="000822E9">
        <w:rPr>
          <w:rFonts w:ascii="Times New Roman" w:hAnsi="Times New Roman"/>
          <w:b w:val="0"/>
          <w:sz w:val="24"/>
          <w:szCs w:val="24"/>
        </w:rPr>
        <w:t>e contexto</w:t>
      </w:r>
      <w:r w:rsidR="00992E4D">
        <w:rPr>
          <w:rFonts w:ascii="Times New Roman" w:hAnsi="Times New Roman"/>
          <w:b w:val="0"/>
          <w:sz w:val="24"/>
          <w:szCs w:val="24"/>
        </w:rPr>
        <w:t>,</w:t>
      </w:r>
      <w:r w:rsidR="002021B6">
        <w:rPr>
          <w:rFonts w:ascii="Times New Roman" w:hAnsi="Times New Roman"/>
          <w:b w:val="0"/>
          <w:sz w:val="24"/>
          <w:szCs w:val="24"/>
        </w:rPr>
        <w:t xml:space="preserve"> que</w:t>
      </w:r>
      <w:r w:rsidR="00215FBF" w:rsidRPr="00215FBF">
        <w:rPr>
          <w:rFonts w:ascii="Times New Roman" w:hAnsi="Times New Roman"/>
          <w:b w:val="0"/>
          <w:sz w:val="24"/>
          <w:szCs w:val="24"/>
        </w:rPr>
        <w:t xml:space="preserve"> </w:t>
      </w:r>
      <w:r w:rsidR="000822E9">
        <w:rPr>
          <w:rFonts w:ascii="Times New Roman" w:hAnsi="Times New Roman"/>
          <w:b w:val="0"/>
          <w:sz w:val="24"/>
          <w:szCs w:val="24"/>
        </w:rPr>
        <w:t xml:space="preserve">a comercialização dos produtos está relacionada </w:t>
      </w:r>
      <w:r w:rsidR="00BA5221">
        <w:rPr>
          <w:rFonts w:ascii="Times New Roman" w:hAnsi="Times New Roman"/>
          <w:b w:val="0"/>
          <w:sz w:val="24"/>
          <w:szCs w:val="24"/>
        </w:rPr>
        <w:t>à</w:t>
      </w:r>
      <w:r w:rsidR="00C86A5F">
        <w:rPr>
          <w:rFonts w:ascii="Times New Roman" w:hAnsi="Times New Roman"/>
          <w:b w:val="0"/>
          <w:sz w:val="24"/>
          <w:szCs w:val="24"/>
        </w:rPr>
        <w:t xml:space="preserve"> </w:t>
      </w:r>
      <w:r w:rsidR="00096BE0">
        <w:rPr>
          <w:rFonts w:ascii="Times New Roman" w:hAnsi="Times New Roman"/>
          <w:b w:val="0"/>
          <w:sz w:val="24"/>
          <w:szCs w:val="24"/>
        </w:rPr>
        <w:t xml:space="preserve">tomada de </w:t>
      </w:r>
      <w:r w:rsidR="000822E9">
        <w:rPr>
          <w:rFonts w:ascii="Times New Roman" w:hAnsi="Times New Roman"/>
          <w:b w:val="0"/>
          <w:sz w:val="24"/>
          <w:szCs w:val="24"/>
        </w:rPr>
        <w:t xml:space="preserve">decisão, o que implica </w:t>
      </w:r>
      <w:r w:rsidR="002021B6">
        <w:rPr>
          <w:rFonts w:ascii="Times New Roman" w:hAnsi="Times New Roman"/>
          <w:b w:val="0"/>
          <w:sz w:val="24"/>
          <w:szCs w:val="24"/>
        </w:rPr>
        <w:t>a necessidade de</w:t>
      </w:r>
      <w:r w:rsidR="000822E9">
        <w:rPr>
          <w:rFonts w:ascii="Times New Roman" w:hAnsi="Times New Roman"/>
          <w:b w:val="0"/>
          <w:sz w:val="24"/>
          <w:szCs w:val="24"/>
        </w:rPr>
        <w:t xml:space="preserve"> uma gestão da produção</w:t>
      </w:r>
      <w:r w:rsidR="002021B6">
        <w:rPr>
          <w:rFonts w:ascii="Times New Roman" w:hAnsi="Times New Roman"/>
          <w:b w:val="0"/>
          <w:sz w:val="24"/>
          <w:szCs w:val="24"/>
        </w:rPr>
        <w:t xml:space="preserve"> eficiente</w:t>
      </w:r>
      <w:r w:rsidR="009D492A">
        <w:rPr>
          <w:rFonts w:ascii="Times New Roman" w:hAnsi="Times New Roman"/>
          <w:b w:val="0"/>
          <w:sz w:val="24"/>
          <w:szCs w:val="24"/>
        </w:rPr>
        <w:t xml:space="preserve">. </w:t>
      </w:r>
      <w:r w:rsidR="00875D7A">
        <w:rPr>
          <w:rFonts w:ascii="Times New Roman" w:hAnsi="Times New Roman"/>
          <w:b w:val="0"/>
          <w:sz w:val="24"/>
          <w:szCs w:val="24"/>
        </w:rPr>
        <w:t>Essa relação nem sempre ocorre</w:t>
      </w:r>
      <w:r w:rsidR="003F4C2D">
        <w:rPr>
          <w:rFonts w:ascii="Times New Roman" w:hAnsi="Times New Roman"/>
          <w:b w:val="0"/>
          <w:sz w:val="24"/>
          <w:szCs w:val="24"/>
        </w:rPr>
        <w:t>, pois</w:t>
      </w:r>
      <w:r w:rsidR="003F6B29">
        <w:rPr>
          <w:rFonts w:ascii="Times New Roman" w:hAnsi="Times New Roman"/>
          <w:b w:val="0"/>
          <w:sz w:val="24"/>
          <w:szCs w:val="24"/>
        </w:rPr>
        <w:t xml:space="preserve"> falta apoio</w:t>
      </w:r>
      <w:r w:rsidR="002021B6">
        <w:rPr>
          <w:rFonts w:ascii="Times New Roman" w:hAnsi="Times New Roman"/>
          <w:b w:val="0"/>
          <w:sz w:val="24"/>
          <w:szCs w:val="24"/>
        </w:rPr>
        <w:t xml:space="preserve"> ao</w:t>
      </w:r>
      <w:r w:rsidR="00992E4D">
        <w:rPr>
          <w:rFonts w:ascii="Times New Roman" w:hAnsi="Times New Roman"/>
          <w:b w:val="0"/>
          <w:sz w:val="24"/>
          <w:szCs w:val="24"/>
        </w:rPr>
        <w:t>s</w:t>
      </w:r>
      <w:r w:rsidR="002021B6">
        <w:rPr>
          <w:rFonts w:ascii="Times New Roman" w:hAnsi="Times New Roman"/>
          <w:b w:val="0"/>
          <w:sz w:val="24"/>
          <w:szCs w:val="24"/>
        </w:rPr>
        <w:t xml:space="preserve"> produtor</w:t>
      </w:r>
      <w:r w:rsidR="00992E4D">
        <w:rPr>
          <w:rFonts w:ascii="Times New Roman" w:hAnsi="Times New Roman"/>
          <w:b w:val="0"/>
          <w:sz w:val="24"/>
          <w:szCs w:val="24"/>
        </w:rPr>
        <w:t>es</w:t>
      </w:r>
      <w:r w:rsidR="002021B6">
        <w:rPr>
          <w:rFonts w:ascii="Times New Roman" w:hAnsi="Times New Roman"/>
          <w:b w:val="0"/>
          <w:sz w:val="24"/>
          <w:szCs w:val="24"/>
        </w:rPr>
        <w:t>.</w:t>
      </w:r>
      <w:r w:rsidR="003F6B29">
        <w:rPr>
          <w:rFonts w:ascii="Times New Roman" w:hAnsi="Times New Roman"/>
          <w:b w:val="0"/>
          <w:sz w:val="24"/>
          <w:szCs w:val="24"/>
        </w:rPr>
        <w:t xml:space="preserve"> </w:t>
      </w:r>
      <w:r w:rsidR="002021B6">
        <w:rPr>
          <w:rFonts w:ascii="Times New Roman" w:hAnsi="Times New Roman"/>
          <w:b w:val="0"/>
          <w:sz w:val="24"/>
          <w:szCs w:val="24"/>
        </w:rPr>
        <w:t>P</w:t>
      </w:r>
      <w:r w:rsidR="000822E9">
        <w:rPr>
          <w:rFonts w:ascii="Times New Roman" w:hAnsi="Times New Roman"/>
          <w:b w:val="0"/>
          <w:sz w:val="24"/>
          <w:szCs w:val="24"/>
        </w:rPr>
        <w:t xml:space="preserve">ossivelmente </w:t>
      </w:r>
      <w:r w:rsidR="003F6B29">
        <w:rPr>
          <w:rFonts w:ascii="Times New Roman" w:hAnsi="Times New Roman"/>
          <w:b w:val="0"/>
          <w:sz w:val="24"/>
          <w:szCs w:val="24"/>
        </w:rPr>
        <w:t>se mitigaria</w:t>
      </w:r>
      <w:r w:rsidR="00992E4D">
        <w:rPr>
          <w:rFonts w:ascii="Times New Roman" w:hAnsi="Times New Roman"/>
          <w:b w:val="0"/>
          <w:sz w:val="24"/>
          <w:szCs w:val="24"/>
        </w:rPr>
        <w:t>m</w:t>
      </w:r>
      <w:r w:rsidR="003F6B29">
        <w:rPr>
          <w:rFonts w:ascii="Times New Roman" w:hAnsi="Times New Roman"/>
          <w:b w:val="0"/>
          <w:sz w:val="24"/>
          <w:szCs w:val="24"/>
        </w:rPr>
        <w:t xml:space="preserve"> </w:t>
      </w:r>
      <w:r w:rsidR="002021B6">
        <w:rPr>
          <w:rFonts w:ascii="Times New Roman" w:hAnsi="Times New Roman"/>
          <w:b w:val="0"/>
          <w:sz w:val="24"/>
          <w:szCs w:val="24"/>
        </w:rPr>
        <w:t>muitos</w:t>
      </w:r>
      <w:r w:rsidR="003F6B29">
        <w:rPr>
          <w:rFonts w:ascii="Times New Roman" w:hAnsi="Times New Roman"/>
          <w:b w:val="0"/>
          <w:sz w:val="24"/>
          <w:szCs w:val="24"/>
        </w:rPr>
        <w:t xml:space="preserve"> problema</w:t>
      </w:r>
      <w:r w:rsidR="002021B6">
        <w:rPr>
          <w:rFonts w:ascii="Times New Roman" w:hAnsi="Times New Roman"/>
          <w:b w:val="0"/>
          <w:sz w:val="24"/>
          <w:szCs w:val="24"/>
        </w:rPr>
        <w:t>s do setor</w:t>
      </w:r>
      <w:r w:rsidR="003F6B29">
        <w:rPr>
          <w:rFonts w:ascii="Times New Roman" w:hAnsi="Times New Roman"/>
          <w:b w:val="0"/>
          <w:sz w:val="24"/>
          <w:szCs w:val="24"/>
        </w:rPr>
        <w:t xml:space="preserve"> com a oferta de</w:t>
      </w:r>
      <w:r w:rsidR="000822E9">
        <w:rPr>
          <w:rFonts w:ascii="Times New Roman" w:hAnsi="Times New Roman"/>
          <w:b w:val="0"/>
          <w:sz w:val="24"/>
          <w:szCs w:val="24"/>
        </w:rPr>
        <w:t xml:space="preserve"> políticas </w:t>
      </w:r>
      <w:r w:rsidR="00DC2E17">
        <w:rPr>
          <w:rFonts w:ascii="Times New Roman" w:hAnsi="Times New Roman"/>
          <w:b w:val="0"/>
          <w:sz w:val="24"/>
          <w:szCs w:val="24"/>
        </w:rPr>
        <w:t xml:space="preserve">públicas </w:t>
      </w:r>
      <w:r w:rsidR="002021B6">
        <w:rPr>
          <w:rFonts w:ascii="Times New Roman" w:hAnsi="Times New Roman"/>
          <w:b w:val="0"/>
          <w:sz w:val="24"/>
          <w:szCs w:val="24"/>
        </w:rPr>
        <w:t>coerentes com o contexto produtivo</w:t>
      </w:r>
      <w:r w:rsidR="000822E9">
        <w:rPr>
          <w:rFonts w:ascii="Times New Roman" w:hAnsi="Times New Roman"/>
          <w:b w:val="0"/>
          <w:sz w:val="24"/>
          <w:szCs w:val="24"/>
        </w:rPr>
        <w:t xml:space="preserve"> (C</w:t>
      </w:r>
      <w:r w:rsidR="00DC2E17">
        <w:rPr>
          <w:rFonts w:ascii="Times New Roman" w:hAnsi="Times New Roman"/>
          <w:b w:val="0"/>
          <w:sz w:val="24"/>
          <w:szCs w:val="24"/>
        </w:rPr>
        <w:t>HAVES</w:t>
      </w:r>
      <w:r w:rsidR="000822E9">
        <w:rPr>
          <w:rFonts w:ascii="Times New Roman" w:hAnsi="Times New Roman"/>
          <w:b w:val="0"/>
          <w:sz w:val="24"/>
          <w:szCs w:val="24"/>
        </w:rPr>
        <w:t>, 2012).</w:t>
      </w:r>
    </w:p>
    <w:p w:rsidR="00090411" w:rsidRDefault="00DF763D" w:rsidP="00DF763D">
      <w:pPr>
        <w:spacing w:after="0" w:line="360" w:lineRule="auto"/>
        <w:jc w:val="both"/>
        <w:rPr>
          <w:rFonts w:ascii="Times New Roman" w:hAnsi="Times New Roman" w:cs="Times New Roman"/>
          <w:sz w:val="24"/>
          <w:szCs w:val="24"/>
        </w:rPr>
      </w:pPr>
      <w:r>
        <w:tab/>
      </w:r>
      <w:r w:rsidR="00481D36" w:rsidRPr="003A5F26">
        <w:rPr>
          <w:rFonts w:ascii="Times New Roman" w:hAnsi="Times New Roman" w:cs="Times New Roman"/>
          <w:sz w:val="24"/>
          <w:szCs w:val="24"/>
        </w:rPr>
        <w:t>Pa</w:t>
      </w:r>
      <w:r w:rsidR="003A5F26">
        <w:rPr>
          <w:rFonts w:ascii="Times New Roman" w:hAnsi="Times New Roman" w:cs="Times New Roman"/>
          <w:sz w:val="24"/>
          <w:szCs w:val="24"/>
        </w:rPr>
        <w:t>ra</w:t>
      </w:r>
      <w:r w:rsidR="00481D36">
        <w:t xml:space="preserve"> </w:t>
      </w:r>
      <w:r w:rsidRPr="00DF763D">
        <w:rPr>
          <w:rFonts w:ascii="Times New Roman" w:hAnsi="Times New Roman" w:cs="Times New Roman"/>
          <w:sz w:val="24"/>
          <w:szCs w:val="24"/>
        </w:rPr>
        <w:t>Weiverberg e Sonaglio (2009)</w:t>
      </w:r>
      <w:r>
        <w:rPr>
          <w:rFonts w:ascii="Times New Roman" w:hAnsi="Times New Roman" w:cs="Times New Roman"/>
          <w:sz w:val="24"/>
          <w:szCs w:val="24"/>
        </w:rPr>
        <w:t xml:space="preserve">, </w:t>
      </w:r>
      <w:r w:rsidRPr="00DF763D">
        <w:rPr>
          <w:rFonts w:ascii="Times New Roman" w:hAnsi="Times New Roman" w:cs="Times New Roman"/>
          <w:sz w:val="24"/>
          <w:szCs w:val="24"/>
        </w:rPr>
        <w:t xml:space="preserve">as dificuldades encontradas por produtores de leite no Brasil </w:t>
      </w:r>
      <w:r w:rsidR="004A5111">
        <w:rPr>
          <w:rFonts w:ascii="Times New Roman" w:hAnsi="Times New Roman" w:cs="Times New Roman"/>
          <w:sz w:val="24"/>
          <w:szCs w:val="24"/>
        </w:rPr>
        <w:t xml:space="preserve">estão relacionadas </w:t>
      </w:r>
      <w:r w:rsidRPr="00DF763D">
        <w:rPr>
          <w:rFonts w:ascii="Times New Roman" w:hAnsi="Times New Roman" w:cs="Times New Roman"/>
          <w:sz w:val="24"/>
          <w:szCs w:val="24"/>
        </w:rPr>
        <w:t>a fatores como os baixos níveis d</w:t>
      </w:r>
      <w:r w:rsidR="00096BE0">
        <w:rPr>
          <w:rFonts w:ascii="Times New Roman" w:hAnsi="Times New Roman" w:cs="Times New Roman"/>
          <w:sz w:val="24"/>
          <w:szCs w:val="24"/>
        </w:rPr>
        <w:t xml:space="preserve">e tecnologia </w:t>
      </w:r>
      <w:r w:rsidR="00983E40">
        <w:rPr>
          <w:rFonts w:ascii="Times New Roman" w:hAnsi="Times New Roman" w:cs="Times New Roman"/>
          <w:sz w:val="24"/>
          <w:szCs w:val="24"/>
        </w:rPr>
        <w:t xml:space="preserve">aplicados </w:t>
      </w:r>
      <w:r w:rsidRPr="00DF763D">
        <w:rPr>
          <w:rFonts w:ascii="Times New Roman" w:hAnsi="Times New Roman" w:cs="Times New Roman"/>
          <w:sz w:val="24"/>
          <w:szCs w:val="24"/>
        </w:rPr>
        <w:t xml:space="preserve">e a </w:t>
      </w:r>
      <w:r w:rsidR="00D21B11">
        <w:rPr>
          <w:rFonts w:ascii="Times New Roman" w:hAnsi="Times New Roman" w:cs="Times New Roman"/>
          <w:sz w:val="24"/>
          <w:szCs w:val="24"/>
        </w:rPr>
        <w:t>ausên</w:t>
      </w:r>
      <w:r w:rsidR="00354B0A">
        <w:rPr>
          <w:rFonts w:ascii="Times New Roman" w:hAnsi="Times New Roman" w:cs="Times New Roman"/>
          <w:sz w:val="24"/>
          <w:szCs w:val="24"/>
        </w:rPr>
        <w:t>c</w:t>
      </w:r>
      <w:r w:rsidR="00D21B11">
        <w:rPr>
          <w:rFonts w:ascii="Times New Roman" w:hAnsi="Times New Roman" w:cs="Times New Roman"/>
          <w:sz w:val="24"/>
          <w:szCs w:val="24"/>
        </w:rPr>
        <w:t>ia</w:t>
      </w:r>
      <w:r w:rsidRPr="00DF763D">
        <w:rPr>
          <w:rFonts w:ascii="Times New Roman" w:hAnsi="Times New Roman" w:cs="Times New Roman"/>
          <w:sz w:val="24"/>
          <w:szCs w:val="24"/>
        </w:rPr>
        <w:t xml:space="preserve"> de política</w:t>
      </w:r>
      <w:r w:rsidR="00096BE0">
        <w:rPr>
          <w:rFonts w:ascii="Times New Roman" w:hAnsi="Times New Roman" w:cs="Times New Roman"/>
          <w:sz w:val="24"/>
          <w:szCs w:val="24"/>
        </w:rPr>
        <w:t>s</w:t>
      </w:r>
      <w:r w:rsidRPr="00DF763D">
        <w:rPr>
          <w:rFonts w:ascii="Times New Roman" w:hAnsi="Times New Roman" w:cs="Times New Roman"/>
          <w:sz w:val="24"/>
          <w:szCs w:val="24"/>
        </w:rPr>
        <w:t xml:space="preserve"> destinada</w:t>
      </w:r>
      <w:r w:rsidR="00096BE0">
        <w:rPr>
          <w:rFonts w:ascii="Times New Roman" w:hAnsi="Times New Roman" w:cs="Times New Roman"/>
          <w:sz w:val="24"/>
          <w:szCs w:val="24"/>
        </w:rPr>
        <w:t>s</w:t>
      </w:r>
      <w:r w:rsidRPr="00DF763D">
        <w:rPr>
          <w:rFonts w:ascii="Times New Roman" w:hAnsi="Times New Roman" w:cs="Times New Roman"/>
          <w:sz w:val="24"/>
          <w:szCs w:val="24"/>
        </w:rPr>
        <w:t xml:space="preserve"> ao setor</w:t>
      </w:r>
      <w:r>
        <w:rPr>
          <w:rFonts w:ascii="Arial" w:hAnsi="Arial" w:cs="Arial"/>
          <w:sz w:val="24"/>
          <w:szCs w:val="24"/>
        </w:rPr>
        <w:t xml:space="preserve">. </w:t>
      </w:r>
      <w:r w:rsidR="000F6633">
        <w:rPr>
          <w:rFonts w:ascii="Times New Roman" w:hAnsi="Times New Roman" w:cs="Times New Roman"/>
          <w:sz w:val="24"/>
          <w:szCs w:val="24"/>
        </w:rPr>
        <w:t>Mesmo</w:t>
      </w:r>
      <w:r w:rsidR="00090411">
        <w:rPr>
          <w:rFonts w:ascii="Times New Roman" w:hAnsi="Times New Roman" w:cs="Times New Roman"/>
          <w:sz w:val="24"/>
          <w:szCs w:val="24"/>
        </w:rPr>
        <w:t xml:space="preserve"> assim, </w:t>
      </w:r>
      <w:r w:rsidR="009D492A">
        <w:rPr>
          <w:rFonts w:ascii="Times New Roman" w:hAnsi="Times New Roman" w:cs="Times New Roman"/>
          <w:sz w:val="24"/>
          <w:szCs w:val="24"/>
        </w:rPr>
        <w:t>a F</w:t>
      </w:r>
      <w:r w:rsidR="004372BB">
        <w:rPr>
          <w:rFonts w:ascii="Times New Roman" w:hAnsi="Times New Roman" w:cs="Times New Roman"/>
          <w:sz w:val="24"/>
          <w:szCs w:val="24"/>
        </w:rPr>
        <w:t>IESP</w:t>
      </w:r>
      <w:r w:rsidR="009D492A">
        <w:rPr>
          <w:rFonts w:ascii="Times New Roman" w:hAnsi="Times New Roman" w:cs="Times New Roman"/>
          <w:sz w:val="24"/>
          <w:szCs w:val="24"/>
        </w:rPr>
        <w:t xml:space="preserve"> (2013) </w:t>
      </w:r>
      <w:r w:rsidR="00090411">
        <w:rPr>
          <w:rFonts w:ascii="Times New Roman" w:hAnsi="Times New Roman" w:cs="Times New Roman"/>
          <w:sz w:val="24"/>
          <w:szCs w:val="24"/>
        </w:rPr>
        <w:t>observa que</w:t>
      </w:r>
      <w:r w:rsidR="000F6633">
        <w:rPr>
          <w:rFonts w:ascii="Times New Roman" w:hAnsi="Times New Roman" w:cs="Times New Roman"/>
          <w:sz w:val="24"/>
          <w:szCs w:val="24"/>
        </w:rPr>
        <w:t xml:space="preserve"> </w:t>
      </w:r>
      <w:r w:rsidR="00DC2E17">
        <w:rPr>
          <w:rFonts w:ascii="Times New Roman" w:hAnsi="Times New Roman" w:cs="Times New Roman"/>
          <w:sz w:val="24"/>
          <w:szCs w:val="24"/>
        </w:rPr>
        <w:t xml:space="preserve">a produção </w:t>
      </w:r>
      <w:r w:rsidR="00090411">
        <w:rPr>
          <w:rFonts w:ascii="Times New Roman" w:hAnsi="Times New Roman" w:cs="Times New Roman"/>
          <w:sz w:val="24"/>
          <w:szCs w:val="24"/>
        </w:rPr>
        <w:t>existe</w:t>
      </w:r>
      <w:r w:rsidR="00DC2E17">
        <w:rPr>
          <w:rFonts w:ascii="Times New Roman" w:hAnsi="Times New Roman" w:cs="Times New Roman"/>
          <w:sz w:val="24"/>
          <w:szCs w:val="24"/>
        </w:rPr>
        <w:t xml:space="preserve">nte </w:t>
      </w:r>
      <w:r w:rsidR="00090411">
        <w:rPr>
          <w:rFonts w:ascii="Times New Roman" w:hAnsi="Times New Roman" w:cs="Times New Roman"/>
          <w:sz w:val="24"/>
          <w:szCs w:val="24"/>
        </w:rPr>
        <w:t>p</w:t>
      </w:r>
      <w:r w:rsidR="00F1360D">
        <w:rPr>
          <w:rFonts w:ascii="Times New Roman" w:hAnsi="Times New Roman" w:cs="Times New Roman"/>
          <w:sz w:val="24"/>
          <w:szCs w:val="24"/>
        </w:rPr>
        <w:t xml:space="preserve">ermite ao país </w:t>
      </w:r>
      <w:r w:rsidR="00D21B11">
        <w:rPr>
          <w:rFonts w:ascii="Times New Roman" w:hAnsi="Times New Roman" w:cs="Times New Roman"/>
          <w:sz w:val="24"/>
          <w:szCs w:val="24"/>
        </w:rPr>
        <w:t xml:space="preserve">figurar como o </w:t>
      </w:r>
      <w:r w:rsidR="000F6633">
        <w:rPr>
          <w:rFonts w:ascii="Times New Roman" w:hAnsi="Times New Roman" w:cs="Times New Roman"/>
          <w:sz w:val="24"/>
          <w:szCs w:val="24"/>
        </w:rPr>
        <w:t>sexto maior produtor em âmbito mundial,</w:t>
      </w:r>
      <w:r w:rsidR="00090411">
        <w:rPr>
          <w:rFonts w:ascii="Times New Roman" w:hAnsi="Times New Roman" w:cs="Times New Roman"/>
          <w:sz w:val="24"/>
          <w:szCs w:val="24"/>
        </w:rPr>
        <w:t xml:space="preserve"> </w:t>
      </w:r>
      <w:r w:rsidR="000822E9">
        <w:rPr>
          <w:rFonts w:ascii="Times New Roman" w:hAnsi="Times New Roman" w:cs="Times New Roman"/>
          <w:sz w:val="24"/>
          <w:szCs w:val="24"/>
        </w:rPr>
        <w:t xml:space="preserve">com perspectivas, quando </w:t>
      </w:r>
      <w:r w:rsidR="00090411">
        <w:rPr>
          <w:rFonts w:ascii="Times New Roman" w:hAnsi="Times New Roman" w:cs="Times New Roman"/>
          <w:sz w:val="24"/>
          <w:szCs w:val="24"/>
        </w:rPr>
        <w:t>considera</w:t>
      </w:r>
      <w:r w:rsidR="000822E9">
        <w:rPr>
          <w:rFonts w:ascii="Times New Roman" w:hAnsi="Times New Roman" w:cs="Times New Roman"/>
          <w:sz w:val="24"/>
          <w:szCs w:val="24"/>
        </w:rPr>
        <w:t>do o</w:t>
      </w:r>
      <w:r w:rsidR="000F6633">
        <w:rPr>
          <w:rFonts w:ascii="Times New Roman" w:hAnsi="Times New Roman" w:cs="Times New Roman"/>
          <w:sz w:val="24"/>
          <w:szCs w:val="24"/>
        </w:rPr>
        <w:t xml:space="preserve"> espaço territorial</w:t>
      </w:r>
      <w:r w:rsidR="000822E9">
        <w:rPr>
          <w:rFonts w:ascii="Times New Roman" w:hAnsi="Times New Roman" w:cs="Times New Roman"/>
          <w:sz w:val="24"/>
          <w:szCs w:val="24"/>
        </w:rPr>
        <w:t xml:space="preserve"> brasileiro</w:t>
      </w:r>
      <w:r w:rsidR="000F6633">
        <w:rPr>
          <w:rFonts w:ascii="Times New Roman" w:hAnsi="Times New Roman" w:cs="Times New Roman"/>
          <w:sz w:val="24"/>
          <w:szCs w:val="24"/>
        </w:rPr>
        <w:t xml:space="preserve">, de </w:t>
      </w:r>
      <w:r w:rsidR="00F1360D">
        <w:rPr>
          <w:rFonts w:ascii="Times New Roman" w:hAnsi="Times New Roman" w:cs="Times New Roman"/>
          <w:sz w:val="24"/>
          <w:szCs w:val="24"/>
        </w:rPr>
        <w:t>melhorar a</w:t>
      </w:r>
      <w:r w:rsidR="00E2657C">
        <w:rPr>
          <w:rFonts w:ascii="Times New Roman" w:hAnsi="Times New Roman" w:cs="Times New Roman"/>
          <w:sz w:val="24"/>
          <w:szCs w:val="24"/>
        </w:rPr>
        <w:t xml:space="preserve"> posição </w:t>
      </w:r>
      <w:r w:rsidR="00DC2E17">
        <w:rPr>
          <w:rFonts w:ascii="Times New Roman" w:hAnsi="Times New Roman" w:cs="Times New Roman"/>
          <w:sz w:val="24"/>
          <w:szCs w:val="24"/>
        </w:rPr>
        <w:t>nes</w:t>
      </w:r>
      <w:r w:rsidR="00FF0EA8">
        <w:rPr>
          <w:rFonts w:ascii="Times New Roman" w:hAnsi="Times New Roman" w:cs="Times New Roman"/>
          <w:sz w:val="24"/>
          <w:szCs w:val="24"/>
        </w:rPr>
        <w:t>s</w:t>
      </w:r>
      <w:r w:rsidR="00DC2E17">
        <w:rPr>
          <w:rFonts w:ascii="Times New Roman" w:hAnsi="Times New Roman" w:cs="Times New Roman"/>
          <w:sz w:val="24"/>
          <w:szCs w:val="24"/>
        </w:rPr>
        <w:t xml:space="preserve">e </w:t>
      </w:r>
      <w:r w:rsidR="009D492A" w:rsidRPr="004372BB">
        <w:rPr>
          <w:rFonts w:ascii="Times New Roman" w:hAnsi="Times New Roman" w:cs="Times New Roman"/>
          <w:i/>
          <w:sz w:val="24"/>
          <w:szCs w:val="24"/>
        </w:rPr>
        <w:t xml:space="preserve">ranking </w:t>
      </w:r>
      <w:r w:rsidR="009D492A">
        <w:rPr>
          <w:rFonts w:ascii="Times New Roman" w:hAnsi="Times New Roman" w:cs="Times New Roman"/>
          <w:sz w:val="24"/>
          <w:szCs w:val="24"/>
        </w:rPr>
        <w:t>produtivo.</w:t>
      </w:r>
    </w:p>
    <w:p w:rsidR="00090411" w:rsidRDefault="009D492A" w:rsidP="00DF7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00D21B11">
        <w:rPr>
          <w:rFonts w:ascii="Times New Roman" w:hAnsi="Times New Roman" w:cs="Times New Roman"/>
          <w:sz w:val="24"/>
          <w:szCs w:val="24"/>
        </w:rPr>
        <w:t xml:space="preserve"> </w:t>
      </w:r>
      <w:r w:rsidR="00090411">
        <w:rPr>
          <w:rFonts w:ascii="Times New Roman" w:hAnsi="Times New Roman" w:cs="Times New Roman"/>
          <w:sz w:val="24"/>
          <w:szCs w:val="24"/>
        </w:rPr>
        <w:t>produção</w:t>
      </w:r>
      <w:r w:rsidR="00702C07">
        <w:rPr>
          <w:rFonts w:ascii="Times New Roman" w:hAnsi="Times New Roman" w:cs="Times New Roman"/>
          <w:sz w:val="24"/>
          <w:szCs w:val="24"/>
        </w:rPr>
        <w:t xml:space="preserve"> </w:t>
      </w:r>
      <w:r w:rsidR="00D21B11">
        <w:rPr>
          <w:rFonts w:ascii="Times New Roman" w:hAnsi="Times New Roman" w:cs="Times New Roman"/>
          <w:sz w:val="24"/>
          <w:szCs w:val="24"/>
        </w:rPr>
        <w:t xml:space="preserve">de </w:t>
      </w:r>
      <w:r w:rsidR="00702C07">
        <w:rPr>
          <w:rFonts w:ascii="Times New Roman" w:hAnsi="Times New Roman" w:cs="Times New Roman"/>
          <w:sz w:val="24"/>
          <w:szCs w:val="24"/>
        </w:rPr>
        <w:t>lácte</w:t>
      </w:r>
      <w:r w:rsidR="00D21B11">
        <w:rPr>
          <w:rFonts w:ascii="Times New Roman" w:hAnsi="Times New Roman" w:cs="Times New Roman"/>
          <w:sz w:val="24"/>
          <w:szCs w:val="24"/>
        </w:rPr>
        <w:t>os</w:t>
      </w:r>
      <w:r w:rsidR="00702C07">
        <w:rPr>
          <w:rFonts w:ascii="Times New Roman" w:hAnsi="Times New Roman" w:cs="Times New Roman"/>
          <w:sz w:val="24"/>
          <w:szCs w:val="24"/>
        </w:rPr>
        <w:t xml:space="preserve"> no estado </w:t>
      </w:r>
      <w:r w:rsidR="00090411">
        <w:rPr>
          <w:rFonts w:ascii="Times New Roman" w:hAnsi="Times New Roman" w:cs="Times New Roman"/>
          <w:sz w:val="24"/>
          <w:szCs w:val="24"/>
        </w:rPr>
        <w:t>de Mato Grosso do Sul</w:t>
      </w:r>
      <w:r w:rsidR="00702C07">
        <w:rPr>
          <w:rFonts w:ascii="Times New Roman" w:hAnsi="Times New Roman" w:cs="Times New Roman"/>
          <w:sz w:val="24"/>
          <w:szCs w:val="24"/>
        </w:rPr>
        <w:t xml:space="preserve"> possui</w:t>
      </w:r>
      <w:r w:rsidR="000B0194">
        <w:rPr>
          <w:rFonts w:ascii="Times New Roman" w:hAnsi="Times New Roman" w:cs="Times New Roman"/>
          <w:sz w:val="24"/>
          <w:szCs w:val="24"/>
        </w:rPr>
        <w:t xml:space="preserve"> relevância no contexto social</w:t>
      </w:r>
      <w:r w:rsidR="00FF0EA8">
        <w:rPr>
          <w:rFonts w:ascii="Times New Roman" w:hAnsi="Times New Roman" w:cs="Times New Roman"/>
          <w:sz w:val="24"/>
          <w:szCs w:val="24"/>
        </w:rPr>
        <w:t>, pois, p</w:t>
      </w:r>
      <w:r>
        <w:rPr>
          <w:rFonts w:ascii="Times New Roman" w:hAnsi="Times New Roman" w:cs="Times New Roman"/>
          <w:sz w:val="24"/>
          <w:szCs w:val="24"/>
        </w:rPr>
        <w:t>ara Weiverberg e Sonaglio (2009) e Vilhena (2012)</w:t>
      </w:r>
      <w:r w:rsidR="00FF0EA8">
        <w:rPr>
          <w:rFonts w:ascii="Times New Roman" w:hAnsi="Times New Roman" w:cs="Times New Roman"/>
          <w:sz w:val="24"/>
          <w:szCs w:val="24"/>
        </w:rPr>
        <w:t>,</w:t>
      </w:r>
      <w:r>
        <w:rPr>
          <w:rFonts w:ascii="Times New Roman" w:hAnsi="Times New Roman" w:cs="Times New Roman"/>
          <w:sz w:val="24"/>
          <w:szCs w:val="24"/>
        </w:rPr>
        <w:t xml:space="preserve"> a produção</w:t>
      </w:r>
      <w:r w:rsidR="000B0194">
        <w:rPr>
          <w:rFonts w:ascii="Times New Roman" w:hAnsi="Times New Roman" w:cs="Times New Roman"/>
          <w:sz w:val="24"/>
          <w:szCs w:val="24"/>
        </w:rPr>
        <w:t xml:space="preserve"> </w:t>
      </w:r>
      <w:r>
        <w:rPr>
          <w:rFonts w:ascii="Times New Roman" w:hAnsi="Times New Roman" w:cs="Times New Roman"/>
          <w:sz w:val="24"/>
          <w:szCs w:val="24"/>
        </w:rPr>
        <w:t xml:space="preserve">de leite </w:t>
      </w:r>
      <w:r w:rsidR="000B0194">
        <w:rPr>
          <w:rFonts w:ascii="Times New Roman" w:hAnsi="Times New Roman" w:cs="Times New Roman"/>
          <w:sz w:val="24"/>
          <w:szCs w:val="24"/>
        </w:rPr>
        <w:t>proporciona a fixação do homem ao campo</w:t>
      </w:r>
      <w:r w:rsidR="00FF0EA8">
        <w:rPr>
          <w:rFonts w:ascii="Times New Roman" w:hAnsi="Times New Roman" w:cs="Times New Roman"/>
          <w:sz w:val="24"/>
          <w:szCs w:val="24"/>
        </w:rPr>
        <w:t>. A mesma produção possui relevância</w:t>
      </w:r>
      <w:r w:rsidR="000B0194">
        <w:rPr>
          <w:rFonts w:ascii="Times New Roman" w:hAnsi="Times New Roman" w:cs="Times New Roman"/>
          <w:sz w:val="24"/>
          <w:szCs w:val="24"/>
        </w:rPr>
        <w:t xml:space="preserve"> e</w:t>
      </w:r>
      <w:r w:rsidR="000F6633">
        <w:rPr>
          <w:rFonts w:ascii="Times New Roman" w:hAnsi="Times New Roman" w:cs="Times New Roman"/>
          <w:sz w:val="24"/>
          <w:szCs w:val="24"/>
        </w:rPr>
        <w:t>conômic</w:t>
      </w:r>
      <w:r w:rsidR="00FF0EA8">
        <w:rPr>
          <w:rFonts w:ascii="Times New Roman" w:hAnsi="Times New Roman" w:cs="Times New Roman"/>
          <w:sz w:val="24"/>
          <w:szCs w:val="24"/>
        </w:rPr>
        <w:t xml:space="preserve">a, </w:t>
      </w:r>
      <w:r w:rsidR="00090411">
        <w:rPr>
          <w:rFonts w:ascii="Times New Roman" w:hAnsi="Times New Roman" w:cs="Times New Roman"/>
          <w:sz w:val="24"/>
          <w:szCs w:val="24"/>
        </w:rPr>
        <w:t xml:space="preserve">por </w:t>
      </w:r>
      <w:r w:rsidR="000F6633">
        <w:rPr>
          <w:rFonts w:ascii="Times New Roman" w:hAnsi="Times New Roman" w:cs="Times New Roman"/>
          <w:sz w:val="24"/>
          <w:szCs w:val="24"/>
        </w:rPr>
        <w:t xml:space="preserve">ser uma </w:t>
      </w:r>
      <w:r w:rsidR="00CC7AA3">
        <w:rPr>
          <w:rFonts w:ascii="Times New Roman" w:hAnsi="Times New Roman" w:cs="Times New Roman"/>
          <w:sz w:val="24"/>
          <w:szCs w:val="24"/>
        </w:rPr>
        <w:t xml:space="preserve">atividade </w:t>
      </w:r>
      <w:r w:rsidR="00F470F0">
        <w:rPr>
          <w:rFonts w:ascii="Times New Roman" w:hAnsi="Times New Roman" w:cs="Times New Roman"/>
          <w:sz w:val="24"/>
          <w:szCs w:val="24"/>
        </w:rPr>
        <w:t xml:space="preserve">fundamental </w:t>
      </w:r>
      <w:r w:rsidR="00090411">
        <w:rPr>
          <w:rFonts w:ascii="Times New Roman" w:hAnsi="Times New Roman" w:cs="Times New Roman"/>
          <w:sz w:val="24"/>
          <w:szCs w:val="24"/>
        </w:rPr>
        <w:t>para o a</w:t>
      </w:r>
      <w:r w:rsidR="00DF763D" w:rsidRPr="00DF763D">
        <w:rPr>
          <w:rFonts w:ascii="Times New Roman" w:hAnsi="Times New Roman" w:cs="Times New Roman"/>
          <w:sz w:val="24"/>
          <w:szCs w:val="24"/>
        </w:rPr>
        <w:t>gronegócio</w:t>
      </w:r>
      <w:r w:rsidR="000F6633">
        <w:rPr>
          <w:rFonts w:ascii="Times New Roman" w:hAnsi="Times New Roman" w:cs="Times New Roman"/>
          <w:sz w:val="24"/>
          <w:szCs w:val="24"/>
        </w:rPr>
        <w:t xml:space="preserve"> est</w:t>
      </w:r>
      <w:r w:rsidR="00DF763D" w:rsidRPr="00DF763D">
        <w:rPr>
          <w:rFonts w:ascii="Times New Roman" w:hAnsi="Times New Roman" w:cs="Times New Roman"/>
          <w:sz w:val="24"/>
          <w:szCs w:val="24"/>
        </w:rPr>
        <w:t>ad</w:t>
      </w:r>
      <w:r w:rsidR="000F6633">
        <w:rPr>
          <w:rFonts w:ascii="Times New Roman" w:hAnsi="Times New Roman" w:cs="Times New Roman"/>
          <w:sz w:val="24"/>
          <w:szCs w:val="24"/>
        </w:rPr>
        <w:t>ual</w:t>
      </w:r>
      <w:r w:rsidR="00090411">
        <w:rPr>
          <w:rFonts w:ascii="Times New Roman" w:hAnsi="Times New Roman" w:cs="Times New Roman"/>
          <w:sz w:val="24"/>
          <w:szCs w:val="24"/>
        </w:rPr>
        <w:t xml:space="preserve"> </w:t>
      </w:r>
      <w:r w:rsidR="00D21B11">
        <w:rPr>
          <w:rFonts w:ascii="Times New Roman" w:hAnsi="Times New Roman" w:cs="Times New Roman"/>
          <w:sz w:val="24"/>
          <w:szCs w:val="24"/>
        </w:rPr>
        <w:t xml:space="preserve">por meio </w:t>
      </w:r>
      <w:r w:rsidR="00090411">
        <w:rPr>
          <w:rFonts w:ascii="Times New Roman" w:hAnsi="Times New Roman" w:cs="Times New Roman"/>
          <w:sz w:val="24"/>
          <w:szCs w:val="24"/>
        </w:rPr>
        <w:t>da renda gerada</w:t>
      </w:r>
      <w:r w:rsidR="00FF0EA8">
        <w:rPr>
          <w:rFonts w:ascii="Times New Roman" w:hAnsi="Times New Roman" w:cs="Times New Roman"/>
          <w:sz w:val="24"/>
          <w:szCs w:val="24"/>
        </w:rPr>
        <w:t>, p</w:t>
      </w:r>
      <w:r w:rsidR="00DF763D" w:rsidRPr="00DF763D">
        <w:rPr>
          <w:rFonts w:ascii="Times New Roman" w:hAnsi="Times New Roman" w:cs="Times New Roman"/>
          <w:sz w:val="24"/>
          <w:szCs w:val="24"/>
        </w:rPr>
        <w:t xml:space="preserve">orém </w:t>
      </w:r>
      <w:r w:rsidR="00D21B11">
        <w:rPr>
          <w:rFonts w:ascii="Times New Roman" w:hAnsi="Times New Roman" w:cs="Times New Roman"/>
          <w:sz w:val="24"/>
          <w:szCs w:val="24"/>
        </w:rPr>
        <w:t>ainda se fazem necessárias ações que proporcionem a qualificação d</w:t>
      </w:r>
      <w:r w:rsidR="00FF0EA8">
        <w:rPr>
          <w:rFonts w:ascii="Times New Roman" w:hAnsi="Times New Roman" w:cs="Times New Roman"/>
          <w:sz w:val="24"/>
          <w:szCs w:val="24"/>
        </w:rPr>
        <w:t>os</w:t>
      </w:r>
      <w:r w:rsidR="00D21B11">
        <w:rPr>
          <w:rFonts w:ascii="Times New Roman" w:hAnsi="Times New Roman" w:cs="Times New Roman"/>
          <w:sz w:val="24"/>
          <w:szCs w:val="24"/>
        </w:rPr>
        <w:t xml:space="preserve"> recursos humanos a fim de </w:t>
      </w:r>
      <w:r w:rsidR="000F6633">
        <w:rPr>
          <w:rFonts w:ascii="Times New Roman" w:hAnsi="Times New Roman" w:cs="Times New Roman"/>
          <w:sz w:val="24"/>
          <w:szCs w:val="24"/>
        </w:rPr>
        <w:t>profissionaliza</w:t>
      </w:r>
      <w:r w:rsidR="00D21B11">
        <w:rPr>
          <w:rFonts w:ascii="Times New Roman" w:hAnsi="Times New Roman" w:cs="Times New Roman"/>
          <w:sz w:val="24"/>
          <w:szCs w:val="24"/>
        </w:rPr>
        <w:t xml:space="preserve">r </w:t>
      </w:r>
      <w:r w:rsidR="00BC7E8C">
        <w:rPr>
          <w:rFonts w:ascii="Times New Roman" w:hAnsi="Times New Roman" w:cs="Times New Roman"/>
          <w:sz w:val="24"/>
          <w:szCs w:val="24"/>
        </w:rPr>
        <w:t>e</w:t>
      </w:r>
      <w:r w:rsidR="00090411">
        <w:rPr>
          <w:rFonts w:ascii="Times New Roman" w:hAnsi="Times New Roman" w:cs="Times New Roman"/>
          <w:sz w:val="24"/>
          <w:szCs w:val="24"/>
        </w:rPr>
        <w:t xml:space="preserve"> capacita</w:t>
      </w:r>
      <w:r w:rsidR="00BC7E8C">
        <w:rPr>
          <w:rFonts w:ascii="Times New Roman" w:hAnsi="Times New Roman" w:cs="Times New Roman"/>
          <w:sz w:val="24"/>
          <w:szCs w:val="24"/>
        </w:rPr>
        <w:t xml:space="preserve">r </w:t>
      </w:r>
      <w:r>
        <w:rPr>
          <w:rFonts w:ascii="Times New Roman" w:hAnsi="Times New Roman" w:cs="Times New Roman"/>
          <w:sz w:val="24"/>
          <w:szCs w:val="24"/>
        </w:rPr>
        <w:t>os agentes des</w:t>
      </w:r>
      <w:r w:rsidR="00FF0EA8">
        <w:rPr>
          <w:rFonts w:ascii="Times New Roman" w:hAnsi="Times New Roman" w:cs="Times New Roman"/>
          <w:sz w:val="24"/>
          <w:szCs w:val="24"/>
        </w:rPr>
        <w:t>s</w:t>
      </w:r>
      <w:r>
        <w:rPr>
          <w:rFonts w:ascii="Times New Roman" w:hAnsi="Times New Roman" w:cs="Times New Roman"/>
          <w:sz w:val="24"/>
          <w:szCs w:val="24"/>
        </w:rPr>
        <w:t>a cadeia</w:t>
      </w:r>
      <w:r w:rsidR="00FF0EA8">
        <w:rPr>
          <w:rFonts w:ascii="Times New Roman" w:hAnsi="Times New Roman" w:cs="Times New Roman"/>
          <w:sz w:val="24"/>
          <w:szCs w:val="24"/>
        </w:rPr>
        <w:t xml:space="preserve"> produtiva</w:t>
      </w:r>
      <w:r>
        <w:rPr>
          <w:rFonts w:ascii="Times New Roman" w:hAnsi="Times New Roman" w:cs="Times New Roman"/>
          <w:sz w:val="24"/>
          <w:szCs w:val="24"/>
        </w:rPr>
        <w:t>.</w:t>
      </w:r>
    </w:p>
    <w:p w:rsidR="00C150F6" w:rsidRDefault="000B0194" w:rsidP="007600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w:t>
      </w:r>
      <w:r w:rsidR="00EB74BB">
        <w:rPr>
          <w:rFonts w:ascii="Times New Roman" w:hAnsi="Times New Roman" w:cs="Times New Roman"/>
          <w:sz w:val="24"/>
          <w:szCs w:val="24"/>
        </w:rPr>
        <w:t>salientar, segundo a</w:t>
      </w:r>
      <w:r w:rsidR="007600CC">
        <w:rPr>
          <w:rFonts w:ascii="Times New Roman" w:hAnsi="Times New Roman" w:cs="Times New Roman"/>
          <w:sz w:val="24"/>
          <w:szCs w:val="24"/>
        </w:rPr>
        <w:t xml:space="preserve"> F</w:t>
      </w:r>
      <w:r w:rsidR="004372BB">
        <w:rPr>
          <w:rFonts w:ascii="Times New Roman" w:hAnsi="Times New Roman" w:cs="Times New Roman"/>
          <w:sz w:val="24"/>
          <w:szCs w:val="24"/>
        </w:rPr>
        <w:t>IESP</w:t>
      </w:r>
      <w:r w:rsidR="007600CC">
        <w:rPr>
          <w:rFonts w:ascii="Times New Roman" w:hAnsi="Times New Roman" w:cs="Times New Roman"/>
          <w:sz w:val="24"/>
          <w:szCs w:val="24"/>
        </w:rPr>
        <w:t xml:space="preserve"> (2013), </w:t>
      </w:r>
      <w:r w:rsidR="00EB74BB">
        <w:rPr>
          <w:rFonts w:ascii="Times New Roman" w:hAnsi="Times New Roman" w:cs="Times New Roman"/>
          <w:sz w:val="24"/>
          <w:szCs w:val="24"/>
        </w:rPr>
        <w:t xml:space="preserve">que parcela </w:t>
      </w:r>
      <w:r w:rsidR="007600CC">
        <w:rPr>
          <w:rFonts w:ascii="Times New Roman" w:hAnsi="Times New Roman" w:cs="Times New Roman"/>
          <w:sz w:val="24"/>
          <w:szCs w:val="24"/>
        </w:rPr>
        <w:t>considerável de produtores de leite desenvolvem suas atividades profission</w:t>
      </w:r>
      <w:r w:rsidR="00E2657C">
        <w:rPr>
          <w:rFonts w:ascii="Times New Roman" w:hAnsi="Times New Roman" w:cs="Times New Roman"/>
          <w:sz w:val="24"/>
          <w:szCs w:val="24"/>
        </w:rPr>
        <w:t>ais por meio do cooperativismo</w:t>
      </w:r>
      <w:r w:rsidR="0074077D">
        <w:rPr>
          <w:rFonts w:ascii="Times New Roman" w:hAnsi="Times New Roman" w:cs="Times New Roman"/>
          <w:sz w:val="24"/>
          <w:szCs w:val="24"/>
        </w:rPr>
        <w:t xml:space="preserve"> e isso ocorre, e</w:t>
      </w:r>
      <w:r w:rsidR="00E2657C">
        <w:rPr>
          <w:rFonts w:ascii="Times New Roman" w:hAnsi="Times New Roman" w:cs="Times New Roman"/>
          <w:sz w:val="24"/>
          <w:szCs w:val="24"/>
        </w:rPr>
        <w:t>m</w:t>
      </w:r>
      <w:r w:rsidR="007600CC">
        <w:rPr>
          <w:rFonts w:ascii="Times New Roman" w:hAnsi="Times New Roman" w:cs="Times New Roman"/>
          <w:sz w:val="24"/>
          <w:szCs w:val="24"/>
        </w:rPr>
        <w:t xml:space="preserve"> muitos casos</w:t>
      </w:r>
      <w:r w:rsidR="0074077D">
        <w:rPr>
          <w:rFonts w:ascii="Times New Roman" w:hAnsi="Times New Roman" w:cs="Times New Roman"/>
          <w:sz w:val="24"/>
          <w:szCs w:val="24"/>
        </w:rPr>
        <w:t>,</w:t>
      </w:r>
      <w:r w:rsidR="007600CC">
        <w:rPr>
          <w:rFonts w:ascii="Times New Roman" w:hAnsi="Times New Roman" w:cs="Times New Roman"/>
          <w:sz w:val="24"/>
          <w:szCs w:val="24"/>
        </w:rPr>
        <w:t xml:space="preserve"> não disp</w:t>
      </w:r>
      <w:r w:rsidR="00E2657C">
        <w:rPr>
          <w:rFonts w:ascii="Times New Roman" w:hAnsi="Times New Roman" w:cs="Times New Roman"/>
          <w:sz w:val="24"/>
          <w:szCs w:val="24"/>
        </w:rPr>
        <w:t>ondo</w:t>
      </w:r>
      <w:r w:rsidR="007600CC">
        <w:rPr>
          <w:rFonts w:ascii="Times New Roman" w:hAnsi="Times New Roman" w:cs="Times New Roman"/>
          <w:sz w:val="24"/>
          <w:szCs w:val="24"/>
        </w:rPr>
        <w:t xml:space="preserve"> de qualificação técnica para garantir a qualidade do produto. Sobre isso, Martins (2004) percebe que as cooperativas necessitam, em alguns casos, de apoio de entidades governamentais</w:t>
      </w:r>
      <w:r w:rsidR="000B5BD4">
        <w:rPr>
          <w:rFonts w:ascii="Times New Roman" w:hAnsi="Times New Roman" w:cs="Times New Roman"/>
          <w:sz w:val="24"/>
          <w:szCs w:val="24"/>
        </w:rPr>
        <w:t xml:space="preserve"> para </w:t>
      </w:r>
      <w:r w:rsidR="007600CC">
        <w:rPr>
          <w:rFonts w:ascii="Times New Roman" w:hAnsi="Times New Roman" w:cs="Times New Roman"/>
          <w:sz w:val="24"/>
          <w:szCs w:val="24"/>
        </w:rPr>
        <w:t>desenvolver políticas públicas de qualificação profissional</w:t>
      </w:r>
      <w:r w:rsidR="00C150F6">
        <w:rPr>
          <w:rFonts w:ascii="Times New Roman" w:hAnsi="Times New Roman" w:cs="Times New Roman"/>
          <w:sz w:val="24"/>
          <w:szCs w:val="24"/>
        </w:rPr>
        <w:t xml:space="preserve"> que auxilie</w:t>
      </w:r>
      <w:r w:rsidR="003B0931">
        <w:rPr>
          <w:rFonts w:ascii="Times New Roman" w:hAnsi="Times New Roman" w:cs="Times New Roman"/>
          <w:sz w:val="24"/>
          <w:szCs w:val="24"/>
        </w:rPr>
        <w:t>m</w:t>
      </w:r>
      <w:r w:rsidR="00C150F6">
        <w:rPr>
          <w:rFonts w:ascii="Times New Roman" w:hAnsi="Times New Roman" w:cs="Times New Roman"/>
          <w:sz w:val="24"/>
          <w:szCs w:val="24"/>
        </w:rPr>
        <w:t xml:space="preserve"> na melhora de condições de trabalho aos cooperados.</w:t>
      </w:r>
    </w:p>
    <w:p w:rsidR="00090411" w:rsidRDefault="00FE6FA0" w:rsidP="007600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r w:rsidR="000B5BD4">
        <w:rPr>
          <w:rFonts w:ascii="Times New Roman" w:hAnsi="Times New Roman" w:cs="Times New Roman"/>
          <w:sz w:val="24"/>
          <w:szCs w:val="24"/>
        </w:rPr>
        <w:t xml:space="preserve">cidade de Glória de Dourados, </w:t>
      </w:r>
      <w:r w:rsidR="00090411">
        <w:rPr>
          <w:rFonts w:ascii="Times New Roman" w:hAnsi="Times New Roman" w:cs="Times New Roman"/>
          <w:sz w:val="24"/>
          <w:szCs w:val="24"/>
        </w:rPr>
        <w:t xml:space="preserve">fundada nos anos </w:t>
      </w:r>
      <w:r>
        <w:rPr>
          <w:rFonts w:ascii="Times New Roman" w:hAnsi="Times New Roman" w:cs="Times New Roman"/>
          <w:sz w:val="24"/>
          <w:szCs w:val="24"/>
        </w:rPr>
        <w:t>19</w:t>
      </w:r>
      <w:r w:rsidR="00090411">
        <w:rPr>
          <w:rFonts w:ascii="Times New Roman" w:hAnsi="Times New Roman" w:cs="Times New Roman"/>
          <w:sz w:val="24"/>
          <w:szCs w:val="24"/>
        </w:rPr>
        <w:t>50, parte de seus produtores rurais investiram na produção de leite da década de</w:t>
      </w:r>
      <w:r>
        <w:rPr>
          <w:rFonts w:ascii="Times New Roman" w:hAnsi="Times New Roman" w:cs="Times New Roman"/>
          <w:sz w:val="24"/>
          <w:szCs w:val="24"/>
        </w:rPr>
        <w:t xml:space="preserve"> 19</w:t>
      </w:r>
      <w:r w:rsidR="00146E02">
        <w:rPr>
          <w:rFonts w:ascii="Times New Roman" w:hAnsi="Times New Roman" w:cs="Times New Roman"/>
          <w:sz w:val="24"/>
          <w:szCs w:val="24"/>
        </w:rPr>
        <w:t>80</w:t>
      </w:r>
      <w:r w:rsidR="004372BB">
        <w:rPr>
          <w:rFonts w:ascii="Times New Roman" w:hAnsi="Times New Roman" w:cs="Times New Roman"/>
          <w:sz w:val="24"/>
          <w:szCs w:val="24"/>
        </w:rPr>
        <w:t xml:space="preserve"> em diante</w:t>
      </w:r>
      <w:r w:rsidR="00090411">
        <w:rPr>
          <w:rFonts w:ascii="Times New Roman" w:hAnsi="Times New Roman" w:cs="Times New Roman"/>
          <w:sz w:val="24"/>
          <w:szCs w:val="24"/>
        </w:rPr>
        <w:t xml:space="preserve"> </w:t>
      </w:r>
      <w:r w:rsidR="0074077D">
        <w:rPr>
          <w:rFonts w:ascii="Times New Roman" w:hAnsi="Times New Roman" w:cs="Times New Roman"/>
          <w:sz w:val="24"/>
          <w:szCs w:val="24"/>
        </w:rPr>
        <w:t xml:space="preserve">a partir </w:t>
      </w:r>
      <w:r w:rsidR="00090411">
        <w:rPr>
          <w:rFonts w:ascii="Times New Roman" w:hAnsi="Times New Roman" w:cs="Times New Roman"/>
          <w:sz w:val="24"/>
          <w:szCs w:val="24"/>
        </w:rPr>
        <w:t>de uma percepção voltada para o melhoramento gené</w:t>
      </w:r>
      <w:r w:rsidR="00146E02">
        <w:rPr>
          <w:rFonts w:ascii="Times New Roman" w:hAnsi="Times New Roman" w:cs="Times New Roman"/>
          <w:sz w:val="24"/>
          <w:szCs w:val="24"/>
        </w:rPr>
        <w:t xml:space="preserve">tico e </w:t>
      </w:r>
      <w:r w:rsidR="0074077D">
        <w:rPr>
          <w:rFonts w:ascii="Times New Roman" w:hAnsi="Times New Roman" w:cs="Times New Roman"/>
          <w:sz w:val="24"/>
          <w:szCs w:val="24"/>
        </w:rPr>
        <w:t xml:space="preserve">para a </w:t>
      </w:r>
      <w:r w:rsidR="00146E02">
        <w:rPr>
          <w:rFonts w:ascii="Times New Roman" w:hAnsi="Times New Roman" w:cs="Times New Roman"/>
          <w:sz w:val="24"/>
          <w:szCs w:val="24"/>
        </w:rPr>
        <w:t>tecnificação da produção</w:t>
      </w:r>
      <w:r w:rsidR="003B0931">
        <w:rPr>
          <w:rFonts w:ascii="Times New Roman" w:hAnsi="Times New Roman" w:cs="Times New Roman"/>
          <w:sz w:val="24"/>
          <w:szCs w:val="24"/>
        </w:rPr>
        <w:t>,</w:t>
      </w:r>
      <w:r w:rsidR="00090411">
        <w:rPr>
          <w:rFonts w:ascii="Times New Roman" w:hAnsi="Times New Roman" w:cs="Times New Roman"/>
          <w:sz w:val="24"/>
          <w:szCs w:val="24"/>
        </w:rPr>
        <w:t xml:space="preserve"> o que proporcionou </w:t>
      </w:r>
      <w:r w:rsidR="004372BB">
        <w:rPr>
          <w:rFonts w:ascii="Times New Roman" w:hAnsi="Times New Roman" w:cs="Times New Roman"/>
          <w:sz w:val="24"/>
          <w:szCs w:val="24"/>
        </w:rPr>
        <w:t>ao município</w:t>
      </w:r>
      <w:r w:rsidR="00264C6A">
        <w:rPr>
          <w:rFonts w:ascii="Times New Roman" w:hAnsi="Times New Roman" w:cs="Times New Roman"/>
          <w:sz w:val="24"/>
          <w:szCs w:val="24"/>
        </w:rPr>
        <w:t xml:space="preserve"> </w:t>
      </w:r>
      <w:r w:rsidR="00090411">
        <w:rPr>
          <w:rFonts w:ascii="Times New Roman" w:hAnsi="Times New Roman" w:cs="Times New Roman"/>
          <w:sz w:val="24"/>
          <w:szCs w:val="24"/>
        </w:rPr>
        <w:t>o título</w:t>
      </w:r>
      <w:r w:rsidR="00146E02">
        <w:rPr>
          <w:rFonts w:ascii="Times New Roman" w:hAnsi="Times New Roman" w:cs="Times New Roman"/>
          <w:sz w:val="24"/>
          <w:szCs w:val="24"/>
        </w:rPr>
        <w:t xml:space="preserve"> de “Capital do Leite de MS”</w:t>
      </w:r>
      <w:r w:rsidR="0074077D">
        <w:rPr>
          <w:rFonts w:ascii="Times New Roman" w:hAnsi="Times New Roman" w:cs="Times New Roman"/>
          <w:sz w:val="24"/>
          <w:szCs w:val="24"/>
        </w:rPr>
        <w:t xml:space="preserve">, pois </w:t>
      </w:r>
      <w:r w:rsidR="00090411">
        <w:rPr>
          <w:rFonts w:ascii="Times New Roman" w:hAnsi="Times New Roman" w:cs="Times New Roman"/>
          <w:sz w:val="24"/>
          <w:szCs w:val="24"/>
        </w:rPr>
        <w:t>atual</w:t>
      </w:r>
      <w:r w:rsidR="00146E02">
        <w:rPr>
          <w:rFonts w:ascii="Times New Roman" w:hAnsi="Times New Roman" w:cs="Times New Roman"/>
          <w:sz w:val="24"/>
          <w:szCs w:val="24"/>
        </w:rPr>
        <w:t>mente a cidade</w:t>
      </w:r>
      <w:r w:rsidR="00090411">
        <w:rPr>
          <w:rFonts w:ascii="Times New Roman" w:hAnsi="Times New Roman" w:cs="Times New Roman"/>
          <w:sz w:val="24"/>
          <w:szCs w:val="24"/>
        </w:rPr>
        <w:t xml:space="preserve"> </w:t>
      </w:r>
      <w:r w:rsidR="00146E02">
        <w:rPr>
          <w:rFonts w:ascii="Times New Roman" w:hAnsi="Times New Roman" w:cs="Times New Roman"/>
          <w:sz w:val="24"/>
          <w:szCs w:val="24"/>
        </w:rPr>
        <w:t xml:space="preserve">conta com </w:t>
      </w:r>
      <w:r w:rsidR="00264C6A">
        <w:rPr>
          <w:rFonts w:ascii="Times New Roman" w:hAnsi="Times New Roman" w:cs="Times New Roman"/>
          <w:sz w:val="24"/>
          <w:szCs w:val="24"/>
        </w:rPr>
        <w:t xml:space="preserve">a maior </w:t>
      </w:r>
      <w:r w:rsidR="00090411">
        <w:rPr>
          <w:rFonts w:ascii="Times New Roman" w:hAnsi="Times New Roman" w:cs="Times New Roman"/>
          <w:sz w:val="24"/>
          <w:szCs w:val="24"/>
        </w:rPr>
        <w:t xml:space="preserve">produtividade </w:t>
      </w:r>
      <w:r w:rsidR="00264C6A">
        <w:rPr>
          <w:rFonts w:ascii="Times New Roman" w:hAnsi="Times New Roman" w:cs="Times New Roman"/>
          <w:sz w:val="24"/>
          <w:szCs w:val="24"/>
        </w:rPr>
        <w:t>por animal no estado</w:t>
      </w:r>
      <w:r w:rsidR="00090411">
        <w:rPr>
          <w:rFonts w:ascii="Times New Roman" w:hAnsi="Times New Roman" w:cs="Times New Roman"/>
          <w:sz w:val="24"/>
          <w:szCs w:val="24"/>
        </w:rPr>
        <w:t xml:space="preserve"> (KOMORI, 2013). </w:t>
      </w:r>
    </w:p>
    <w:p w:rsidR="00496038" w:rsidRDefault="00320B70" w:rsidP="00883453">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Assim</w:t>
      </w:r>
      <w:r w:rsidR="0074077D">
        <w:rPr>
          <w:rFonts w:ascii="Times New Roman" w:hAnsi="Times New Roman" w:cs="Times New Roman"/>
          <w:sz w:val="24"/>
          <w:szCs w:val="24"/>
        </w:rPr>
        <w:t>,</w:t>
      </w:r>
      <w:r>
        <w:rPr>
          <w:rFonts w:ascii="Times New Roman" w:hAnsi="Times New Roman" w:cs="Times New Roman"/>
          <w:sz w:val="24"/>
          <w:szCs w:val="24"/>
        </w:rPr>
        <w:t xml:space="preserve"> o objetivo da pesquisa é i</w:t>
      </w:r>
      <w:r w:rsidR="00496038" w:rsidRPr="00883453">
        <w:rPr>
          <w:rFonts w:ascii="Times New Roman" w:hAnsi="Times New Roman" w:cs="Times New Roman"/>
          <w:sz w:val="24"/>
          <w:szCs w:val="24"/>
        </w:rPr>
        <w:t>dentificar a percepção d</w:t>
      </w:r>
      <w:r w:rsidR="003B0931">
        <w:rPr>
          <w:rFonts w:ascii="Times New Roman" w:hAnsi="Times New Roman" w:cs="Times New Roman"/>
          <w:sz w:val="24"/>
          <w:szCs w:val="24"/>
        </w:rPr>
        <w:t>os gestores d</w:t>
      </w:r>
      <w:r w:rsidR="00496038">
        <w:rPr>
          <w:rFonts w:ascii="Times New Roman" w:hAnsi="Times New Roman" w:cs="Times New Roman"/>
          <w:sz w:val="24"/>
          <w:szCs w:val="24"/>
        </w:rPr>
        <w:t>a</w:t>
      </w:r>
      <w:r w:rsidR="00496038" w:rsidRPr="00883453">
        <w:rPr>
          <w:rFonts w:ascii="Times New Roman" w:hAnsi="Times New Roman" w:cs="Times New Roman"/>
          <w:sz w:val="24"/>
          <w:szCs w:val="24"/>
        </w:rPr>
        <w:t xml:space="preserve"> </w:t>
      </w:r>
      <w:r w:rsidR="00C150F6">
        <w:rPr>
          <w:rFonts w:ascii="Times New Roman" w:hAnsi="Times New Roman" w:cs="Times New Roman"/>
          <w:sz w:val="24"/>
          <w:szCs w:val="24"/>
        </w:rPr>
        <w:t>c</w:t>
      </w:r>
      <w:r w:rsidR="00496038" w:rsidRPr="00883453">
        <w:rPr>
          <w:rFonts w:ascii="Times New Roman" w:hAnsi="Times New Roman" w:cs="Times New Roman"/>
          <w:sz w:val="24"/>
          <w:szCs w:val="24"/>
        </w:rPr>
        <w:t>ooperativa</w:t>
      </w:r>
      <w:r w:rsidR="00C150F6">
        <w:rPr>
          <w:rFonts w:ascii="Times New Roman" w:hAnsi="Times New Roman" w:cs="Times New Roman"/>
          <w:sz w:val="24"/>
          <w:szCs w:val="24"/>
        </w:rPr>
        <w:t xml:space="preserve"> </w:t>
      </w:r>
      <w:r w:rsidR="00146E02">
        <w:rPr>
          <w:rFonts w:ascii="Times New Roman" w:hAnsi="Times New Roman" w:cs="Times New Roman"/>
          <w:sz w:val="24"/>
          <w:szCs w:val="24"/>
        </w:rPr>
        <w:t>de produtores de leite</w:t>
      </w:r>
      <w:r w:rsidR="009A0EB5">
        <w:rPr>
          <w:rFonts w:ascii="Times New Roman" w:hAnsi="Times New Roman" w:cs="Times New Roman"/>
          <w:sz w:val="24"/>
          <w:szCs w:val="24"/>
        </w:rPr>
        <w:t xml:space="preserve"> d</w:t>
      </w:r>
      <w:r w:rsidR="00496038">
        <w:rPr>
          <w:rFonts w:ascii="Times New Roman" w:hAnsi="Times New Roman" w:cs="Times New Roman"/>
          <w:sz w:val="24"/>
          <w:szCs w:val="24"/>
        </w:rPr>
        <w:t>o município de Glória de Dourados</w:t>
      </w:r>
      <w:r w:rsidR="00496038" w:rsidRPr="00883453">
        <w:rPr>
          <w:rFonts w:ascii="Times New Roman" w:hAnsi="Times New Roman" w:cs="Times New Roman"/>
          <w:sz w:val="24"/>
          <w:szCs w:val="24"/>
        </w:rPr>
        <w:t xml:space="preserve"> sobre</w:t>
      </w:r>
      <w:r w:rsidR="009A59D5">
        <w:rPr>
          <w:rFonts w:ascii="Times New Roman" w:hAnsi="Times New Roman" w:cs="Times New Roman"/>
          <w:sz w:val="24"/>
          <w:szCs w:val="24"/>
        </w:rPr>
        <w:t xml:space="preserve"> </w:t>
      </w:r>
      <w:r w:rsidR="009A0EB5">
        <w:rPr>
          <w:rFonts w:ascii="Times New Roman" w:hAnsi="Times New Roman" w:cs="Times New Roman"/>
          <w:sz w:val="24"/>
          <w:szCs w:val="24"/>
        </w:rPr>
        <w:t>as</w:t>
      </w:r>
      <w:r w:rsidR="00496038">
        <w:rPr>
          <w:rFonts w:ascii="Times New Roman" w:hAnsi="Times New Roman" w:cs="Times New Roman"/>
          <w:sz w:val="24"/>
          <w:szCs w:val="24"/>
        </w:rPr>
        <w:t xml:space="preserve"> polí</w:t>
      </w:r>
      <w:r w:rsidR="00496038" w:rsidRPr="00883453">
        <w:rPr>
          <w:rFonts w:ascii="Times New Roman" w:hAnsi="Times New Roman" w:cs="Times New Roman"/>
          <w:sz w:val="24"/>
          <w:szCs w:val="24"/>
        </w:rPr>
        <w:t xml:space="preserve">ticas públicas de gestão </w:t>
      </w:r>
      <w:r w:rsidR="00496038">
        <w:rPr>
          <w:rFonts w:ascii="Times New Roman" w:hAnsi="Times New Roman" w:cs="Times New Roman"/>
          <w:sz w:val="24"/>
          <w:szCs w:val="24"/>
        </w:rPr>
        <w:t>da produção de leite e</w:t>
      </w:r>
      <w:r w:rsidR="00C150F6">
        <w:rPr>
          <w:rFonts w:ascii="Times New Roman" w:hAnsi="Times New Roman" w:cs="Times New Roman"/>
          <w:sz w:val="24"/>
          <w:szCs w:val="24"/>
        </w:rPr>
        <w:t xml:space="preserve"> as contribuições </w:t>
      </w:r>
      <w:r w:rsidR="009A59D5">
        <w:rPr>
          <w:rFonts w:ascii="Times New Roman" w:hAnsi="Times New Roman" w:cs="Times New Roman"/>
          <w:sz w:val="24"/>
          <w:szCs w:val="24"/>
        </w:rPr>
        <w:t>voltadas</w:t>
      </w:r>
      <w:r w:rsidR="00496038">
        <w:rPr>
          <w:rFonts w:ascii="Times New Roman" w:hAnsi="Times New Roman" w:cs="Times New Roman"/>
          <w:sz w:val="24"/>
          <w:szCs w:val="24"/>
        </w:rPr>
        <w:t xml:space="preserve"> </w:t>
      </w:r>
      <w:r w:rsidR="00C150F6">
        <w:rPr>
          <w:rFonts w:ascii="Times New Roman" w:hAnsi="Times New Roman" w:cs="Times New Roman"/>
          <w:sz w:val="24"/>
          <w:szCs w:val="24"/>
        </w:rPr>
        <w:t>à</w:t>
      </w:r>
      <w:r w:rsidR="00496038">
        <w:rPr>
          <w:rFonts w:ascii="Times New Roman" w:hAnsi="Times New Roman" w:cs="Times New Roman"/>
          <w:sz w:val="24"/>
          <w:szCs w:val="24"/>
        </w:rPr>
        <w:t xml:space="preserve"> qualificação dos produtores.</w:t>
      </w:r>
    </w:p>
    <w:p w:rsidR="00AB22B3" w:rsidRDefault="00AB22B3" w:rsidP="00AB22B3">
      <w:pPr>
        <w:spacing w:after="0" w:line="360" w:lineRule="auto"/>
        <w:jc w:val="both"/>
        <w:rPr>
          <w:rFonts w:ascii="Times New Roman" w:hAnsi="Times New Roman" w:cs="Times New Roman"/>
          <w:sz w:val="24"/>
          <w:szCs w:val="24"/>
        </w:rPr>
      </w:pPr>
    </w:p>
    <w:p w:rsidR="00AB22B3" w:rsidRDefault="007B6416" w:rsidP="004372BB">
      <w:pPr>
        <w:spacing w:after="0" w:line="360" w:lineRule="auto"/>
        <w:ind w:left="227" w:hanging="227"/>
        <w:jc w:val="both"/>
        <w:rPr>
          <w:rFonts w:ascii="Times New Roman" w:hAnsi="Times New Roman" w:cs="Times New Roman"/>
          <w:b/>
          <w:sz w:val="24"/>
          <w:szCs w:val="24"/>
        </w:rPr>
      </w:pPr>
      <w:r>
        <w:rPr>
          <w:rFonts w:ascii="Times New Roman" w:hAnsi="Times New Roman" w:cs="Times New Roman"/>
          <w:b/>
          <w:sz w:val="24"/>
          <w:szCs w:val="24"/>
        </w:rPr>
        <w:t xml:space="preserve">2 </w:t>
      </w:r>
      <w:r w:rsidR="0074077D">
        <w:rPr>
          <w:rFonts w:ascii="Times New Roman" w:hAnsi="Times New Roman" w:cs="Times New Roman"/>
          <w:b/>
          <w:sz w:val="24"/>
          <w:szCs w:val="24"/>
        </w:rPr>
        <w:t>A</w:t>
      </w:r>
      <w:r>
        <w:rPr>
          <w:rFonts w:ascii="Times New Roman" w:hAnsi="Times New Roman" w:cs="Times New Roman"/>
          <w:b/>
          <w:sz w:val="24"/>
          <w:szCs w:val="24"/>
        </w:rPr>
        <w:t>S</w:t>
      </w:r>
      <w:r w:rsidR="0074077D" w:rsidRPr="00641E7D">
        <w:rPr>
          <w:rFonts w:ascii="Times New Roman" w:hAnsi="Times New Roman" w:cs="Times New Roman"/>
          <w:b/>
          <w:sz w:val="24"/>
          <w:szCs w:val="24"/>
        </w:rPr>
        <w:t xml:space="preserve"> </w:t>
      </w:r>
      <w:r w:rsidR="0074077D">
        <w:rPr>
          <w:rFonts w:ascii="Times New Roman" w:hAnsi="Times New Roman" w:cs="Times New Roman"/>
          <w:b/>
          <w:sz w:val="24"/>
          <w:szCs w:val="24"/>
        </w:rPr>
        <w:t>G</w:t>
      </w:r>
      <w:r>
        <w:rPr>
          <w:rFonts w:ascii="Times New Roman" w:hAnsi="Times New Roman" w:cs="Times New Roman"/>
          <w:b/>
          <w:sz w:val="24"/>
          <w:szCs w:val="24"/>
        </w:rPr>
        <w:t>ENERALIDADES DAS</w:t>
      </w:r>
      <w:r w:rsidR="0074077D">
        <w:rPr>
          <w:rFonts w:ascii="Times New Roman" w:hAnsi="Times New Roman" w:cs="Times New Roman"/>
          <w:b/>
          <w:sz w:val="24"/>
          <w:szCs w:val="24"/>
        </w:rPr>
        <w:t xml:space="preserve"> P</w:t>
      </w:r>
      <w:r>
        <w:rPr>
          <w:rFonts w:ascii="Times New Roman" w:hAnsi="Times New Roman" w:cs="Times New Roman"/>
          <w:b/>
          <w:sz w:val="24"/>
          <w:szCs w:val="24"/>
        </w:rPr>
        <w:t>OLÍTICAS</w:t>
      </w:r>
      <w:r w:rsidR="0074077D">
        <w:rPr>
          <w:rFonts w:ascii="Times New Roman" w:hAnsi="Times New Roman" w:cs="Times New Roman"/>
          <w:b/>
          <w:sz w:val="24"/>
          <w:szCs w:val="24"/>
        </w:rPr>
        <w:t xml:space="preserve"> P</w:t>
      </w:r>
      <w:r>
        <w:rPr>
          <w:rFonts w:ascii="Times New Roman" w:hAnsi="Times New Roman" w:cs="Times New Roman"/>
          <w:b/>
          <w:sz w:val="24"/>
          <w:szCs w:val="24"/>
        </w:rPr>
        <w:t>ÚBLICAS E SEUS DIRECIONAMENTO PARA O “PROGRAMA LEITE FORTE</w:t>
      </w:r>
      <w:r w:rsidR="00CF7217">
        <w:rPr>
          <w:rFonts w:ascii="Times New Roman" w:hAnsi="Times New Roman" w:cs="Times New Roman"/>
          <w:b/>
          <w:sz w:val="24"/>
          <w:szCs w:val="24"/>
        </w:rPr>
        <w:t>"</w:t>
      </w:r>
      <w:r w:rsidR="0074077D">
        <w:rPr>
          <w:rFonts w:ascii="Times New Roman" w:hAnsi="Times New Roman" w:cs="Times New Roman"/>
          <w:b/>
          <w:sz w:val="24"/>
          <w:szCs w:val="24"/>
        </w:rPr>
        <w:t xml:space="preserve"> D</w:t>
      </w:r>
      <w:r>
        <w:rPr>
          <w:rFonts w:ascii="Times New Roman" w:hAnsi="Times New Roman" w:cs="Times New Roman"/>
          <w:b/>
          <w:sz w:val="24"/>
          <w:szCs w:val="24"/>
        </w:rPr>
        <w:t>ESENVOLVIDO NO ESTADO DE MATO GROSSO DO SUL</w:t>
      </w:r>
    </w:p>
    <w:p w:rsidR="0074077D" w:rsidRDefault="0074077D" w:rsidP="00AB22B3">
      <w:pPr>
        <w:spacing w:after="0" w:line="360" w:lineRule="auto"/>
        <w:ind w:firstLine="708"/>
        <w:jc w:val="both"/>
        <w:rPr>
          <w:rFonts w:ascii="Times New Roman" w:hAnsi="Times New Roman" w:cs="Times New Roman"/>
          <w:sz w:val="24"/>
          <w:szCs w:val="24"/>
        </w:rPr>
      </w:pP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conceito de políticas públicas pode ser definido como instrumentos de intervenção do governo que influenciam o direcionamento da sociedade</w:t>
      </w:r>
      <w:r w:rsidR="00AE19B5">
        <w:rPr>
          <w:rFonts w:ascii="Times New Roman" w:hAnsi="Times New Roman" w:cs="Times New Roman"/>
          <w:sz w:val="24"/>
          <w:szCs w:val="24"/>
        </w:rPr>
        <w:t>,</w:t>
      </w:r>
      <w:r>
        <w:rPr>
          <w:rFonts w:ascii="Times New Roman" w:hAnsi="Times New Roman" w:cs="Times New Roman"/>
          <w:sz w:val="24"/>
          <w:szCs w:val="24"/>
        </w:rPr>
        <w:t xml:space="preserve"> ou de parte dela</w:t>
      </w:r>
      <w:r w:rsidR="00AE19B5">
        <w:rPr>
          <w:rFonts w:ascii="Times New Roman" w:hAnsi="Times New Roman" w:cs="Times New Roman"/>
          <w:sz w:val="24"/>
          <w:szCs w:val="24"/>
        </w:rPr>
        <w:t>,</w:t>
      </w:r>
      <w:r>
        <w:rPr>
          <w:rFonts w:ascii="Times New Roman" w:hAnsi="Times New Roman" w:cs="Times New Roman"/>
          <w:sz w:val="24"/>
          <w:szCs w:val="24"/>
        </w:rPr>
        <w:t xml:space="preserve"> </w:t>
      </w:r>
      <w:r w:rsidR="00AE19B5">
        <w:rPr>
          <w:rFonts w:ascii="Times New Roman" w:hAnsi="Times New Roman" w:cs="Times New Roman"/>
          <w:sz w:val="24"/>
          <w:szCs w:val="24"/>
        </w:rPr>
        <w:t>mediante a</w:t>
      </w:r>
      <w:r>
        <w:rPr>
          <w:rFonts w:ascii="Times New Roman" w:hAnsi="Times New Roman" w:cs="Times New Roman"/>
          <w:sz w:val="24"/>
          <w:szCs w:val="24"/>
        </w:rPr>
        <w:t xml:space="preserve"> inquietude </w:t>
      </w:r>
      <w:r w:rsidR="00AE19B5">
        <w:rPr>
          <w:rFonts w:ascii="Times New Roman" w:hAnsi="Times New Roman" w:cs="Times New Roman"/>
          <w:sz w:val="24"/>
          <w:szCs w:val="24"/>
        </w:rPr>
        <w:t>por</w:t>
      </w:r>
      <w:r>
        <w:rPr>
          <w:rFonts w:ascii="Times New Roman" w:hAnsi="Times New Roman" w:cs="Times New Roman"/>
          <w:sz w:val="24"/>
          <w:szCs w:val="24"/>
        </w:rPr>
        <w:t xml:space="preserve"> respostas </w:t>
      </w:r>
      <w:r w:rsidR="00AE19B5">
        <w:rPr>
          <w:rFonts w:ascii="Times New Roman" w:hAnsi="Times New Roman" w:cs="Times New Roman"/>
          <w:sz w:val="24"/>
          <w:szCs w:val="24"/>
        </w:rPr>
        <w:t>para a</w:t>
      </w:r>
      <w:r>
        <w:rPr>
          <w:rFonts w:ascii="Times New Roman" w:hAnsi="Times New Roman" w:cs="Times New Roman"/>
          <w:sz w:val="24"/>
          <w:szCs w:val="24"/>
        </w:rPr>
        <w:t xml:space="preserve">s demandas derivadas de setores populacionais (MAZZINI </w:t>
      </w:r>
      <w:r w:rsidR="00AE19B5">
        <w:rPr>
          <w:rFonts w:ascii="Times New Roman" w:hAnsi="Times New Roman" w:cs="Times New Roman"/>
          <w:sz w:val="24"/>
          <w:szCs w:val="24"/>
        </w:rPr>
        <w:t>e</w:t>
      </w:r>
      <w:r>
        <w:rPr>
          <w:rFonts w:ascii="Times New Roman" w:hAnsi="Times New Roman" w:cs="Times New Roman"/>
          <w:sz w:val="24"/>
          <w:szCs w:val="24"/>
        </w:rPr>
        <w:t xml:space="preserve"> OLIVEIRA</w:t>
      </w:r>
      <w:r w:rsidR="00AE19B5">
        <w:rPr>
          <w:rFonts w:ascii="Times New Roman" w:hAnsi="Times New Roman" w:cs="Times New Roman"/>
          <w:sz w:val="24"/>
          <w:szCs w:val="24"/>
        </w:rPr>
        <w:t>,</w:t>
      </w:r>
      <w:r>
        <w:rPr>
          <w:rFonts w:ascii="Times New Roman" w:hAnsi="Times New Roman" w:cs="Times New Roman"/>
          <w:sz w:val="24"/>
          <w:szCs w:val="24"/>
        </w:rPr>
        <w:t xml:space="preserve"> 2010). No processo de definição das diretrizes e </w:t>
      </w:r>
      <w:r w:rsidR="00AE19B5">
        <w:rPr>
          <w:rFonts w:ascii="Times New Roman" w:hAnsi="Times New Roman" w:cs="Times New Roman"/>
          <w:sz w:val="24"/>
          <w:szCs w:val="24"/>
        </w:rPr>
        <w:t>d</w:t>
      </w:r>
      <w:r>
        <w:rPr>
          <w:rFonts w:ascii="Times New Roman" w:hAnsi="Times New Roman" w:cs="Times New Roman"/>
          <w:sz w:val="24"/>
          <w:szCs w:val="24"/>
        </w:rPr>
        <w:t>o foco das ações governamentais</w:t>
      </w:r>
      <w:r w:rsidR="00AE19B5">
        <w:rPr>
          <w:rFonts w:ascii="Times New Roman" w:hAnsi="Times New Roman" w:cs="Times New Roman"/>
          <w:sz w:val="24"/>
          <w:szCs w:val="24"/>
        </w:rPr>
        <w:t>,</w:t>
      </w:r>
      <w:r>
        <w:rPr>
          <w:rFonts w:ascii="Times New Roman" w:hAnsi="Times New Roman" w:cs="Times New Roman"/>
          <w:sz w:val="24"/>
          <w:szCs w:val="24"/>
        </w:rPr>
        <w:t xml:space="preserve"> é imprescindível </w:t>
      </w:r>
      <w:r w:rsidR="00AE19B5">
        <w:rPr>
          <w:rFonts w:ascii="Times New Roman" w:hAnsi="Times New Roman" w:cs="Times New Roman"/>
          <w:sz w:val="24"/>
          <w:szCs w:val="24"/>
        </w:rPr>
        <w:t>a</w:t>
      </w:r>
      <w:r>
        <w:rPr>
          <w:rFonts w:ascii="Times New Roman" w:hAnsi="Times New Roman" w:cs="Times New Roman"/>
          <w:sz w:val="24"/>
          <w:szCs w:val="24"/>
        </w:rPr>
        <w:t xml:space="preserve"> contribuição da classe a ser beneficiada. A participação da comunidade exerce um impacto favorável à elaboração, pois </w:t>
      </w:r>
      <w:r w:rsidR="00AE19B5">
        <w:rPr>
          <w:rFonts w:ascii="Times New Roman" w:hAnsi="Times New Roman" w:cs="Times New Roman"/>
          <w:sz w:val="24"/>
          <w:szCs w:val="24"/>
        </w:rPr>
        <w:t>essa participação promove</w:t>
      </w:r>
      <w:r>
        <w:rPr>
          <w:rFonts w:ascii="Times New Roman" w:hAnsi="Times New Roman" w:cs="Times New Roman"/>
          <w:sz w:val="24"/>
          <w:szCs w:val="24"/>
        </w:rPr>
        <w:t xml:space="preserve"> pressões direcionadas </w:t>
      </w:r>
      <w:r w:rsidR="00AE19B5">
        <w:rPr>
          <w:rFonts w:ascii="Times New Roman" w:hAnsi="Times New Roman" w:cs="Times New Roman"/>
          <w:sz w:val="24"/>
          <w:szCs w:val="24"/>
        </w:rPr>
        <w:t>à</w:t>
      </w:r>
      <w:r>
        <w:rPr>
          <w:rFonts w:ascii="Times New Roman" w:hAnsi="Times New Roman" w:cs="Times New Roman"/>
          <w:sz w:val="24"/>
          <w:szCs w:val="24"/>
        </w:rPr>
        <w:t>queles responsáveis por sua formulação (HOLFLING, 2001; TEIXEIRA, 2002; BURSTEIN, 2003).</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Para Souza (2006), o sucesso das ações governamentais está atrelado à identificação dos fatores influentes no desenvolvimento des</w:t>
      </w:r>
      <w:r w:rsidR="00AE19B5">
        <w:rPr>
          <w:rFonts w:ascii="Times New Roman" w:hAnsi="Times New Roman" w:cs="Times New Roman"/>
          <w:sz w:val="24"/>
          <w:szCs w:val="24"/>
        </w:rPr>
        <w:t>s</w:t>
      </w:r>
      <w:r>
        <w:rPr>
          <w:rFonts w:ascii="Times New Roman" w:hAnsi="Times New Roman" w:cs="Times New Roman"/>
          <w:sz w:val="24"/>
          <w:szCs w:val="24"/>
        </w:rPr>
        <w:t>as políticas, como delimitação do problema do grupo social elegido, o tempo e a maneira de inserção ao sistema político e a abordagem por agentes que o compõem de forma que a necessidade identificada seja modelada e resulte na tomada de decisão combinada com a prática das ações delineadas com uma posterior avaliação.</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Tendo em vistas es</w:t>
      </w:r>
      <w:r w:rsidR="00AE19B5">
        <w:rPr>
          <w:rFonts w:ascii="Times New Roman" w:hAnsi="Times New Roman" w:cs="Times New Roman"/>
          <w:sz w:val="24"/>
          <w:szCs w:val="24"/>
        </w:rPr>
        <w:t>s</w:t>
      </w:r>
      <w:r>
        <w:rPr>
          <w:rFonts w:ascii="Times New Roman" w:hAnsi="Times New Roman" w:cs="Times New Roman"/>
          <w:sz w:val="24"/>
          <w:szCs w:val="24"/>
        </w:rPr>
        <w:t>as considerações e o direcionamento des</w:t>
      </w:r>
      <w:r w:rsidR="00AE19B5">
        <w:rPr>
          <w:rFonts w:ascii="Times New Roman" w:hAnsi="Times New Roman" w:cs="Times New Roman"/>
          <w:sz w:val="24"/>
          <w:szCs w:val="24"/>
        </w:rPr>
        <w:t>s</w:t>
      </w:r>
      <w:r>
        <w:rPr>
          <w:rFonts w:ascii="Times New Roman" w:hAnsi="Times New Roman" w:cs="Times New Roman"/>
          <w:sz w:val="24"/>
          <w:szCs w:val="24"/>
        </w:rPr>
        <w:t xml:space="preserve">as políticas públicas para o agronegócio, constata-se o desenvolvimento do Programa Leite Forte, direcionado ao estado de Mato Grosso do Sul </w:t>
      </w:r>
      <w:r w:rsidR="00CF7217">
        <w:rPr>
          <w:rFonts w:ascii="Times New Roman" w:hAnsi="Times New Roman" w:cs="Times New Roman"/>
          <w:sz w:val="24"/>
          <w:szCs w:val="24"/>
        </w:rPr>
        <w:t xml:space="preserve">por intermédio </w:t>
      </w:r>
      <w:r>
        <w:rPr>
          <w:rFonts w:ascii="Times New Roman" w:hAnsi="Times New Roman" w:cs="Times New Roman"/>
          <w:sz w:val="24"/>
          <w:szCs w:val="24"/>
        </w:rPr>
        <w:t xml:space="preserve">da </w:t>
      </w:r>
      <w:r w:rsidRPr="001A4D3D">
        <w:rPr>
          <w:rFonts w:ascii="Times New Roman" w:hAnsi="Times New Roman" w:cs="Times New Roman"/>
          <w:sz w:val="24"/>
          <w:szCs w:val="24"/>
        </w:rPr>
        <w:t>Secretaria de Estado de Desenvolvimento Agrário, da Produção, da Indústria, do Comércio e do Turismo – SEPROTUR</w:t>
      </w:r>
      <w:r w:rsidR="00CF7217">
        <w:rPr>
          <w:rFonts w:ascii="Times New Roman" w:hAnsi="Times New Roman" w:cs="Times New Roman"/>
          <w:sz w:val="24"/>
          <w:szCs w:val="24"/>
        </w:rPr>
        <w:t>. O Programa</w:t>
      </w:r>
      <w:r>
        <w:rPr>
          <w:rFonts w:ascii="Times New Roman" w:hAnsi="Times New Roman" w:cs="Times New Roman"/>
          <w:sz w:val="24"/>
          <w:szCs w:val="24"/>
        </w:rPr>
        <w:t xml:space="preserve"> abrange produtores de </w:t>
      </w:r>
      <w:r w:rsidR="00CF7217">
        <w:rPr>
          <w:rFonts w:ascii="Times New Roman" w:hAnsi="Times New Roman" w:cs="Times New Roman"/>
          <w:sz w:val="24"/>
          <w:szCs w:val="24"/>
        </w:rPr>
        <w:t>48</w:t>
      </w:r>
      <w:r>
        <w:rPr>
          <w:rFonts w:ascii="Times New Roman" w:hAnsi="Times New Roman" w:cs="Times New Roman"/>
          <w:sz w:val="24"/>
          <w:szCs w:val="24"/>
        </w:rPr>
        <w:t xml:space="preserve"> municípios do estado</w:t>
      </w:r>
      <w:r w:rsidR="00CF7217">
        <w:rPr>
          <w:rFonts w:ascii="Times New Roman" w:hAnsi="Times New Roman" w:cs="Times New Roman"/>
          <w:sz w:val="24"/>
          <w:szCs w:val="24"/>
        </w:rPr>
        <w:t>,</w:t>
      </w:r>
      <w:r>
        <w:rPr>
          <w:rFonts w:ascii="Times New Roman" w:hAnsi="Times New Roman" w:cs="Times New Roman"/>
          <w:sz w:val="24"/>
          <w:szCs w:val="24"/>
        </w:rPr>
        <w:t xml:space="preserve"> priorizando os produtores familiares. O objetivo do </w:t>
      </w:r>
      <w:r w:rsidR="00CF7217">
        <w:rPr>
          <w:rFonts w:ascii="Times New Roman" w:hAnsi="Times New Roman" w:cs="Times New Roman"/>
          <w:sz w:val="24"/>
          <w:szCs w:val="24"/>
        </w:rPr>
        <w:t>P</w:t>
      </w:r>
      <w:r>
        <w:rPr>
          <w:rFonts w:ascii="Times New Roman" w:hAnsi="Times New Roman" w:cs="Times New Roman"/>
          <w:sz w:val="24"/>
          <w:szCs w:val="24"/>
        </w:rPr>
        <w:t xml:space="preserve">rograma é atuar na produtividade e </w:t>
      </w:r>
      <w:r w:rsidR="00CF7217">
        <w:rPr>
          <w:rFonts w:ascii="Times New Roman" w:hAnsi="Times New Roman" w:cs="Times New Roman"/>
          <w:sz w:val="24"/>
          <w:szCs w:val="24"/>
        </w:rPr>
        <w:t xml:space="preserve">na </w:t>
      </w:r>
      <w:r>
        <w:rPr>
          <w:rFonts w:ascii="Times New Roman" w:hAnsi="Times New Roman" w:cs="Times New Roman"/>
          <w:sz w:val="24"/>
          <w:szCs w:val="24"/>
        </w:rPr>
        <w:t>qualidade do leite</w:t>
      </w:r>
      <w:r w:rsidR="00CF7217">
        <w:rPr>
          <w:rFonts w:ascii="Times New Roman" w:hAnsi="Times New Roman" w:cs="Times New Roman"/>
          <w:sz w:val="24"/>
          <w:szCs w:val="24"/>
        </w:rPr>
        <w:t>, assim</w:t>
      </w:r>
      <w:r>
        <w:rPr>
          <w:rFonts w:ascii="Times New Roman" w:hAnsi="Times New Roman" w:cs="Times New Roman"/>
          <w:sz w:val="24"/>
          <w:szCs w:val="24"/>
        </w:rPr>
        <w:t xml:space="preserve"> visando ao aumento e </w:t>
      </w:r>
      <w:r w:rsidR="00CF7217">
        <w:rPr>
          <w:rFonts w:ascii="Times New Roman" w:hAnsi="Times New Roman" w:cs="Times New Roman"/>
          <w:sz w:val="24"/>
          <w:szCs w:val="24"/>
        </w:rPr>
        <w:t xml:space="preserve">a </w:t>
      </w:r>
      <w:r>
        <w:rPr>
          <w:rFonts w:ascii="Times New Roman" w:hAnsi="Times New Roman" w:cs="Times New Roman"/>
          <w:sz w:val="24"/>
          <w:szCs w:val="24"/>
        </w:rPr>
        <w:t xml:space="preserve">melhorias na produtividade a fim de agregar </w:t>
      </w:r>
      <w:r w:rsidR="00CF7217">
        <w:rPr>
          <w:rFonts w:ascii="Times New Roman" w:hAnsi="Times New Roman" w:cs="Times New Roman"/>
          <w:sz w:val="24"/>
          <w:szCs w:val="24"/>
        </w:rPr>
        <w:t xml:space="preserve">mais </w:t>
      </w:r>
      <w:r>
        <w:rPr>
          <w:rFonts w:ascii="Times New Roman" w:hAnsi="Times New Roman" w:cs="Times New Roman"/>
          <w:sz w:val="24"/>
          <w:szCs w:val="24"/>
        </w:rPr>
        <w:t xml:space="preserve">valor à produção e possibilitar a geração de </w:t>
      </w:r>
      <w:r w:rsidR="00CF7217">
        <w:rPr>
          <w:rFonts w:ascii="Times New Roman" w:hAnsi="Times New Roman" w:cs="Times New Roman"/>
          <w:sz w:val="24"/>
          <w:szCs w:val="24"/>
        </w:rPr>
        <w:t xml:space="preserve">mais </w:t>
      </w:r>
      <w:r>
        <w:rPr>
          <w:rFonts w:ascii="Times New Roman" w:hAnsi="Times New Roman" w:cs="Times New Roman"/>
          <w:sz w:val="24"/>
          <w:szCs w:val="24"/>
        </w:rPr>
        <w:t>empregos e renda no campo (SEPROTUR, 2014).</w:t>
      </w:r>
    </w:p>
    <w:p w:rsidR="00AB22B3" w:rsidRDefault="00AB22B3" w:rsidP="00AB22B3">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As ações propostas são desenvolvidas a partir de parcerias estabelecidas com entidades públicas como a </w:t>
      </w:r>
      <w:r w:rsidRPr="005539EE">
        <w:rPr>
          <w:rStyle w:val="Forte"/>
          <w:rFonts w:ascii="Times New Roman" w:hAnsi="Times New Roman" w:cs="Times New Roman"/>
          <w:b w:val="0"/>
          <w:sz w:val="24"/>
          <w:szCs w:val="24"/>
        </w:rPr>
        <w:t xml:space="preserve">Assistência Técnica e Extensão Rural </w:t>
      </w:r>
      <w:r>
        <w:rPr>
          <w:rStyle w:val="Forte"/>
          <w:rFonts w:ascii="Times New Roman" w:hAnsi="Times New Roman" w:cs="Times New Roman"/>
          <w:b w:val="0"/>
          <w:sz w:val="24"/>
          <w:szCs w:val="24"/>
        </w:rPr>
        <w:t>–</w:t>
      </w:r>
      <w:r w:rsidRPr="005539EE">
        <w:rPr>
          <w:rStyle w:val="Forte"/>
          <w:rFonts w:ascii="Times New Roman" w:hAnsi="Times New Roman" w:cs="Times New Roman"/>
          <w:b w:val="0"/>
          <w:sz w:val="24"/>
          <w:szCs w:val="24"/>
        </w:rPr>
        <w:t xml:space="preserve"> ATER</w:t>
      </w:r>
      <w:r>
        <w:rPr>
          <w:rStyle w:val="Forte"/>
          <w:rFonts w:ascii="Times New Roman" w:hAnsi="Times New Roman" w:cs="Times New Roman"/>
          <w:b w:val="0"/>
          <w:sz w:val="24"/>
          <w:szCs w:val="24"/>
        </w:rPr>
        <w:t xml:space="preserve"> estadual, proporcionando formação e qualificação profissional aos produtores. Estes poderão contribuir para a meta estabelecida pelo programa para a produção de </w:t>
      </w:r>
      <w:r w:rsidRPr="005539EE">
        <w:rPr>
          <w:rFonts w:ascii="Times New Roman" w:eastAsia="Times New Roman" w:hAnsi="Times New Roman" w:cs="Times New Roman"/>
          <w:sz w:val="24"/>
          <w:szCs w:val="24"/>
        </w:rPr>
        <w:t>3.000.000 litros de leite</w:t>
      </w:r>
      <w:r w:rsidRPr="005539EE">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por dia, 500 técnicos e 15.000 produtores capacitados em um prazo de cinco anos em todo o território sul-mato-grossense (SEPROTUR, 2014). </w:t>
      </w:r>
    </w:p>
    <w:p w:rsidR="00AB22B3" w:rsidRDefault="00AB22B3" w:rsidP="00AB22B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os objetivos e </w:t>
      </w:r>
      <w:r w:rsidR="008A34A3">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metas do Programa Leite Forte, o estado foi mapeado para a identificação das principais bacias leiteiras n</w:t>
      </w:r>
      <w:r w:rsidR="008A34A3">
        <w:rPr>
          <w:rFonts w:ascii="Times New Roman" w:eastAsia="Times New Roman" w:hAnsi="Times New Roman" w:cs="Times New Roman"/>
          <w:sz w:val="24"/>
          <w:szCs w:val="24"/>
        </w:rPr>
        <w:t>ele existentes</w:t>
      </w:r>
      <w:r>
        <w:rPr>
          <w:rFonts w:ascii="Times New Roman" w:eastAsia="Times New Roman" w:hAnsi="Times New Roman" w:cs="Times New Roman"/>
          <w:sz w:val="24"/>
          <w:szCs w:val="24"/>
        </w:rPr>
        <w:t>. Após essa classificação,</w:t>
      </w:r>
      <w:r w:rsidR="008A34A3">
        <w:rPr>
          <w:rFonts w:ascii="Times New Roman" w:eastAsia="Times New Roman" w:hAnsi="Times New Roman" w:cs="Times New Roman"/>
          <w:sz w:val="24"/>
          <w:szCs w:val="24"/>
        </w:rPr>
        <w:t xml:space="preserve"> o município de</w:t>
      </w:r>
      <w:r>
        <w:rPr>
          <w:rFonts w:ascii="Times New Roman" w:eastAsia="Times New Roman" w:hAnsi="Times New Roman" w:cs="Times New Roman"/>
          <w:sz w:val="24"/>
          <w:szCs w:val="24"/>
        </w:rPr>
        <w:t xml:space="preserve"> Glória de Dourados representa um importante polo produtivo para a produção de leite no agronegócio do estado (EMBRAPA, 2002).</w:t>
      </w:r>
    </w:p>
    <w:p w:rsidR="00AB22B3" w:rsidRPr="005539EE" w:rsidRDefault="00AB22B3" w:rsidP="00AB22B3">
      <w:pPr>
        <w:spacing w:after="0" w:line="360" w:lineRule="auto"/>
        <w:ind w:firstLine="709"/>
        <w:jc w:val="both"/>
        <w:rPr>
          <w:rFonts w:ascii="Times New Roman" w:eastAsia="Times New Roman" w:hAnsi="Times New Roman" w:cs="Times New Roman"/>
          <w:sz w:val="24"/>
          <w:szCs w:val="24"/>
        </w:rPr>
      </w:pPr>
    </w:p>
    <w:p w:rsidR="00AB22B3" w:rsidRDefault="00AB22B3" w:rsidP="004372BB">
      <w:pPr>
        <w:spacing w:after="0" w:line="360" w:lineRule="auto"/>
        <w:ind w:left="227" w:hanging="227"/>
        <w:jc w:val="both"/>
        <w:rPr>
          <w:rFonts w:ascii="Times New Roman" w:hAnsi="Times New Roman" w:cs="Times New Roman"/>
          <w:b/>
          <w:sz w:val="24"/>
          <w:szCs w:val="24"/>
        </w:rPr>
      </w:pPr>
      <w:r>
        <w:rPr>
          <w:rFonts w:ascii="Times New Roman" w:hAnsi="Times New Roman" w:cs="Times New Roman"/>
          <w:b/>
          <w:sz w:val="24"/>
          <w:szCs w:val="24"/>
        </w:rPr>
        <w:t>3</w:t>
      </w:r>
      <w:r w:rsidR="002A15F6">
        <w:rPr>
          <w:rFonts w:ascii="Times New Roman" w:hAnsi="Times New Roman" w:cs="Times New Roman"/>
          <w:b/>
          <w:sz w:val="24"/>
          <w:szCs w:val="24"/>
        </w:rPr>
        <w:t xml:space="preserve"> </w:t>
      </w:r>
      <w:r w:rsidR="008A34A3">
        <w:rPr>
          <w:rFonts w:ascii="Times New Roman" w:hAnsi="Times New Roman" w:cs="Times New Roman"/>
          <w:b/>
          <w:sz w:val="24"/>
          <w:szCs w:val="24"/>
        </w:rPr>
        <w:t>M</w:t>
      </w:r>
      <w:r w:rsidR="007B6416">
        <w:rPr>
          <w:rFonts w:ascii="Times New Roman" w:hAnsi="Times New Roman" w:cs="Times New Roman"/>
          <w:b/>
          <w:sz w:val="24"/>
          <w:szCs w:val="24"/>
        </w:rPr>
        <w:t>UNICÍPIO DE GLÓRIA DE DOURADOS E SUA RELAÇÃO COM A PRODUÇÃO DE LEITE</w:t>
      </w:r>
    </w:p>
    <w:p w:rsidR="008A34A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B22B3" w:rsidRDefault="008A34A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22B3">
        <w:rPr>
          <w:rFonts w:ascii="Times New Roman" w:hAnsi="Times New Roman" w:cs="Times New Roman"/>
          <w:sz w:val="24"/>
          <w:szCs w:val="24"/>
        </w:rPr>
        <w:t>Para Basta e Bernadelli (2011), a história da colonização de Glória de Dourados está relacionada com a produção rural que</w:t>
      </w:r>
      <w:r>
        <w:rPr>
          <w:rFonts w:ascii="Times New Roman" w:hAnsi="Times New Roman" w:cs="Times New Roman"/>
          <w:sz w:val="24"/>
          <w:szCs w:val="24"/>
        </w:rPr>
        <w:t>,</w:t>
      </w:r>
      <w:r w:rsidR="00AB22B3">
        <w:rPr>
          <w:rFonts w:ascii="Times New Roman" w:hAnsi="Times New Roman" w:cs="Times New Roman"/>
          <w:sz w:val="24"/>
          <w:szCs w:val="24"/>
        </w:rPr>
        <w:t xml:space="preserve"> inicialmente</w:t>
      </w:r>
      <w:r>
        <w:rPr>
          <w:rFonts w:ascii="Times New Roman" w:hAnsi="Times New Roman" w:cs="Times New Roman"/>
          <w:sz w:val="24"/>
          <w:szCs w:val="24"/>
        </w:rPr>
        <w:t>,</w:t>
      </w:r>
      <w:r w:rsidR="00AB22B3">
        <w:rPr>
          <w:rFonts w:ascii="Times New Roman" w:hAnsi="Times New Roman" w:cs="Times New Roman"/>
          <w:sz w:val="24"/>
          <w:szCs w:val="24"/>
        </w:rPr>
        <w:t xml:space="preserve"> esteve direcionada à produção agrícola. </w:t>
      </w:r>
      <w:r>
        <w:rPr>
          <w:rFonts w:ascii="Times New Roman" w:hAnsi="Times New Roman" w:cs="Times New Roman"/>
          <w:sz w:val="24"/>
          <w:szCs w:val="24"/>
        </w:rPr>
        <w:t>Depois, p</w:t>
      </w:r>
      <w:r w:rsidR="00AB22B3">
        <w:rPr>
          <w:rFonts w:ascii="Times New Roman" w:hAnsi="Times New Roman" w:cs="Times New Roman"/>
          <w:sz w:val="24"/>
          <w:szCs w:val="24"/>
        </w:rPr>
        <w:t>orém</w:t>
      </w:r>
      <w:r>
        <w:rPr>
          <w:rFonts w:ascii="Times New Roman" w:hAnsi="Times New Roman" w:cs="Times New Roman"/>
          <w:sz w:val="24"/>
          <w:szCs w:val="24"/>
        </w:rPr>
        <w:t>,</w:t>
      </w:r>
      <w:r w:rsidR="00AB22B3">
        <w:rPr>
          <w:rFonts w:ascii="Times New Roman" w:hAnsi="Times New Roman" w:cs="Times New Roman"/>
          <w:sz w:val="24"/>
          <w:szCs w:val="24"/>
        </w:rPr>
        <w:t xml:space="preserve"> devido às características do solo, que é misto e arenoso, houve um favorecimento para que as pequenas propriedades fossem adquiridas pelas propriedades maiores, aptas </w:t>
      </w:r>
      <w:r>
        <w:rPr>
          <w:rFonts w:ascii="Times New Roman" w:hAnsi="Times New Roman" w:cs="Times New Roman"/>
          <w:sz w:val="24"/>
          <w:szCs w:val="24"/>
        </w:rPr>
        <w:t>à</w:t>
      </w:r>
      <w:r w:rsidR="00AB22B3">
        <w:rPr>
          <w:rFonts w:ascii="Times New Roman" w:hAnsi="Times New Roman" w:cs="Times New Roman"/>
          <w:sz w:val="24"/>
          <w:szCs w:val="24"/>
        </w:rPr>
        <w:t xml:space="preserve"> aplicação de insumos e </w:t>
      </w:r>
      <w:r>
        <w:rPr>
          <w:rFonts w:ascii="Times New Roman" w:hAnsi="Times New Roman" w:cs="Times New Roman"/>
          <w:sz w:val="24"/>
          <w:szCs w:val="24"/>
        </w:rPr>
        <w:t xml:space="preserve">de </w:t>
      </w:r>
      <w:r w:rsidR="00AB22B3">
        <w:rPr>
          <w:rFonts w:ascii="Times New Roman" w:hAnsi="Times New Roman" w:cs="Times New Roman"/>
          <w:sz w:val="24"/>
          <w:szCs w:val="24"/>
        </w:rPr>
        <w:t xml:space="preserve">tecnologias. Essa junção de pequenas propriedades </w:t>
      </w:r>
      <w:r w:rsidR="00AB22B3">
        <w:rPr>
          <w:rFonts w:ascii="Times New Roman" w:hAnsi="Times New Roman" w:cs="Times New Roman"/>
          <w:sz w:val="24"/>
          <w:szCs w:val="24"/>
        </w:rPr>
        <w:lastRenderedPageBreak/>
        <w:t>resultou em grandes fazendas</w:t>
      </w:r>
      <w:r>
        <w:rPr>
          <w:rFonts w:ascii="Times New Roman" w:hAnsi="Times New Roman" w:cs="Times New Roman"/>
          <w:sz w:val="24"/>
          <w:szCs w:val="24"/>
        </w:rPr>
        <w:t xml:space="preserve">, </w:t>
      </w:r>
      <w:r w:rsidR="00AB22B3">
        <w:rPr>
          <w:rFonts w:ascii="Times New Roman" w:hAnsi="Times New Roman" w:cs="Times New Roman"/>
          <w:sz w:val="24"/>
          <w:szCs w:val="24"/>
        </w:rPr>
        <w:t xml:space="preserve">que </w:t>
      </w:r>
      <w:r>
        <w:rPr>
          <w:rFonts w:ascii="Times New Roman" w:hAnsi="Times New Roman" w:cs="Times New Roman"/>
          <w:sz w:val="24"/>
          <w:szCs w:val="24"/>
        </w:rPr>
        <w:t xml:space="preserve">então </w:t>
      </w:r>
      <w:r w:rsidR="00AB22B3">
        <w:rPr>
          <w:rFonts w:ascii="Times New Roman" w:hAnsi="Times New Roman" w:cs="Times New Roman"/>
          <w:sz w:val="24"/>
          <w:szCs w:val="24"/>
        </w:rPr>
        <w:t>direcionaram parte da produção para a pastagem (para a criação de gado</w:t>
      </w:r>
      <w:r>
        <w:rPr>
          <w:rFonts w:ascii="Times New Roman" w:hAnsi="Times New Roman" w:cs="Times New Roman"/>
          <w:sz w:val="24"/>
          <w:szCs w:val="24"/>
        </w:rPr>
        <w:t xml:space="preserve"> de corte</w:t>
      </w:r>
      <w:r w:rsidR="00AB22B3">
        <w:rPr>
          <w:rFonts w:ascii="Times New Roman" w:hAnsi="Times New Roman" w:cs="Times New Roman"/>
          <w:sz w:val="24"/>
          <w:szCs w:val="24"/>
        </w:rPr>
        <w:t>).</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Komori (2013) percebe</w:t>
      </w:r>
      <w:r w:rsidR="008A34A3">
        <w:rPr>
          <w:rFonts w:ascii="Times New Roman" w:hAnsi="Times New Roman" w:cs="Times New Roman"/>
          <w:sz w:val="24"/>
          <w:szCs w:val="24"/>
        </w:rPr>
        <w:t>, no entanto, que</w:t>
      </w:r>
      <w:r>
        <w:rPr>
          <w:rFonts w:ascii="Times New Roman" w:hAnsi="Times New Roman" w:cs="Times New Roman"/>
          <w:sz w:val="24"/>
          <w:szCs w:val="24"/>
        </w:rPr>
        <w:t xml:space="preserve"> es</w:t>
      </w:r>
      <w:r w:rsidR="008A34A3">
        <w:rPr>
          <w:rFonts w:ascii="Times New Roman" w:hAnsi="Times New Roman" w:cs="Times New Roman"/>
          <w:sz w:val="24"/>
          <w:szCs w:val="24"/>
        </w:rPr>
        <w:t>s</w:t>
      </w:r>
      <w:r>
        <w:rPr>
          <w:rFonts w:ascii="Times New Roman" w:hAnsi="Times New Roman" w:cs="Times New Roman"/>
          <w:sz w:val="24"/>
          <w:szCs w:val="24"/>
        </w:rPr>
        <w:t>a alteração na produção como consequência não apenas das condições edáficas</w:t>
      </w:r>
      <w:r w:rsidR="008A34A3">
        <w:rPr>
          <w:rFonts w:ascii="Times New Roman" w:hAnsi="Times New Roman" w:cs="Times New Roman"/>
          <w:sz w:val="24"/>
          <w:szCs w:val="24"/>
        </w:rPr>
        <w:t>,</w:t>
      </w:r>
      <w:r>
        <w:rPr>
          <w:rFonts w:ascii="Times New Roman" w:hAnsi="Times New Roman" w:cs="Times New Roman"/>
          <w:sz w:val="24"/>
          <w:szCs w:val="24"/>
        </w:rPr>
        <w:t xml:space="preserve"> </w:t>
      </w:r>
      <w:r w:rsidR="008A34A3">
        <w:rPr>
          <w:rFonts w:ascii="Times New Roman" w:hAnsi="Times New Roman" w:cs="Times New Roman"/>
          <w:sz w:val="24"/>
          <w:szCs w:val="24"/>
        </w:rPr>
        <w:t xml:space="preserve">senão </w:t>
      </w:r>
      <w:r>
        <w:rPr>
          <w:rFonts w:ascii="Times New Roman" w:hAnsi="Times New Roman" w:cs="Times New Roman"/>
          <w:sz w:val="24"/>
          <w:szCs w:val="24"/>
        </w:rPr>
        <w:t>também</w:t>
      </w:r>
      <w:r w:rsidR="008A34A3">
        <w:rPr>
          <w:rFonts w:ascii="Times New Roman" w:hAnsi="Times New Roman" w:cs="Times New Roman"/>
          <w:sz w:val="24"/>
          <w:szCs w:val="24"/>
        </w:rPr>
        <w:t xml:space="preserve"> devida</w:t>
      </w:r>
      <w:r>
        <w:rPr>
          <w:rFonts w:ascii="Times New Roman" w:hAnsi="Times New Roman" w:cs="Times New Roman"/>
          <w:sz w:val="24"/>
          <w:szCs w:val="24"/>
        </w:rPr>
        <w:t xml:space="preserve"> à dificuldade encontrada pelos pequenos produtores para comercializar e escoar os produtos, o que resultou posteriormente no êxodo rural destacado no final da década de </w:t>
      </w:r>
      <w:r w:rsidR="008A34A3">
        <w:rPr>
          <w:rFonts w:ascii="Times New Roman" w:hAnsi="Times New Roman" w:cs="Times New Roman"/>
          <w:sz w:val="24"/>
          <w:szCs w:val="24"/>
        </w:rPr>
        <w:t>19</w:t>
      </w:r>
      <w:r>
        <w:rPr>
          <w:rFonts w:ascii="Times New Roman" w:hAnsi="Times New Roman" w:cs="Times New Roman"/>
          <w:sz w:val="24"/>
          <w:szCs w:val="24"/>
        </w:rPr>
        <w:t xml:space="preserve">70. Esse cenário estimulou o desenvolvimento de outras atividades econômicas e o aperfeiçoamento daquelas desenvolvidas, como é o caso da atividade leiteira, com o intuito da manutenção e </w:t>
      </w:r>
      <w:r w:rsidR="008A34A3">
        <w:rPr>
          <w:rFonts w:ascii="Times New Roman" w:hAnsi="Times New Roman" w:cs="Times New Roman"/>
          <w:sz w:val="24"/>
          <w:szCs w:val="24"/>
        </w:rPr>
        <w:t xml:space="preserve">da </w:t>
      </w:r>
      <w:r>
        <w:rPr>
          <w:rFonts w:ascii="Times New Roman" w:hAnsi="Times New Roman" w:cs="Times New Roman"/>
          <w:sz w:val="24"/>
          <w:szCs w:val="24"/>
        </w:rPr>
        <w:t xml:space="preserve">permanência dos indivíduos no campo e na cidade. </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cidade está localizada na segunda maior região produtora de leite do Mato Grosso do Sul (EMBRAPA, 2002). Nes</w:t>
      </w:r>
      <w:r w:rsidR="008A34A3">
        <w:rPr>
          <w:rFonts w:ascii="Times New Roman" w:hAnsi="Times New Roman" w:cs="Times New Roman"/>
          <w:sz w:val="24"/>
          <w:szCs w:val="24"/>
        </w:rPr>
        <w:t>s</w:t>
      </w:r>
      <w:r>
        <w:rPr>
          <w:rFonts w:ascii="Times New Roman" w:hAnsi="Times New Roman" w:cs="Times New Roman"/>
          <w:sz w:val="24"/>
          <w:szCs w:val="24"/>
        </w:rPr>
        <w:t xml:space="preserve">e sentido, Oliveira e Michels (2003) destacam a </w:t>
      </w:r>
      <w:r w:rsidR="008A34A3">
        <w:rPr>
          <w:rFonts w:ascii="Times New Roman" w:hAnsi="Times New Roman" w:cs="Times New Roman"/>
          <w:sz w:val="24"/>
          <w:szCs w:val="24"/>
        </w:rPr>
        <w:t>b</w:t>
      </w:r>
      <w:r>
        <w:rPr>
          <w:rFonts w:ascii="Times New Roman" w:hAnsi="Times New Roman" w:cs="Times New Roman"/>
          <w:sz w:val="24"/>
          <w:szCs w:val="24"/>
        </w:rPr>
        <w:t xml:space="preserve">acia </w:t>
      </w:r>
      <w:r w:rsidR="008A34A3">
        <w:rPr>
          <w:rFonts w:ascii="Times New Roman" w:hAnsi="Times New Roman" w:cs="Times New Roman"/>
          <w:sz w:val="24"/>
          <w:szCs w:val="24"/>
        </w:rPr>
        <w:t>l</w:t>
      </w:r>
      <w:r>
        <w:rPr>
          <w:rFonts w:ascii="Times New Roman" w:hAnsi="Times New Roman" w:cs="Times New Roman"/>
          <w:sz w:val="24"/>
          <w:szCs w:val="24"/>
        </w:rPr>
        <w:t xml:space="preserve">eiteira de Glória de Dourados em termos de produção, pois está posicionada em terceiro quando comparada </w:t>
      </w:r>
      <w:r w:rsidR="008A34A3">
        <w:rPr>
          <w:rFonts w:ascii="Times New Roman" w:hAnsi="Times New Roman" w:cs="Times New Roman"/>
          <w:sz w:val="24"/>
          <w:szCs w:val="24"/>
        </w:rPr>
        <w:t>à</w:t>
      </w:r>
      <w:r>
        <w:rPr>
          <w:rFonts w:ascii="Times New Roman" w:hAnsi="Times New Roman" w:cs="Times New Roman"/>
          <w:sz w:val="24"/>
          <w:szCs w:val="24"/>
        </w:rPr>
        <w:t xml:space="preserve">s outras sete bacias estaduais. </w:t>
      </w:r>
      <w:r w:rsidR="008A34A3">
        <w:rPr>
          <w:rFonts w:ascii="Times New Roman" w:hAnsi="Times New Roman" w:cs="Times New Roman"/>
          <w:sz w:val="24"/>
          <w:szCs w:val="24"/>
        </w:rPr>
        <w:t>Mesmo assim, p</w:t>
      </w:r>
      <w:r>
        <w:rPr>
          <w:rFonts w:ascii="Times New Roman" w:hAnsi="Times New Roman" w:cs="Times New Roman"/>
          <w:sz w:val="24"/>
          <w:szCs w:val="24"/>
        </w:rPr>
        <w:t>orém, Corrêa et al</w:t>
      </w:r>
      <w:r w:rsidR="002059F4">
        <w:rPr>
          <w:rFonts w:ascii="Times New Roman" w:hAnsi="Times New Roman" w:cs="Times New Roman"/>
          <w:sz w:val="24"/>
          <w:szCs w:val="24"/>
        </w:rPr>
        <w:t>.</w:t>
      </w:r>
      <w:r>
        <w:rPr>
          <w:rFonts w:ascii="Times New Roman" w:hAnsi="Times New Roman" w:cs="Times New Roman"/>
          <w:sz w:val="24"/>
          <w:szCs w:val="24"/>
        </w:rPr>
        <w:t xml:space="preserve"> (2010) a identificam com um potencial de produção exponencial quando</w:t>
      </w:r>
      <w:r w:rsidR="00F50081">
        <w:rPr>
          <w:rFonts w:ascii="Times New Roman" w:hAnsi="Times New Roman" w:cs="Times New Roman"/>
          <w:sz w:val="24"/>
          <w:szCs w:val="24"/>
        </w:rPr>
        <w:t xml:space="preserve"> em </w:t>
      </w:r>
      <w:r>
        <w:rPr>
          <w:rFonts w:ascii="Times New Roman" w:hAnsi="Times New Roman" w:cs="Times New Roman"/>
          <w:sz w:val="24"/>
          <w:szCs w:val="24"/>
        </w:rPr>
        <w:t>rela</w:t>
      </w:r>
      <w:r w:rsidR="00F50081">
        <w:rPr>
          <w:rFonts w:ascii="Times New Roman" w:hAnsi="Times New Roman" w:cs="Times New Roman"/>
          <w:sz w:val="24"/>
          <w:szCs w:val="24"/>
        </w:rPr>
        <w:t>ção</w:t>
      </w:r>
      <w:r>
        <w:rPr>
          <w:rFonts w:ascii="Times New Roman" w:hAnsi="Times New Roman" w:cs="Times New Roman"/>
          <w:sz w:val="24"/>
          <w:szCs w:val="24"/>
        </w:rPr>
        <w:t xml:space="preserve"> </w:t>
      </w:r>
      <w:r w:rsidR="00F50081">
        <w:rPr>
          <w:rFonts w:ascii="Times New Roman" w:hAnsi="Times New Roman" w:cs="Times New Roman"/>
          <w:sz w:val="24"/>
          <w:szCs w:val="24"/>
        </w:rPr>
        <w:t>à</w:t>
      </w:r>
      <w:r>
        <w:rPr>
          <w:rFonts w:ascii="Times New Roman" w:hAnsi="Times New Roman" w:cs="Times New Roman"/>
          <w:sz w:val="24"/>
          <w:szCs w:val="24"/>
        </w:rPr>
        <w:t xml:space="preserve"> produtividade, ou </w:t>
      </w:r>
      <w:r w:rsidR="00D41499">
        <w:rPr>
          <w:rFonts w:ascii="Times New Roman" w:hAnsi="Times New Roman" w:cs="Times New Roman"/>
          <w:sz w:val="24"/>
          <w:szCs w:val="24"/>
        </w:rPr>
        <w:t>seja, está</w:t>
      </w:r>
      <w:r>
        <w:rPr>
          <w:rFonts w:ascii="Times New Roman" w:hAnsi="Times New Roman" w:cs="Times New Roman"/>
          <w:sz w:val="24"/>
          <w:szCs w:val="24"/>
        </w:rPr>
        <w:t xml:space="preserve"> seguida pelas bacias de Dourados e </w:t>
      </w:r>
      <w:r w:rsidR="00F50081">
        <w:rPr>
          <w:rFonts w:ascii="Times New Roman" w:hAnsi="Times New Roman" w:cs="Times New Roman"/>
          <w:sz w:val="24"/>
          <w:szCs w:val="24"/>
        </w:rPr>
        <w:t xml:space="preserve">de </w:t>
      </w:r>
      <w:r>
        <w:rPr>
          <w:rFonts w:ascii="Times New Roman" w:hAnsi="Times New Roman" w:cs="Times New Roman"/>
          <w:sz w:val="24"/>
          <w:szCs w:val="24"/>
        </w:rPr>
        <w:t>Nova Andradina</w:t>
      </w:r>
      <w:r w:rsidR="00F50081">
        <w:rPr>
          <w:rFonts w:ascii="Times New Roman" w:hAnsi="Times New Roman" w:cs="Times New Roman"/>
          <w:sz w:val="24"/>
          <w:szCs w:val="24"/>
        </w:rPr>
        <w:t>,</w:t>
      </w:r>
      <w:r>
        <w:rPr>
          <w:rFonts w:ascii="Times New Roman" w:hAnsi="Times New Roman" w:cs="Times New Roman"/>
          <w:sz w:val="24"/>
          <w:szCs w:val="24"/>
        </w:rPr>
        <w:t xml:space="preserve"> que possuem uma extensão territorial superior.</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Oliveira e Michels (2003), dentre os oito municípios que formam a Bacia Leiteira de Glória de Dourados, a cidade homônima apresentou a maior produção entre os anos de 1990 e 2000</w:t>
      </w:r>
      <w:r w:rsidR="00F50081">
        <w:rPr>
          <w:rFonts w:ascii="Times New Roman" w:hAnsi="Times New Roman" w:cs="Times New Roman"/>
          <w:sz w:val="24"/>
          <w:szCs w:val="24"/>
        </w:rPr>
        <w:t>,</w:t>
      </w:r>
      <w:r>
        <w:rPr>
          <w:rFonts w:ascii="Times New Roman" w:hAnsi="Times New Roman" w:cs="Times New Roman"/>
          <w:sz w:val="24"/>
          <w:szCs w:val="24"/>
        </w:rPr>
        <w:t xml:space="preserve"> superando em seis vezes o município integrante de menor produção. A média da produtividade da bacia é aproximadamente 3,5 litros de leite ao dia por animal, sendo que Glória de Dourados produz em média 44% </w:t>
      </w:r>
      <w:r w:rsidR="00F50081">
        <w:rPr>
          <w:rFonts w:ascii="Times New Roman" w:hAnsi="Times New Roman" w:cs="Times New Roman"/>
          <w:sz w:val="24"/>
          <w:szCs w:val="24"/>
        </w:rPr>
        <w:t>acima</w:t>
      </w:r>
      <w:r>
        <w:rPr>
          <w:rFonts w:ascii="Times New Roman" w:hAnsi="Times New Roman" w:cs="Times New Roman"/>
          <w:sz w:val="24"/>
          <w:szCs w:val="24"/>
        </w:rPr>
        <w:t xml:space="preserve"> </w:t>
      </w:r>
      <w:r w:rsidR="00F50081">
        <w:rPr>
          <w:rFonts w:ascii="Times New Roman" w:hAnsi="Times New Roman" w:cs="Times New Roman"/>
          <w:sz w:val="24"/>
          <w:szCs w:val="24"/>
        </w:rPr>
        <w:t>d</w:t>
      </w:r>
      <w:r>
        <w:rPr>
          <w:rFonts w:ascii="Times New Roman" w:hAnsi="Times New Roman" w:cs="Times New Roman"/>
          <w:sz w:val="24"/>
          <w:szCs w:val="24"/>
        </w:rPr>
        <w:t>essa marca. Esse volume de leite é destinado à comercialização com outros estados brasileiros.</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produção é apontada na Base de Dados do Estado – BDE WEB (2013)</w:t>
      </w:r>
      <w:r w:rsidR="00F50081">
        <w:rPr>
          <w:rFonts w:ascii="Times New Roman" w:hAnsi="Times New Roman" w:cs="Times New Roman"/>
          <w:sz w:val="24"/>
          <w:szCs w:val="24"/>
        </w:rPr>
        <w:t>,</w:t>
      </w:r>
      <w:r>
        <w:rPr>
          <w:rFonts w:ascii="Times New Roman" w:hAnsi="Times New Roman" w:cs="Times New Roman"/>
          <w:sz w:val="24"/>
          <w:szCs w:val="24"/>
        </w:rPr>
        <w:t xml:space="preserve"> onde é possível contemplar a relevância econômica da atividade leiteira relacionad</w:t>
      </w:r>
      <w:r w:rsidR="00F50081">
        <w:rPr>
          <w:rFonts w:ascii="Times New Roman" w:hAnsi="Times New Roman" w:cs="Times New Roman"/>
          <w:sz w:val="24"/>
          <w:szCs w:val="24"/>
        </w:rPr>
        <w:t>a</w:t>
      </w:r>
      <w:r>
        <w:rPr>
          <w:rFonts w:ascii="Times New Roman" w:hAnsi="Times New Roman" w:cs="Times New Roman"/>
          <w:sz w:val="24"/>
          <w:szCs w:val="24"/>
        </w:rPr>
        <w:t xml:space="preserve"> aos principais produtos da pecuária no período de 2007 a 2011 (Tabela 01).</w:t>
      </w:r>
    </w:p>
    <w:p w:rsidR="00AB22B3" w:rsidRDefault="00AB22B3" w:rsidP="00AB22B3">
      <w:pPr>
        <w:spacing w:after="0" w:line="240" w:lineRule="auto"/>
        <w:jc w:val="both"/>
        <w:rPr>
          <w:rFonts w:ascii="Times New Roman" w:hAnsi="Times New Roman" w:cs="Times New Roman"/>
          <w:b/>
          <w:sz w:val="24"/>
          <w:szCs w:val="24"/>
        </w:rPr>
      </w:pPr>
    </w:p>
    <w:p w:rsidR="00F50081" w:rsidRDefault="00AB22B3" w:rsidP="00AB22B3">
      <w:pPr>
        <w:spacing w:after="0" w:line="240" w:lineRule="auto"/>
        <w:jc w:val="both"/>
        <w:rPr>
          <w:rFonts w:ascii="Times New Roman" w:hAnsi="Times New Roman" w:cs="Times New Roman"/>
          <w:sz w:val="24"/>
          <w:szCs w:val="24"/>
        </w:rPr>
      </w:pPr>
      <w:r w:rsidRPr="003A15B9">
        <w:rPr>
          <w:rFonts w:ascii="Times New Roman" w:hAnsi="Times New Roman" w:cs="Times New Roman"/>
          <w:b/>
          <w:sz w:val="24"/>
          <w:szCs w:val="24"/>
        </w:rPr>
        <w:t xml:space="preserve">Tabela 01: </w:t>
      </w:r>
      <w:r>
        <w:rPr>
          <w:rFonts w:ascii="Times New Roman" w:hAnsi="Times New Roman" w:cs="Times New Roman"/>
          <w:sz w:val="24"/>
          <w:szCs w:val="24"/>
        </w:rPr>
        <w:t>Principais produtos da p</w:t>
      </w:r>
      <w:r w:rsidRPr="003A15B9">
        <w:rPr>
          <w:rFonts w:ascii="Times New Roman" w:hAnsi="Times New Roman" w:cs="Times New Roman"/>
          <w:sz w:val="24"/>
          <w:szCs w:val="24"/>
        </w:rPr>
        <w:t xml:space="preserve">ecuária </w:t>
      </w:r>
      <w:r>
        <w:rPr>
          <w:rFonts w:ascii="Times New Roman" w:hAnsi="Times New Roman" w:cs="Times New Roman"/>
          <w:sz w:val="24"/>
          <w:szCs w:val="24"/>
        </w:rPr>
        <w:t xml:space="preserve">no município de Glória de Dourados (MS) </w:t>
      </w:r>
      <w:r w:rsidRPr="003A15B9">
        <w:rPr>
          <w:rFonts w:ascii="Times New Roman" w:hAnsi="Times New Roman" w:cs="Times New Roman"/>
          <w:sz w:val="24"/>
          <w:szCs w:val="24"/>
        </w:rPr>
        <w:t xml:space="preserve">– </w:t>
      </w:r>
    </w:p>
    <w:p w:rsidR="00AB22B3" w:rsidRPr="003A15B9" w:rsidRDefault="00F50081" w:rsidP="00AB22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Período de </w:t>
      </w:r>
      <w:r w:rsidR="00AB22B3" w:rsidRPr="003A15B9">
        <w:rPr>
          <w:rFonts w:ascii="Times New Roman" w:hAnsi="Times New Roman" w:cs="Times New Roman"/>
          <w:sz w:val="24"/>
          <w:szCs w:val="24"/>
        </w:rPr>
        <w:t>2007 – 2011</w:t>
      </w:r>
    </w:p>
    <w:tbl>
      <w:tblPr>
        <w:tblStyle w:val="Tabelacomgrade"/>
        <w:tblW w:w="0" w:type="auto"/>
        <w:tblLook w:val="04A0" w:firstRow="1" w:lastRow="0" w:firstColumn="1" w:lastColumn="0" w:noHBand="0" w:noVBand="1"/>
      </w:tblPr>
      <w:tblGrid>
        <w:gridCol w:w="2920"/>
        <w:gridCol w:w="1680"/>
        <w:gridCol w:w="1316"/>
        <w:gridCol w:w="1085"/>
        <w:gridCol w:w="1200"/>
        <w:gridCol w:w="1085"/>
      </w:tblGrid>
      <w:tr w:rsidR="00AB22B3" w:rsidTr="00992E4D">
        <w:tc>
          <w:tcPr>
            <w:tcW w:w="2920" w:type="dxa"/>
            <w:tcBorders>
              <w:top w:val="single" w:sz="4" w:space="0" w:color="auto"/>
              <w:left w:val="nil"/>
              <w:bottom w:val="single" w:sz="4" w:space="0" w:color="auto"/>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ESPECIFICAÇÃO</w:t>
            </w:r>
          </w:p>
        </w:tc>
        <w:tc>
          <w:tcPr>
            <w:tcW w:w="1680" w:type="dxa"/>
            <w:tcBorders>
              <w:top w:val="single" w:sz="4" w:space="0" w:color="auto"/>
              <w:bottom w:val="single" w:sz="4" w:space="0" w:color="auto"/>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2007</w:t>
            </w:r>
          </w:p>
        </w:tc>
        <w:tc>
          <w:tcPr>
            <w:tcW w:w="1316" w:type="dxa"/>
            <w:tcBorders>
              <w:top w:val="single" w:sz="4" w:space="0" w:color="auto"/>
              <w:bottom w:val="single" w:sz="4" w:space="0" w:color="auto"/>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2008</w:t>
            </w:r>
          </w:p>
        </w:tc>
        <w:tc>
          <w:tcPr>
            <w:tcW w:w="1085" w:type="dxa"/>
            <w:tcBorders>
              <w:top w:val="single" w:sz="4" w:space="0" w:color="auto"/>
              <w:bottom w:val="single" w:sz="4" w:space="0" w:color="auto"/>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2009</w:t>
            </w:r>
          </w:p>
        </w:tc>
        <w:tc>
          <w:tcPr>
            <w:tcW w:w="1200" w:type="dxa"/>
            <w:tcBorders>
              <w:top w:val="single" w:sz="4" w:space="0" w:color="auto"/>
              <w:bottom w:val="single" w:sz="4" w:space="0" w:color="auto"/>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2010</w:t>
            </w:r>
          </w:p>
        </w:tc>
        <w:tc>
          <w:tcPr>
            <w:tcW w:w="1085" w:type="dxa"/>
            <w:tcBorders>
              <w:top w:val="single" w:sz="4" w:space="0" w:color="auto"/>
              <w:bottom w:val="single" w:sz="4" w:space="0" w:color="auto"/>
              <w:right w:val="nil"/>
            </w:tcBorders>
          </w:tcPr>
          <w:p w:rsidR="00AB22B3" w:rsidRPr="00D5537E" w:rsidRDefault="00AB22B3" w:rsidP="00992E4D">
            <w:pPr>
              <w:spacing w:line="360" w:lineRule="auto"/>
              <w:jc w:val="center"/>
              <w:rPr>
                <w:rFonts w:ascii="Times New Roman" w:hAnsi="Times New Roman" w:cs="Times New Roman"/>
                <w:b/>
                <w:sz w:val="24"/>
                <w:szCs w:val="24"/>
              </w:rPr>
            </w:pPr>
            <w:r w:rsidRPr="00D5537E">
              <w:rPr>
                <w:rFonts w:ascii="Times New Roman" w:hAnsi="Times New Roman" w:cs="Times New Roman"/>
                <w:b/>
                <w:sz w:val="24"/>
                <w:szCs w:val="24"/>
              </w:rPr>
              <w:t>2011</w:t>
            </w:r>
          </w:p>
        </w:tc>
      </w:tr>
      <w:tr w:rsidR="00AB22B3" w:rsidTr="00992E4D">
        <w:tc>
          <w:tcPr>
            <w:tcW w:w="2920" w:type="dxa"/>
            <w:tcBorders>
              <w:top w:val="single" w:sz="4" w:space="0" w:color="auto"/>
              <w:left w:val="nil"/>
              <w:bottom w:val="nil"/>
              <w:right w:val="nil"/>
            </w:tcBorders>
          </w:tcPr>
          <w:p w:rsidR="00AB22B3" w:rsidRPr="00D5537E" w:rsidRDefault="00AB22B3" w:rsidP="00F50081">
            <w:pPr>
              <w:pStyle w:val="Default"/>
              <w:jc w:val="center"/>
              <w:rPr>
                <w:rFonts w:ascii="Times New Roman" w:hAnsi="Times New Roman" w:cs="Times New Roman"/>
              </w:rPr>
            </w:pPr>
            <w:r>
              <w:rPr>
                <w:rFonts w:ascii="Times New Roman" w:hAnsi="Times New Roman" w:cs="Times New Roman"/>
              </w:rPr>
              <w:t xml:space="preserve">Casulo </w:t>
            </w:r>
            <w:r w:rsidR="00F50081">
              <w:rPr>
                <w:rFonts w:ascii="Times New Roman" w:hAnsi="Times New Roman" w:cs="Times New Roman"/>
              </w:rPr>
              <w:t>b</w:t>
            </w:r>
            <w:r>
              <w:rPr>
                <w:rFonts w:ascii="Times New Roman" w:hAnsi="Times New Roman" w:cs="Times New Roman"/>
              </w:rPr>
              <w:t>icho-da-</w:t>
            </w:r>
            <w:r w:rsidR="00F50081">
              <w:rPr>
                <w:rFonts w:ascii="Times New Roman" w:hAnsi="Times New Roman" w:cs="Times New Roman"/>
              </w:rPr>
              <w:t>s</w:t>
            </w:r>
            <w:r>
              <w:rPr>
                <w:rFonts w:ascii="Times New Roman" w:hAnsi="Times New Roman" w:cs="Times New Roman"/>
              </w:rPr>
              <w:t>eda (</w:t>
            </w:r>
            <w:r w:rsidR="00F50081">
              <w:rPr>
                <w:rFonts w:ascii="Times New Roman" w:hAnsi="Times New Roman" w:cs="Times New Roman"/>
              </w:rPr>
              <w:t>k</w:t>
            </w:r>
            <w:r w:rsidRPr="00D5537E">
              <w:rPr>
                <w:rFonts w:ascii="Times New Roman" w:hAnsi="Times New Roman" w:cs="Times New Roman"/>
              </w:rPr>
              <w:t>g)</w:t>
            </w:r>
          </w:p>
        </w:tc>
        <w:tc>
          <w:tcPr>
            <w:tcW w:w="1680" w:type="dxa"/>
            <w:tcBorders>
              <w:top w:val="single" w:sz="4" w:space="0" w:color="auto"/>
              <w:left w:val="nil"/>
              <w:bottom w:val="nil"/>
              <w:right w:val="nil"/>
            </w:tcBorders>
          </w:tcPr>
          <w:p w:rsidR="00AB22B3" w:rsidRPr="00D5537E" w:rsidRDefault="00AB22B3" w:rsidP="00992E4D">
            <w:pPr>
              <w:jc w:val="center"/>
              <w:rPr>
                <w:rFonts w:ascii="Times New Roman" w:hAnsi="Times New Roman" w:cs="Times New Roman"/>
                <w:sz w:val="24"/>
                <w:szCs w:val="24"/>
              </w:rPr>
            </w:pPr>
            <w:r>
              <w:rPr>
                <w:rFonts w:ascii="Times New Roman" w:hAnsi="Times New Roman" w:cs="Times New Roman"/>
                <w:sz w:val="24"/>
                <w:szCs w:val="24"/>
              </w:rPr>
              <w:t>9.714</w:t>
            </w:r>
          </w:p>
        </w:tc>
        <w:tc>
          <w:tcPr>
            <w:tcW w:w="1316" w:type="dxa"/>
            <w:tcBorders>
              <w:top w:val="single" w:sz="4" w:space="0" w:color="auto"/>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color w:val="000000"/>
                <w:sz w:val="24"/>
                <w:szCs w:val="24"/>
              </w:rPr>
              <w:t>32.610</w:t>
            </w:r>
          </w:p>
        </w:tc>
        <w:tc>
          <w:tcPr>
            <w:tcW w:w="1085" w:type="dxa"/>
            <w:tcBorders>
              <w:top w:val="single" w:sz="4" w:space="0" w:color="auto"/>
              <w:left w:val="nil"/>
              <w:bottom w:val="nil"/>
              <w:right w:val="nil"/>
            </w:tcBorders>
          </w:tcPr>
          <w:p w:rsidR="00AB22B3" w:rsidRPr="003A15B9" w:rsidRDefault="00AB22B3" w:rsidP="00992E4D">
            <w:pPr>
              <w:autoSpaceDE w:val="0"/>
              <w:autoSpaceDN w:val="0"/>
              <w:adjustRightInd w:val="0"/>
              <w:jc w:val="center"/>
              <w:rPr>
                <w:rFonts w:ascii="Times New Roman" w:hAnsi="Times New Roman" w:cs="Times New Roman"/>
                <w:color w:val="000000"/>
                <w:sz w:val="24"/>
                <w:szCs w:val="24"/>
              </w:rPr>
            </w:pPr>
            <w:r w:rsidRPr="00D5537E">
              <w:rPr>
                <w:rFonts w:ascii="Times New Roman" w:hAnsi="Times New Roman" w:cs="Times New Roman"/>
                <w:color w:val="000000"/>
                <w:sz w:val="24"/>
                <w:szCs w:val="24"/>
              </w:rPr>
              <w:t>25.071</w:t>
            </w:r>
          </w:p>
        </w:tc>
        <w:tc>
          <w:tcPr>
            <w:tcW w:w="1200" w:type="dxa"/>
            <w:tcBorders>
              <w:top w:val="single" w:sz="4" w:space="0" w:color="auto"/>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color w:val="000000"/>
                <w:sz w:val="24"/>
                <w:szCs w:val="24"/>
              </w:rPr>
              <w:t>17.636</w:t>
            </w:r>
          </w:p>
        </w:tc>
        <w:tc>
          <w:tcPr>
            <w:tcW w:w="1085" w:type="dxa"/>
            <w:tcBorders>
              <w:top w:val="single" w:sz="4" w:space="0" w:color="auto"/>
              <w:left w:val="nil"/>
              <w:bottom w:val="nil"/>
              <w:right w:val="nil"/>
            </w:tcBorders>
          </w:tcPr>
          <w:p w:rsidR="00AB22B3" w:rsidRPr="00D5537E" w:rsidRDefault="00AB22B3" w:rsidP="00992E4D">
            <w:pPr>
              <w:autoSpaceDE w:val="0"/>
              <w:autoSpaceDN w:val="0"/>
              <w:adjustRightInd w:val="0"/>
              <w:jc w:val="center"/>
              <w:rPr>
                <w:rFonts w:ascii="Times New Roman" w:hAnsi="Times New Roman" w:cs="Times New Roman"/>
                <w:sz w:val="24"/>
                <w:szCs w:val="24"/>
              </w:rPr>
            </w:pPr>
            <w:r w:rsidRPr="00D5537E">
              <w:rPr>
                <w:rFonts w:ascii="Times New Roman" w:hAnsi="Times New Roman" w:cs="Times New Roman"/>
                <w:color w:val="000000"/>
                <w:sz w:val="24"/>
                <w:szCs w:val="24"/>
              </w:rPr>
              <w:t>14.704</w:t>
            </w:r>
          </w:p>
        </w:tc>
      </w:tr>
      <w:tr w:rsidR="00AB22B3" w:rsidTr="00992E4D">
        <w:tc>
          <w:tcPr>
            <w:tcW w:w="2920" w:type="dxa"/>
            <w:tcBorders>
              <w:top w:val="nil"/>
              <w:left w:val="nil"/>
              <w:bottom w:val="nil"/>
              <w:right w:val="nil"/>
            </w:tcBorders>
          </w:tcPr>
          <w:p w:rsidR="00AB22B3" w:rsidRDefault="00AB22B3" w:rsidP="00F50081">
            <w:pPr>
              <w:jc w:val="center"/>
              <w:rPr>
                <w:rFonts w:ascii="Times New Roman" w:hAnsi="Times New Roman" w:cs="Times New Roman"/>
                <w:sz w:val="24"/>
                <w:szCs w:val="24"/>
              </w:rPr>
            </w:pPr>
            <w:r>
              <w:rPr>
                <w:rFonts w:ascii="Times New Roman" w:hAnsi="Times New Roman" w:cs="Times New Roman"/>
                <w:sz w:val="24"/>
                <w:szCs w:val="24"/>
              </w:rPr>
              <w:t>Lã (</w:t>
            </w:r>
            <w:r w:rsidR="00F50081">
              <w:rPr>
                <w:rFonts w:ascii="Times New Roman" w:hAnsi="Times New Roman" w:cs="Times New Roman"/>
                <w:sz w:val="24"/>
                <w:szCs w:val="24"/>
              </w:rPr>
              <w:t>k</w:t>
            </w:r>
            <w:r>
              <w:rPr>
                <w:rFonts w:ascii="Times New Roman" w:hAnsi="Times New Roman" w:cs="Times New Roman"/>
                <w:sz w:val="24"/>
                <w:szCs w:val="24"/>
              </w:rPr>
              <w:t>g)</w:t>
            </w:r>
          </w:p>
        </w:tc>
        <w:tc>
          <w:tcPr>
            <w:tcW w:w="1680" w:type="dxa"/>
            <w:tcBorders>
              <w:top w:val="nil"/>
              <w:left w:val="nil"/>
              <w:bottom w:val="nil"/>
              <w:right w:val="nil"/>
            </w:tcBorders>
          </w:tcPr>
          <w:tbl>
            <w:tblPr>
              <w:tblW w:w="1464" w:type="dxa"/>
              <w:tblBorders>
                <w:top w:val="nil"/>
                <w:left w:val="nil"/>
                <w:bottom w:val="nil"/>
                <w:right w:val="nil"/>
              </w:tblBorders>
              <w:tblLook w:val="0000" w:firstRow="0" w:lastRow="0" w:firstColumn="0" w:lastColumn="0" w:noHBand="0" w:noVBand="0"/>
            </w:tblPr>
            <w:tblGrid>
              <w:gridCol w:w="1464"/>
            </w:tblGrid>
            <w:tr w:rsidR="00AB22B3" w:rsidRPr="00D5537E" w:rsidTr="00992E4D">
              <w:trPr>
                <w:trHeight w:val="115"/>
              </w:trPr>
              <w:tc>
                <w:tcPr>
                  <w:tcW w:w="0" w:type="auto"/>
                </w:tcPr>
                <w:p w:rsidR="00AB22B3" w:rsidRPr="00D5537E" w:rsidRDefault="00AB22B3" w:rsidP="00992E4D">
                  <w:pPr>
                    <w:autoSpaceDE w:val="0"/>
                    <w:autoSpaceDN w:val="0"/>
                    <w:adjustRightInd w:val="0"/>
                    <w:spacing w:after="0" w:line="240" w:lineRule="auto"/>
                    <w:jc w:val="center"/>
                    <w:rPr>
                      <w:rFonts w:ascii="Times New Roman" w:hAnsi="Times New Roman" w:cs="Times New Roman"/>
                      <w:color w:val="000000"/>
                      <w:sz w:val="24"/>
                      <w:szCs w:val="24"/>
                    </w:rPr>
                  </w:pPr>
                  <w:r w:rsidRPr="00D5537E">
                    <w:rPr>
                      <w:rFonts w:ascii="Times New Roman" w:hAnsi="Times New Roman" w:cs="Times New Roman"/>
                      <w:color w:val="000000"/>
                      <w:sz w:val="24"/>
                      <w:szCs w:val="24"/>
                    </w:rPr>
                    <w:t>190</w:t>
                  </w:r>
                </w:p>
              </w:tc>
            </w:tr>
          </w:tbl>
          <w:p w:rsidR="00AB22B3" w:rsidRPr="00D5537E" w:rsidRDefault="00AB22B3" w:rsidP="00992E4D">
            <w:pPr>
              <w:jc w:val="center"/>
              <w:rPr>
                <w:rFonts w:ascii="Times New Roman" w:hAnsi="Times New Roman" w:cs="Times New Roman"/>
                <w:sz w:val="24"/>
                <w:szCs w:val="24"/>
              </w:rPr>
            </w:pPr>
          </w:p>
        </w:tc>
        <w:tc>
          <w:tcPr>
            <w:tcW w:w="1316" w:type="dxa"/>
            <w:tcBorders>
              <w:top w:val="nil"/>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sz w:val="24"/>
                <w:szCs w:val="24"/>
              </w:rPr>
              <w:t>186</w:t>
            </w:r>
          </w:p>
        </w:tc>
        <w:tc>
          <w:tcPr>
            <w:tcW w:w="1085" w:type="dxa"/>
            <w:tcBorders>
              <w:top w:val="nil"/>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sz w:val="24"/>
                <w:szCs w:val="24"/>
              </w:rPr>
              <w:t>181</w:t>
            </w:r>
          </w:p>
        </w:tc>
        <w:tc>
          <w:tcPr>
            <w:tcW w:w="1200" w:type="dxa"/>
            <w:tcBorders>
              <w:top w:val="nil"/>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sz w:val="24"/>
                <w:szCs w:val="24"/>
              </w:rPr>
              <w:t>177</w:t>
            </w:r>
          </w:p>
        </w:tc>
        <w:tc>
          <w:tcPr>
            <w:tcW w:w="1085" w:type="dxa"/>
            <w:tcBorders>
              <w:top w:val="nil"/>
              <w:left w:val="nil"/>
              <w:bottom w:val="nil"/>
              <w:right w:val="nil"/>
            </w:tcBorders>
          </w:tcPr>
          <w:p w:rsidR="00AB22B3" w:rsidRPr="00D5537E" w:rsidRDefault="00AB22B3" w:rsidP="00992E4D">
            <w:pPr>
              <w:jc w:val="center"/>
              <w:rPr>
                <w:rFonts w:ascii="Times New Roman" w:hAnsi="Times New Roman" w:cs="Times New Roman"/>
                <w:sz w:val="24"/>
                <w:szCs w:val="24"/>
              </w:rPr>
            </w:pPr>
            <w:r w:rsidRPr="00D5537E">
              <w:rPr>
                <w:rFonts w:ascii="Times New Roman" w:hAnsi="Times New Roman" w:cs="Times New Roman"/>
                <w:sz w:val="24"/>
                <w:szCs w:val="24"/>
              </w:rPr>
              <w:t>175</w:t>
            </w:r>
          </w:p>
        </w:tc>
      </w:tr>
      <w:tr w:rsidR="00AB22B3" w:rsidTr="00992E4D">
        <w:tc>
          <w:tcPr>
            <w:tcW w:w="2920"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Leite (mil litros)</w:t>
            </w:r>
          </w:p>
        </w:tc>
        <w:tc>
          <w:tcPr>
            <w:tcW w:w="1680"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15.631</w:t>
            </w:r>
          </w:p>
        </w:tc>
        <w:tc>
          <w:tcPr>
            <w:tcW w:w="1316"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11.291</w:t>
            </w:r>
          </w:p>
        </w:tc>
        <w:tc>
          <w:tcPr>
            <w:tcW w:w="1085"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11.560</w:t>
            </w:r>
          </w:p>
        </w:tc>
        <w:tc>
          <w:tcPr>
            <w:tcW w:w="1200"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11.546</w:t>
            </w:r>
          </w:p>
        </w:tc>
        <w:tc>
          <w:tcPr>
            <w:tcW w:w="1085"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11.644</w:t>
            </w:r>
          </w:p>
        </w:tc>
      </w:tr>
      <w:tr w:rsidR="00AB22B3" w:rsidTr="00992E4D">
        <w:tc>
          <w:tcPr>
            <w:tcW w:w="2920" w:type="dxa"/>
            <w:tcBorders>
              <w:top w:val="nil"/>
              <w:left w:val="nil"/>
              <w:bottom w:val="nil"/>
              <w:right w:val="nil"/>
            </w:tcBorders>
          </w:tcPr>
          <w:p w:rsidR="00AB22B3" w:rsidRDefault="00AB22B3" w:rsidP="00F50081">
            <w:pPr>
              <w:jc w:val="center"/>
              <w:rPr>
                <w:rFonts w:ascii="Times New Roman" w:hAnsi="Times New Roman" w:cs="Times New Roman"/>
                <w:sz w:val="24"/>
                <w:szCs w:val="24"/>
              </w:rPr>
            </w:pPr>
            <w:r>
              <w:rPr>
                <w:rFonts w:ascii="Times New Roman" w:hAnsi="Times New Roman" w:cs="Times New Roman"/>
                <w:sz w:val="24"/>
                <w:szCs w:val="24"/>
              </w:rPr>
              <w:t xml:space="preserve">Mel de </w:t>
            </w:r>
            <w:r w:rsidR="00F50081">
              <w:rPr>
                <w:rFonts w:ascii="Times New Roman" w:hAnsi="Times New Roman" w:cs="Times New Roman"/>
                <w:sz w:val="24"/>
                <w:szCs w:val="24"/>
              </w:rPr>
              <w:t>a</w:t>
            </w:r>
            <w:r>
              <w:rPr>
                <w:rFonts w:ascii="Times New Roman" w:hAnsi="Times New Roman" w:cs="Times New Roman"/>
                <w:sz w:val="24"/>
                <w:szCs w:val="24"/>
              </w:rPr>
              <w:t>belhas (</w:t>
            </w:r>
            <w:r w:rsidR="00F50081">
              <w:rPr>
                <w:rFonts w:ascii="Times New Roman" w:hAnsi="Times New Roman" w:cs="Times New Roman"/>
                <w:sz w:val="24"/>
                <w:szCs w:val="24"/>
              </w:rPr>
              <w:t>k</w:t>
            </w:r>
            <w:r>
              <w:rPr>
                <w:rFonts w:ascii="Times New Roman" w:hAnsi="Times New Roman" w:cs="Times New Roman"/>
                <w:sz w:val="24"/>
                <w:szCs w:val="24"/>
              </w:rPr>
              <w:t>g)</w:t>
            </w:r>
          </w:p>
        </w:tc>
        <w:tc>
          <w:tcPr>
            <w:tcW w:w="1680"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6.395</w:t>
            </w:r>
          </w:p>
        </w:tc>
        <w:tc>
          <w:tcPr>
            <w:tcW w:w="1316"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6.285</w:t>
            </w:r>
          </w:p>
        </w:tc>
        <w:tc>
          <w:tcPr>
            <w:tcW w:w="1085"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6.301</w:t>
            </w:r>
          </w:p>
        </w:tc>
        <w:tc>
          <w:tcPr>
            <w:tcW w:w="1200"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6.202</w:t>
            </w:r>
          </w:p>
        </w:tc>
        <w:tc>
          <w:tcPr>
            <w:tcW w:w="1085" w:type="dxa"/>
            <w:tcBorders>
              <w:top w:val="nil"/>
              <w:left w:val="nil"/>
              <w:bottom w:val="nil"/>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6.272</w:t>
            </w:r>
          </w:p>
        </w:tc>
      </w:tr>
      <w:tr w:rsidR="00AB22B3" w:rsidTr="00992E4D">
        <w:tc>
          <w:tcPr>
            <w:tcW w:w="2920" w:type="dxa"/>
            <w:tcBorders>
              <w:top w:val="nil"/>
              <w:left w:val="nil"/>
              <w:bottom w:val="single" w:sz="4" w:space="0" w:color="auto"/>
              <w:right w:val="nil"/>
            </w:tcBorders>
          </w:tcPr>
          <w:p w:rsidR="00AB22B3" w:rsidRDefault="00AB22B3" w:rsidP="00F50081">
            <w:pPr>
              <w:jc w:val="center"/>
              <w:rPr>
                <w:rFonts w:ascii="Times New Roman" w:hAnsi="Times New Roman" w:cs="Times New Roman"/>
                <w:sz w:val="24"/>
                <w:szCs w:val="24"/>
              </w:rPr>
            </w:pPr>
            <w:r>
              <w:rPr>
                <w:rFonts w:ascii="Times New Roman" w:hAnsi="Times New Roman" w:cs="Times New Roman"/>
                <w:sz w:val="24"/>
                <w:szCs w:val="24"/>
              </w:rPr>
              <w:t xml:space="preserve">Ovos de </w:t>
            </w:r>
            <w:r w:rsidR="00F50081">
              <w:rPr>
                <w:rFonts w:ascii="Times New Roman" w:hAnsi="Times New Roman" w:cs="Times New Roman"/>
                <w:sz w:val="24"/>
                <w:szCs w:val="24"/>
              </w:rPr>
              <w:t>g</w:t>
            </w:r>
            <w:r>
              <w:rPr>
                <w:rFonts w:ascii="Times New Roman" w:hAnsi="Times New Roman" w:cs="Times New Roman"/>
                <w:sz w:val="24"/>
                <w:szCs w:val="24"/>
              </w:rPr>
              <w:t>alinha (mil dúzias)</w:t>
            </w:r>
          </w:p>
        </w:tc>
        <w:tc>
          <w:tcPr>
            <w:tcW w:w="1680" w:type="dxa"/>
            <w:tcBorders>
              <w:top w:val="nil"/>
              <w:left w:val="nil"/>
              <w:bottom w:val="single" w:sz="4" w:space="0" w:color="auto"/>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44</w:t>
            </w:r>
          </w:p>
        </w:tc>
        <w:tc>
          <w:tcPr>
            <w:tcW w:w="1316" w:type="dxa"/>
            <w:tcBorders>
              <w:top w:val="nil"/>
              <w:left w:val="nil"/>
              <w:bottom w:val="single" w:sz="4" w:space="0" w:color="auto"/>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41</w:t>
            </w:r>
          </w:p>
        </w:tc>
        <w:tc>
          <w:tcPr>
            <w:tcW w:w="1085" w:type="dxa"/>
            <w:tcBorders>
              <w:top w:val="nil"/>
              <w:left w:val="nil"/>
              <w:bottom w:val="single" w:sz="4" w:space="0" w:color="auto"/>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41</w:t>
            </w:r>
          </w:p>
        </w:tc>
        <w:tc>
          <w:tcPr>
            <w:tcW w:w="1200" w:type="dxa"/>
            <w:tcBorders>
              <w:top w:val="nil"/>
              <w:left w:val="nil"/>
              <w:bottom w:val="single" w:sz="4" w:space="0" w:color="auto"/>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39</w:t>
            </w:r>
          </w:p>
        </w:tc>
        <w:tc>
          <w:tcPr>
            <w:tcW w:w="1085" w:type="dxa"/>
            <w:tcBorders>
              <w:top w:val="nil"/>
              <w:left w:val="nil"/>
              <w:bottom w:val="single" w:sz="4" w:space="0" w:color="auto"/>
              <w:right w:val="nil"/>
            </w:tcBorders>
          </w:tcPr>
          <w:p w:rsidR="00AB22B3" w:rsidRDefault="00AB22B3" w:rsidP="00992E4D">
            <w:pPr>
              <w:jc w:val="center"/>
              <w:rPr>
                <w:rFonts w:ascii="Times New Roman" w:hAnsi="Times New Roman" w:cs="Times New Roman"/>
                <w:sz w:val="24"/>
                <w:szCs w:val="24"/>
              </w:rPr>
            </w:pPr>
            <w:r>
              <w:rPr>
                <w:rFonts w:ascii="Times New Roman" w:hAnsi="Times New Roman" w:cs="Times New Roman"/>
                <w:sz w:val="24"/>
                <w:szCs w:val="24"/>
              </w:rPr>
              <w:t>40</w:t>
            </w:r>
          </w:p>
        </w:tc>
      </w:tr>
    </w:tbl>
    <w:p w:rsidR="00AB22B3" w:rsidRDefault="00AB22B3" w:rsidP="00AB22B3">
      <w:pPr>
        <w:spacing w:after="0" w:line="240" w:lineRule="auto"/>
        <w:jc w:val="both"/>
        <w:rPr>
          <w:rFonts w:ascii="Times New Roman" w:hAnsi="Times New Roman" w:cs="Times New Roman"/>
          <w:sz w:val="20"/>
          <w:szCs w:val="20"/>
        </w:rPr>
      </w:pPr>
      <w:r w:rsidRPr="003A15B9">
        <w:rPr>
          <w:rFonts w:ascii="Times New Roman" w:hAnsi="Times New Roman" w:cs="Times New Roman"/>
          <w:sz w:val="20"/>
          <w:szCs w:val="20"/>
        </w:rPr>
        <w:t xml:space="preserve">Fonte: </w:t>
      </w:r>
      <w:r>
        <w:rPr>
          <w:rFonts w:ascii="Times New Roman" w:hAnsi="Times New Roman" w:cs="Times New Roman"/>
          <w:sz w:val="20"/>
          <w:szCs w:val="20"/>
        </w:rPr>
        <w:t>BDE WEB, 2013.</w:t>
      </w:r>
    </w:p>
    <w:p w:rsidR="00AB22B3" w:rsidRPr="003A15B9" w:rsidRDefault="00AB22B3" w:rsidP="00AB22B3">
      <w:pPr>
        <w:spacing w:after="0" w:line="240" w:lineRule="auto"/>
        <w:jc w:val="both"/>
        <w:rPr>
          <w:rFonts w:ascii="Times New Roman" w:hAnsi="Times New Roman" w:cs="Times New Roman"/>
          <w:sz w:val="20"/>
          <w:szCs w:val="20"/>
        </w:rPr>
      </w:pP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Observa-se que</w:t>
      </w:r>
      <w:r w:rsidR="00F50081">
        <w:rPr>
          <w:rFonts w:ascii="Times New Roman" w:hAnsi="Times New Roman" w:cs="Times New Roman"/>
          <w:sz w:val="24"/>
          <w:szCs w:val="24"/>
        </w:rPr>
        <w:t>,</w:t>
      </w:r>
      <w:r>
        <w:rPr>
          <w:rFonts w:ascii="Times New Roman" w:hAnsi="Times New Roman" w:cs="Times New Roman"/>
          <w:sz w:val="24"/>
          <w:szCs w:val="24"/>
        </w:rPr>
        <w:t xml:space="preserve"> no ano de 2007 para 2008</w:t>
      </w:r>
      <w:r w:rsidR="00F50081">
        <w:rPr>
          <w:rFonts w:ascii="Times New Roman" w:hAnsi="Times New Roman" w:cs="Times New Roman"/>
          <w:sz w:val="24"/>
          <w:szCs w:val="24"/>
        </w:rPr>
        <w:t>,</w:t>
      </w:r>
      <w:r>
        <w:rPr>
          <w:rFonts w:ascii="Times New Roman" w:hAnsi="Times New Roman" w:cs="Times New Roman"/>
          <w:sz w:val="24"/>
          <w:szCs w:val="24"/>
        </w:rPr>
        <w:t xml:space="preserve"> houve uma redução na produção de leite e </w:t>
      </w:r>
      <w:r w:rsidR="00F50081">
        <w:rPr>
          <w:rFonts w:ascii="Times New Roman" w:hAnsi="Times New Roman" w:cs="Times New Roman"/>
          <w:sz w:val="24"/>
          <w:szCs w:val="24"/>
        </w:rPr>
        <w:t xml:space="preserve">dos </w:t>
      </w:r>
      <w:r>
        <w:rPr>
          <w:rFonts w:ascii="Times New Roman" w:hAnsi="Times New Roman" w:cs="Times New Roman"/>
          <w:sz w:val="24"/>
          <w:szCs w:val="24"/>
        </w:rPr>
        <w:t>demais produtos</w:t>
      </w:r>
      <w:r w:rsidR="00F50081">
        <w:rPr>
          <w:rFonts w:ascii="Times New Roman" w:hAnsi="Times New Roman" w:cs="Times New Roman"/>
          <w:sz w:val="24"/>
          <w:szCs w:val="24"/>
        </w:rPr>
        <w:t>,</w:t>
      </w:r>
      <w:r>
        <w:rPr>
          <w:rFonts w:ascii="Times New Roman" w:hAnsi="Times New Roman" w:cs="Times New Roman"/>
          <w:sz w:val="24"/>
          <w:szCs w:val="24"/>
        </w:rPr>
        <w:t xml:space="preserve"> com exceção do </w:t>
      </w:r>
      <w:r w:rsidR="00F50081">
        <w:rPr>
          <w:rFonts w:ascii="Times New Roman" w:hAnsi="Times New Roman" w:cs="Times New Roman"/>
          <w:sz w:val="24"/>
          <w:szCs w:val="24"/>
        </w:rPr>
        <w:t>c</w:t>
      </w:r>
      <w:r>
        <w:rPr>
          <w:rFonts w:ascii="Times New Roman" w:hAnsi="Times New Roman" w:cs="Times New Roman"/>
          <w:sz w:val="24"/>
          <w:szCs w:val="24"/>
        </w:rPr>
        <w:t xml:space="preserve">asulo de </w:t>
      </w:r>
      <w:r w:rsidR="00F50081">
        <w:rPr>
          <w:rFonts w:ascii="Times New Roman" w:hAnsi="Times New Roman" w:cs="Times New Roman"/>
          <w:sz w:val="24"/>
          <w:szCs w:val="24"/>
        </w:rPr>
        <w:t>b</w:t>
      </w:r>
      <w:r>
        <w:rPr>
          <w:rFonts w:ascii="Times New Roman" w:hAnsi="Times New Roman" w:cs="Times New Roman"/>
          <w:sz w:val="24"/>
          <w:szCs w:val="24"/>
        </w:rPr>
        <w:t xml:space="preserve">icho-da-seda, que apresentou desempenho crescente considerável. </w:t>
      </w:r>
      <w:r w:rsidR="00F50081">
        <w:rPr>
          <w:rFonts w:ascii="Times New Roman" w:hAnsi="Times New Roman" w:cs="Times New Roman"/>
          <w:sz w:val="24"/>
          <w:szCs w:val="24"/>
        </w:rPr>
        <w:t>Nota-se, p</w:t>
      </w:r>
      <w:r>
        <w:rPr>
          <w:rFonts w:ascii="Times New Roman" w:hAnsi="Times New Roman" w:cs="Times New Roman"/>
          <w:sz w:val="24"/>
          <w:szCs w:val="24"/>
        </w:rPr>
        <w:t xml:space="preserve">orém, também uma redução nesta última produção com relação ao ano de 2009 e aumento na produção do leite perceptível quando comparados os dados de 2010 </w:t>
      </w:r>
      <w:r w:rsidR="00F50081">
        <w:rPr>
          <w:rFonts w:ascii="Times New Roman" w:hAnsi="Times New Roman" w:cs="Times New Roman"/>
          <w:sz w:val="24"/>
          <w:szCs w:val="24"/>
        </w:rPr>
        <w:t xml:space="preserve">com os de </w:t>
      </w:r>
      <w:r>
        <w:rPr>
          <w:rFonts w:ascii="Times New Roman" w:hAnsi="Times New Roman" w:cs="Times New Roman"/>
          <w:sz w:val="24"/>
          <w:szCs w:val="24"/>
        </w:rPr>
        <w:t>2011.</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Agência de Desenvolvimento Territorial da Grande Dourados (2014) divulgou informações sobre experiências dos produtores em investimentos inovadores de produção, bem como</w:t>
      </w:r>
      <w:r w:rsidR="00D54815">
        <w:rPr>
          <w:rFonts w:ascii="Times New Roman" w:hAnsi="Times New Roman" w:cs="Times New Roman"/>
          <w:sz w:val="24"/>
          <w:szCs w:val="24"/>
        </w:rPr>
        <w:t xml:space="preserve"> sobre</w:t>
      </w:r>
      <w:r>
        <w:rPr>
          <w:rFonts w:ascii="Times New Roman" w:hAnsi="Times New Roman" w:cs="Times New Roman"/>
          <w:sz w:val="24"/>
          <w:szCs w:val="24"/>
        </w:rPr>
        <w:t xml:space="preserve"> implantaç</w:t>
      </w:r>
      <w:r w:rsidR="00D54815">
        <w:rPr>
          <w:rFonts w:ascii="Times New Roman" w:hAnsi="Times New Roman" w:cs="Times New Roman"/>
          <w:sz w:val="24"/>
          <w:szCs w:val="24"/>
        </w:rPr>
        <w:t>ão</w:t>
      </w:r>
      <w:r>
        <w:rPr>
          <w:rFonts w:ascii="Times New Roman" w:hAnsi="Times New Roman" w:cs="Times New Roman"/>
          <w:sz w:val="24"/>
          <w:szCs w:val="24"/>
        </w:rPr>
        <w:t xml:space="preserve"> de políticas públicas destinadas a es</w:t>
      </w:r>
      <w:r w:rsidR="00D54815">
        <w:rPr>
          <w:rFonts w:ascii="Times New Roman" w:hAnsi="Times New Roman" w:cs="Times New Roman"/>
          <w:sz w:val="24"/>
          <w:szCs w:val="24"/>
        </w:rPr>
        <w:t>s</w:t>
      </w:r>
      <w:r>
        <w:rPr>
          <w:rFonts w:ascii="Times New Roman" w:hAnsi="Times New Roman" w:cs="Times New Roman"/>
          <w:sz w:val="24"/>
          <w:szCs w:val="24"/>
        </w:rPr>
        <w:t xml:space="preserve">e setor da economia, </w:t>
      </w:r>
      <w:r w:rsidR="00D54815">
        <w:rPr>
          <w:rFonts w:ascii="Times New Roman" w:hAnsi="Times New Roman" w:cs="Times New Roman"/>
          <w:sz w:val="24"/>
          <w:szCs w:val="24"/>
        </w:rPr>
        <w:t xml:space="preserve">como </w:t>
      </w:r>
      <w:r>
        <w:rPr>
          <w:rFonts w:ascii="Times New Roman" w:hAnsi="Times New Roman" w:cs="Times New Roman"/>
          <w:sz w:val="24"/>
          <w:szCs w:val="24"/>
        </w:rPr>
        <w:t xml:space="preserve">ocorrido na cidade de Glória de Dourados e região. Entre os avanços relatados estão a formação e </w:t>
      </w:r>
      <w:r w:rsidR="00D54815">
        <w:rPr>
          <w:rFonts w:ascii="Times New Roman" w:hAnsi="Times New Roman" w:cs="Times New Roman"/>
          <w:sz w:val="24"/>
          <w:szCs w:val="24"/>
        </w:rPr>
        <w:t xml:space="preserve">a </w:t>
      </w:r>
      <w:r>
        <w:rPr>
          <w:rFonts w:ascii="Times New Roman" w:hAnsi="Times New Roman" w:cs="Times New Roman"/>
          <w:sz w:val="24"/>
          <w:szCs w:val="24"/>
        </w:rPr>
        <w:t>qualificação profissional que tornam possíveis o melhoramento da produção e, consequentemente, o aumento dos resultados extraídos do meio rural.</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Retomando o aspecto histórico</w:t>
      </w:r>
      <w:r w:rsidR="00D54815">
        <w:rPr>
          <w:rFonts w:ascii="Times New Roman" w:hAnsi="Times New Roman" w:cs="Times New Roman"/>
          <w:sz w:val="24"/>
          <w:szCs w:val="24"/>
        </w:rPr>
        <w:t>,</w:t>
      </w:r>
      <w:r>
        <w:rPr>
          <w:rFonts w:ascii="Times New Roman" w:hAnsi="Times New Roman" w:cs="Times New Roman"/>
          <w:sz w:val="24"/>
          <w:szCs w:val="24"/>
        </w:rPr>
        <w:t xml:space="preserve"> que apontou a com</w:t>
      </w:r>
      <w:r w:rsidR="00D41499">
        <w:rPr>
          <w:rFonts w:ascii="Times New Roman" w:hAnsi="Times New Roman" w:cs="Times New Roman"/>
          <w:sz w:val="24"/>
          <w:szCs w:val="24"/>
        </w:rPr>
        <w:t xml:space="preserve">pra das pequenas propriedades, </w:t>
      </w:r>
      <w:r>
        <w:rPr>
          <w:rFonts w:ascii="Times New Roman" w:hAnsi="Times New Roman" w:cs="Times New Roman"/>
          <w:sz w:val="24"/>
          <w:szCs w:val="24"/>
        </w:rPr>
        <w:t>os pequenos produtores que sobreviveram a esse processo tiveram que buscar opções que garantissem a continuidade de sua existência, ou seja, como o pequeno produtor poderia produzir e comercializar seus produtos em concorrência com os produtores maiores e mais estruturados. Em face dessa conjuntura</w:t>
      </w:r>
      <w:r w:rsidR="00D54815">
        <w:rPr>
          <w:rFonts w:ascii="Times New Roman" w:hAnsi="Times New Roman" w:cs="Times New Roman"/>
          <w:sz w:val="24"/>
          <w:szCs w:val="24"/>
        </w:rPr>
        <w:t xml:space="preserve"> é que vêm</w:t>
      </w:r>
      <w:r>
        <w:rPr>
          <w:rFonts w:ascii="Times New Roman" w:hAnsi="Times New Roman" w:cs="Times New Roman"/>
          <w:sz w:val="24"/>
          <w:szCs w:val="24"/>
        </w:rPr>
        <w:t xml:space="preserve"> surg</w:t>
      </w:r>
      <w:r w:rsidR="00D54815">
        <w:rPr>
          <w:rFonts w:ascii="Times New Roman" w:hAnsi="Times New Roman" w:cs="Times New Roman"/>
          <w:sz w:val="24"/>
          <w:szCs w:val="24"/>
        </w:rPr>
        <w:t>indo</w:t>
      </w:r>
      <w:r>
        <w:rPr>
          <w:rFonts w:ascii="Times New Roman" w:hAnsi="Times New Roman" w:cs="Times New Roman"/>
          <w:sz w:val="24"/>
          <w:szCs w:val="24"/>
        </w:rPr>
        <w:t xml:space="preserve"> as associações e, posteriormente, as cooperativas.</w:t>
      </w:r>
    </w:p>
    <w:p w:rsidR="00AB22B3" w:rsidRDefault="00AB22B3" w:rsidP="00AB22B3">
      <w:pPr>
        <w:spacing w:after="0" w:line="360" w:lineRule="auto"/>
        <w:ind w:firstLine="708"/>
        <w:jc w:val="both"/>
        <w:rPr>
          <w:rFonts w:ascii="Times New Roman" w:hAnsi="Times New Roman" w:cs="Times New Roman"/>
          <w:sz w:val="24"/>
          <w:szCs w:val="24"/>
        </w:rPr>
      </w:pPr>
    </w:p>
    <w:p w:rsidR="00AB22B3" w:rsidRPr="00EC2501" w:rsidRDefault="00AB22B3" w:rsidP="00AB22B3">
      <w:pPr>
        <w:spacing w:after="0"/>
        <w:rPr>
          <w:rFonts w:ascii="Times New Roman" w:hAnsi="Times New Roman" w:cs="Times New Roman"/>
          <w:b/>
          <w:sz w:val="24"/>
          <w:szCs w:val="24"/>
        </w:rPr>
      </w:pPr>
      <w:r>
        <w:rPr>
          <w:rFonts w:ascii="Times New Roman" w:hAnsi="Times New Roman" w:cs="Times New Roman"/>
          <w:b/>
          <w:sz w:val="24"/>
          <w:szCs w:val="24"/>
        </w:rPr>
        <w:t>4</w:t>
      </w:r>
      <w:r w:rsidR="00BE7D15">
        <w:rPr>
          <w:rFonts w:ascii="Times New Roman" w:hAnsi="Times New Roman" w:cs="Times New Roman"/>
          <w:b/>
          <w:sz w:val="24"/>
          <w:szCs w:val="24"/>
        </w:rPr>
        <w:t xml:space="preserve"> </w:t>
      </w:r>
      <w:r w:rsidRPr="00641E7D">
        <w:rPr>
          <w:rFonts w:ascii="Times New Roman" w:hAnsi="Times New Roman" w:cs="Times New Roman"/>
          <w:b/>
          <w:sz w:val="24"/>
          <w:szCs w:val="24"/>
        </w:rPr>
        <w:t>C</w:t>
      </w:r>
      <w:r w:rsidR="002A15F6">
        <w:rPr>
          <w:rFonts w:ascii="Times New Roman" w:hAnsi="Times New Roman" w:cs="Times New Roman"/>
          <w:b/>
          <w:sz w:val="24"/>
          <w:szCs w:val="24"/>
        </w:rPr>
        <w:t>OOPERATIVISMO</w:t>
      </w:r>
    </w:p>
    <w:p w:rsidR="00BE7D15"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B22B3" w:rsidRDefault="00BE7D15"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22B3">
        <w:rPr>
          <w:rFonts w:ascii="Times New Roman" w:hAnsi="Times New Roman" w:cs="Times New Roman"/>
          <w:sz w:val="24"/>
          <w:szCs w:val="24"/>
        </w:rPr>
        <w:t>No Brasil, a</w:t>
      </w:r>
      <w:r w:rsidR="00AB22B3" w:rsidRPr="003B7804">
        <w:rPr>
          <w:rFonts w:ascii="Times New Roman" w:hAnsi="Times New Roman" w:cs="Times New Roman"/>
          <w:sz w:val="24"/>
          <w:szCs w:val="24"/>
        </w:rPr>
        <w:t xml:space="preserve">s cooperativas </w:t>
      </w:r>
      <w:r w:rsidR="00AB22B3">
        <w:rPr>
          <w:rFonts w:ascii="Times New Roman" w:hAnsi="Times New Roman" w:cs="Times New Roman"/>
          <w:sz w:val="24"/>
          <w:szCs w:val="24"/>
        </w:rPr>
        <w:t xml:space="preserve">encontram-se dispersas em todo o território nacional </w:t>
      </w:r>
      <w:r w:rsidR="00586BF5">
        <w:rPr>
          <w:rFonts w:ascii="Times New Roman" w:hAnsi="Times New Roman" w:cs="Times New Roman"/>
          <w:sz w:val="24"/>
          <w:szCs w:val="24"/>
        </w:rPr>
        <w:t xml:space="preserve">e </w:t>
      </w:r>
      <w:r w:rsidR="00AB22B3">
        <w:rPr>
          <w:rFonts w:ascii="Times New Roman" w:hAnsi="Times New Roman" w:cs="Times New Roman"/>
          <w:sz w:val="24"/>
          <w:szCs w:val="24"/>
        </w:rPr>
        <w:t xml:space="preserve">com </w:t>
      </w:r>
      <w:r w:rsidR="00AB22B3" w:rsidRPr="003B7804">
        <w:rPr>
          <w:rFonts w:ascii="Times New Roman" w:hAnsi="Times New Roman" w:cs="Times New Roman"/>
          <w:sz w:val="24"/>
          <w:szCs w:val="24"/>
        </w:rPr>
        <w:t>atua</w:t>
      </w:r>
      <w:r w:rsidR="00AB22B3">
        <w:rPr>
          <w:rFonts w:ascii="Times New Roman" w:hAnsi="Times New Roman" w:cs="Times New Roman"/>
          <w:sz w:val="24"/>
          <w:szCs w:val="24"/>
        </w:rPr>
        <w:t>ção nos mais diversos setores da economia (C</w:t>
      </w:r>
      <w:r w:rsidR="00AB22B3" w:rsidRPr="003B7804">
        <w:rPr>
          <w:rFonts w:ascii="Times New Roman" w:hAnsi="Times New Roman" w:cs="Times New Roman"/>
          <w:sz w:val="24"/>
          <w:szCs w:val="24"/>
        </w:rPr>
        <w:t>HIVANGULULA</w:t>
      </w:r>
      <w:r w:rsidR="00AB22B3">
        <w:rPr>
          <w:rFonts w:ascii="Times New Roman" w:hAnsi="Times New Roman" w:cs="Times New Roman"/>
          <w:sz w:val="24"/>
          <w:szCs w:val="24"/>
        </w:rPr>
        <w:t xml:space="preserve"> et al</w:t>
      </w:r>
      <w:r w:rsidR="00586BF5">
        <w:rPr>
          <w:rFonts w:ascii="Times New Roman" w:hAnsi="Times New Roman" w:cs="Times New Roman"/>
          <w:sz w:val="24"/>
          <w:szCs w:val="24"/>
        </w:rPr>
        <w:t>.,</w:t>
      </w:r>
      <w:r w:rsidR="00AB22B3">
        <w:rPr>
          <w:rFonts w:ascii="Times New Roman" w:hAnsi="Times New Roman" w:cs="Times New Roman"/>
          <w:sz w:val="24"/>
          <w:szCs w:val="24"/>
        </w:rPr>
        <w:t xml:space="preserve"> </w:t>
      </w:r>
      <w:r w:rsidR="00AB22B3" w:rsidRPr="003B7804">
        <w:rPr>
          <w:rFonts w:ascii="Times New Roman" w:hAnsi="Times New Roman" w:cs="Times New Roman"/>
          <w:sz w:val="24"/>
          <w:szCs w:val="24"/>
        </w:rPr>
        <w:t>2014)</w:t>
      </w:r>
      <w:r w:rsidR="00AB22B3">
        <w:rPr>
          <w:rFonts w:ascii="Times New Roman" w:hAnsi="Times New Roman" w:cs="Times New Roman"/>
          <w:sz w:val="24"/>
          <w:szCs w:val="24"/>
        </w:rPr>
        <w:t>. De acordo com</w:t>
      </w:r>
      <w:r w:rsidR="00AB22B3">
        <w:rPr>
          <w:rFonts w:ascii="TimesNewRomanPSMT" w:hAnsi="TimesNewRomanPSMT" w:cs="TimesNewRomanPSMT"/>
          <w:sz w:val="24"/>
          <w:szCs w:val="24"/>
        </w:rPr>
        <w:t xml:space="preserve"> </w:t>
      </w:r>
      <w:r w:rsidR="00AB22B3">
        <w:rPr>
          <w:rFonts w:ascii="Times New Roman" w:hAnsi="Times New Roman" w:cs="Times New Roman"/>
          <w:sz w:val="24"/>
          <w:szCs w:val="24"/>
        </w:rPr>
        <w:t>Schmitz (2000), a cooperação pode ser um dos meios encontrados por pequenas instituições para a superação de crises ou a alavancagem de oportunidades. Borgatti (2014) apresenta o histórico do surgimento desse formato de empresa, no país, a partir da década de 1940 ocorrida no setor cafeeiro na busca de solução às suas necessidades.</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decorrer do tempo, Chaves (2012) identificou que os governos procuram inserir nas políticas setoriais elementos que se refiram às diversas cooperativas existentes com intuito de contribuir para o desenvolvimento social dos indivíduos</w:t>
      </w:r>
      <w:r w:rsidR="00586BF5">
        <w:rPr>
          <w:rFonts w:ascii="Times New Roman" w:hAnsi="Times New Roman" w:cs="Times New Roman"/>
          <w:sz w:val="24"/>
          <w:szCs w:val="24"/>
        </w:rPr>
        <w:t>,</w:t>
      </w:r>
      <w:r>
        <w:rPr>
          <w:rFonts w:ascii="Times New Roman" w:hAnsi="Times New Roman" w:cs="Times New Roman"/>
          <w:sz w:val="24"/>
          <w:szCs w:val="24"/>
        </w:rPr>
        <w:t xml:space="preserve"> remetendo-se a questões rurais como, por exemplo, habitação e finanças. </w:t>
      </w:r>
    </w:p>
    <w:p w:rsidR="00AB22B3" w:rsidRDefault="00AB22B3" w:rsidP="00AB22B3">
      <w:pPr>
        <w:spacing w:after="0" w:line="360" w:lineRule="auto"/>
        <w:ind w:firstLine="708"/>
        <w:jc w:val="both"/>
        <w:rPr>
          <w:rFonts w:ascii="Times New Roman" w:hAnsi="Times New Roman"/>
          <w:sz w:val="24"/>
          <w:szCs w:val="24"/>
        </w:rPr>
      </w:pPr>
      <w:r w:rsidRPr="0068395E">
        <w:rPr>
          <w:rFonts w:ascii="Times New Roman" w:hAnsi="Times New Roman" w:cs="Times New Roman"/>
          <w:iCs/>
          <w:sz w:val="24"/>
          <w:szCs w:val="24"/>
        </w:rPr>
        <w:t>Zylbersztajn</w:t>
      </w:r>
      <w:r w:rsidRPr="0068395E">
        <w:rPr>
          <w:rFonts w:ascii="Times New Roman" w:hAnsi="Times New Roman" w:cs="Times New Roman"/>
          <w:sz w:val="24"/>
          <w:szCs w:val="24"/>
        </w:rPr>
        <w:t xml:space="preserve"> </w:t>
      </w:r>
      <w:r>
        <w:rPr>
          <w:rFonts w:ascii="Times New Roman" w:hAnsi="Times New Roman" w:cs="Times New Roman"/>
          <w:sz w:val="24"/>
          <w:szCs w:val="24"/>
        </w:rPr>
        <w:t>(2002) relaciona a existência des</w:t>
      </w:r>
      <w:r w:rsidR="00586BF5">
        <w:rPr>
          <w:rFonts w:ascii="Times New Roman" w:hAnsi="Times New Roman" w:cs="Times New Roman"/>
          <w:sz w:val="24"/>
          <w:szCs w:val="24"/>
        </w:rPr>
        <w:t>s</w:t>
      </w:r>
      <w:r>
        <w:rPr>
          <w:rFonts w:ascii="Times New Roman" w:hAnsi="Times New Roman" w:cs="Times New Roman"/>
          <w:sz w:val="24"/>
          <w:szCs w:val="24"/>
        </w:rPr>
        <w:t xml:space="preserve">as cooperativas aos aspectos comuns entre elas, </w:t>
      </w:r>
      <w:r w:rsidR="00586BF5">
        <w:rPr>
          <w:rFonts w:ascii="Times New Roman" w:hAnsi="Times New Roman" w:cs="Times New Roman"/>
          <w:sz w:val="24"/>
          <w:szCs w:val="24"/>
        </w:rPr>
        <w:t xml:space="preserve">aspectos </w:t>
      </w:r>
      <w:r>
        <w:rPr>
          <w:rFonts w:ascii="Times New Roman" w:hAnsi="Times New Roman" w:cs="Times New Roman"/>
          <w:sz w:val="24"/>
          <w:szCs w:val="24"/>
        </w:rPr>
        <w:t>denominados princípios fundamentais</w:t>
      </w:r>
      <w:r w:rsidR="00586BF5">
        <w:rPr>
          <w:rFonts w:ascii="Times New Roman" w:hAnsi="Times New Roman" w:cs="Times New Roman"/>
          <w:sz w:val="24"/>
          <w:szCs w:val="24"/>
        </w:rPr>
        <w:t xml:space="preserve"> e que</w:t>
      </w:r>
      <w:r>
        <w:rPr>
          <w:rFonts w:ascii="Times New Roman" w:hAnsi="Times New Roman" w:cs="Times New Roman"/>
          <w:sz w:val="24"/>
          <w:szCs w:val="24"/>
        </w:rPr>
        <w:t xml:space="preserve"> precisam ser respeitados para que uma instituição seja enquadrada nes</w:t>
      </w:r>
      <w:r w:rsidR="00586BF5">
        <w:rPr>
          <w:rFonts w:ascii="Times New Roman" w:hAnsi="Times New Roman" w:cs="Times New Roman"/>
          <w:sz w:val="24"/>
          <w:szCs w:val="24"/>
        </w:rPr>
        <w:t>s</w:t>
      </w:r>
      <w:r>
        <w:rPr>
          <w:rFonts w:ascii="Times New Roman" w:hAnsi="Times New Roman" w:cs="Times New Roman"/>
          <w:sz w:val="24"/>
          <w:szCs w:val="24"/>
        </w:rPr>
        <w:t>e formato. Nes</w:t>
      </w:r>
      <w:r w:rsidR="00586BF5">
        <w:rPr>
          <w:rFonts w:ascii="Times New Roman" w:hAnsi="Times New Roman" w:cs="Times New Roman"/>
          <w:sz w:val="24"/>
          <w:szCs w:val="24"/>
        </w:rPr>
        <w:t>s</w:t>
      </w:r>
      <w:r>
        <w:rPr>
          <w:rFonts w:ascii="Times New Roman" w:hAnsi="Times New Roman" w:cs="Times New Roman"/>
          <w:sz w:val="24"/>
          <w:szCs w:val="24"/>
        </w:rPr>
        <w:t>a direção</w:t>
      </w:r>
      <w:r w:rsidR="00586BF5">
        <w:rPr>
          <w:rFonts w:ascii="Times New Roman" w:hAnsi="Times New Roman" w:cs="Times New Roman"/>
          <w:sz w:val="24"/>
          <w:szCs w:val="24"/>
        </w:rPr>
        <w:t>,</w:t>
      </w:r>
      <w:r>
        <w:rPr>
          <w:rFonts w:ascii="Times New Roman" w:hAnsi="Times New Roman" w:cs="Times New Roman"/>
          <w:sz w:val="24"/>
          <w:szCs w:val="24"/>
        </w:rPr>
        <w:t xml:space="preserve"> </w:t>
      </w:r>
      <w:r w:rsidRPr="000459A4">
        <w:rPr>
          <w:rFonts w:ascii="Times New Roman" w:hAnsi="Times New Roman"/>
          <w:sz w:val="24"/>
          <w:szCs w:val="24"/>
        </w:rPr>
        <w:t>Franz e Azambuja (2006) indicam os princípios do cooperativismo</w:t>
      </w:r>
      <w:r w:rsidR="00586BF5">
        <w:rPr>
          <w:rFonts w:ascii="Times New Roman" w:hAnsi="Times New Roman"/>
          <w:sz w:val="24"/>
          <w:szCs w:val="24"/>
        </w:rPr>
        <w:t xml:space="preserve"> tal como</w:t>
      </w:r>
      <w:r w:rsidRPr="000459A4">
        <w:rPr>
          <w:rFonts w:ascii="Times New Roman" w:hAnsi="Times New Roman"/>
          <w:sz w:val="24"/>
          <w:szCs w:val="24"/>
        </w:rPr>
        <w:t xml:space="preserve"> aprovados no Co</w:t>
      </w:r>
      <w:r>
        <w:rPr>
          <w:rFonts w:ascii="Times New Roman" w:hAnsi="Times New Roman"/>
          <w:sz w:val="24"/>
          <w:szCs w:val="24"/>
        </w:rPr>
        <w:t xml:space="preserve">ngresso de Manchester em </w:t>
      </w:r>
      <w:r>
        <w:rPr>
          <w:rFonts w:ascii="Times New Roman" w:hAnsi="Times New Roman"/>
          <w:sz w:val="24"/>
          <w:szCs w:val="24"/>
        </w:rPr>
        <w:lastRenderedPageBreak/>
        <w:t>1995, como sendo:</w:t>
      </w:r>
      <w:r w:rsidRPr="000459A4">
        <w:rPr>
          <w:rFonts w:ascii="Times New Roman" w:hAnsi="Times New Roman"/>
          <w:sz w:val="24"/>
          <w:szCs w:val="24"/>
        </w:rPr>
        <w:t xml:space="preserve"> adesão voluntária e livre, gestão democrática, participação econômica dos sócios, autonomia e independência, educação, formação e informação, intercooperação</w:t>
      </w:r>
      <w:r w:rsidR="00026771">
        <w:rPr>
          <w:rFonts w:ascii="Times New Roman" w:hAnsi="Times New Roman"/>
          <w:sz w:val="24"/>
          <w:szCs w:val="24"/>
        </w:rPr>
        <w:t xml:space="preserve"> e</w:t>
      </w:r>
      <w:r w:rsidRPr="000459A4">
        <w:rPr>
          <w:rFonts w:ascii="Times New Roman" w:hAnsi="Times New Roman"/>
          <w:sz w:val="24"/>
          <w:szCs w:val="24"/>
        </w:rPr>
        <w:t xml:space="preserve"> interesse pela comunidade.</w:t>
      </w:r>
    </w:p>
    <w:p w:rsidR="00AB22B3" w:rsidRDefault="00AB22B3" w:rsidP="00AB22B3">
      <w:pPr>
        <w:spacing w:after="0" w:line="360" w:lineRule="auto"/>
        <w:ind w:firstLine="708"/>
        <w:jc w:val="both"/>
        <w:rPr>
          <w:rFonts w:ascii="Times New Roman" w:hAnsi="Times New Roman" w:cs="Times New Roman"/>
          <w:sz w:val="24"/>
          <w:szCs w:val="24"/>
        </w:rPr>
      </w:pPr>
      <w:r>
        <w:rPr>
          <w:rFonts w:ascii="Times New Roman" w:hAnsi="Times New Roman"/>
          <w:sz w:val="24"/>
          <w:szCs w:val="24"/>
        </w:rPr>
        <w:t>Nes</w:t>
      </w:r>
      <w:r w:rsidR="001E255F">
        <w:rPr>
          <w:rFonts w:ascii="Times New Roman" w:hAnsi="Times New Roman"/>
          <w:sz w:val="24"/>
          <w:szCs w:val="24"/>
        </w:rPr>
        <w:t>s</w:t>
      </w:r>
      <w:r>
        <w:rPr>
          <w:rFonts w:ascii="Times New Roman" w:hAnsi="Times New Roman"/>
          <w:sz w:val="24"/>
          <w:szCs w:val="24"/>
        </w:rPr>
        <w:t>a perspectiva, a possibilidade d</w:t>
      </w:r>
      <w:r w:rsidR="001E255F">
        <w:rPr>
          <w:rFonts w:ascii="Times New Roman" w:hAnsi="Times New Roman"/>
          <w:sz w:val="24"/>
          <w:szCs w:val="24"/>
        </w:rPr>
        <w:t xml:space="preserve">e </w:t>
      </w:r>
      <w:r>
        <w:rPr>
          <w:rFonts w:ascii="Times New Roman" w:hAnsi="Times New Roman"/>
          <w:sz w:val="24"/>
          <w:szCs w:val="24"/>
        </w:rPr>
        <w:t xml:space="preserve">os cooperados alcançarem a competitividade mercadológica </w:t>
      </w:r>
      <w:r w:rsidR="009E4087">
        <w:rPr>
          <w:rFonts w:ascii="Times New Roman" w:hAnsi="Times New Roman"/>
          <w:sz w:val="24"/>
          <w:szCs w:val="24"/>
        </w:rPr>
        <w:t>está</w:t>
      </w:r>
      <w:r>
        <w:rPr>
          <w:rFonts w:ascii="Times New Roman" w:hAnsi="Times New Roman"/>
          <w:sz w:val="24"/>
          <w:szCs w:val="24"/>
        </w:rPr>
        <w:t xml:space="preserve"> atrelada aos princípios fundamentais como os aspectos </w:t>
      </w:r>
      <w:r w:rsidR="001E255F">
        <w:rPr>
          <w:rFonts w:ascii="Times New Roman" w:hAnsi="Times New Roman"/>
          <w:sz w:val="24"/>
          <w:szCs w:val="24"/>
        </w:rPr>
        <w:t xml:space="preserve">de </w:t>
      </w:r>
      <w:r>
        <w:rPr>
          <w:rFonts w:ascii="Times New Roman" w:hAnsi="Times New Roman"/>
          <w:sz w:val="24"/>
          <w:szCs w:val="24"/>
        </w:rPr>
        <w:t xml:space="preserve">educação e </w:t>
      </w:r>
      <w:r w:rsidR="001E255F">
        <w:rPr>
          <w:rFonts w:ascii="Times New Roman" w:hAnsi="Times New Roman"/>
          <w:sz w:val="24"/>
          <w:szCs w:val="24"/>
        </w:rPr>
        <w:t xml:space="preserve">de </w:t>
      </w:r>
      <w:r>
        <w:rPr>
          <w:rFonts w:ascii="Times New Roman" w:hAnsi="Times New Roman"/>
          <w:sz w:val="24"/>
          <w:szCs w:val="24"/>
        </w:rPr>
        <w:t>formação. Es</w:t>
      </w:r>
      <w:r w:rsidR="001E255F">
        <w:rPr>
          <w:rFonts w:ascii="Times New Roman" w:hAnsi="Times New Roman"/>
          <w:sz w:val="24"/>
          <w:szCs w:val="24"/>
        </w:rPr>
        <w:t>s</w:t>
      </w:r>
      <w:r>
        <w:rPr>
          <w:rFonts w:ascii="Times New Roman" w:hAnsi="Times New Roman"/>
          <w:sz w:val="24"/>
          <w:szCs w:val="24"/>
        </w:rPr>
        <w:t xml:space="preserve">es </w:t>
      </w:r>
      <w:r w:rsidR="001E255F">
        <w:rPr>
          <w:rFonts w:ascii="Times New Roman" w:hAnsi="Times New Roman"/>
          <w:sz w:val="24"/>
          <w:szCs w:val="24"/>
        </w:rPr>
        <w:t xml:space="preserve">aspectos </w:t>
      </w:r>
      <w:r>
        <w:rPr>
          <w:rFonts w:ascii="Times New Roman" w:hAnsi="Times New Roman"/>
          <w:sz w:val="24"/>
          <w:szCs w:val="24"/>
        </w:rPr>
        <w:t>são direcionados para suprir a necessidade de uma gestão eficiente, fundamental para a permanência no mercado. Nes</w:t>
      </w:r>
      <w:r w:rsidR="001E255F">
        <w:rPr>
          <w:rFonts w:ascii="Times New Roman" w:hAnsi="Times New Roman"/>
          <w:sz w:val="24"/>
          <w:szCs w:val="24"/>
        </w:rPr>
        <w:t>s</w:t>
      </w:r>
      <w:r>
        <w:rPr>
          <w:rFonts w:ascii="Times New Roman" w:hAnsi="Times New Roman"/>
          <w:sz w:val="24"/>
          <w:szCs w:val="24"/>
        </w:rPr>
        <w:t>e sentido</w:t>
      </w:r>
      <w:r w:rsidR="001E255F">
        <w:rPr>
          <w:rFonts w:ascii="Times New Roman" w:hAnsi="Times New Roman"/>
          <w:sz w:val="24"/>
          <w:szCs w:val="24"/>
        </w:rPr>
        <w:t>,</w:t>
      </w:r>
      <w:r>
        <w:rPr>
          <w:rFonts w:ascii="Times New Roman" w:hAnsi="Times New Roman"/>
          <w:sz w:val="24"/>
          <w:szCs w:val="24"/>
        </w:rPr>
        <w:t xml:space="preserve"> King et al</w:t>
      </w:r>
      <w:r w:rsidR="002059F4">
        <w:rPr>
          <w:rFonts w:ascii="Times New Roman" w:hAnsi="Times New Roman"/>
          <w:sz w:val="24"/>
          <w:szCs w:val="24"/>
        </w:rPr>
        <w:t>.</w:t>
      </w:r>
      <w:r>
        <w:rPr>
          <w:rFonts w:ascii="Times New Roman" w:hAnsi="Times New Roman"/>
          <w:sz w:val="24"/>
          <w:szCs w:val="24"/>
        </w:rPr>
        <w:t xml:space="preserve"> (2010) pontuam que as ações desenvolvidas em prol da educação voltada ao agronegócio representam o desenvolvimento do capital humano e contribuem para o crescimento da produtividade, acarretando melhores opções na tomada de decisão sobre aspectos financeiros e gerenciais.</w:t>
      </w:r>
    </w:p>
    <w:p w:rsidR="00AB22B3" w:rsidRPr="0068395E"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Ademais, Souza e Braga (2007) trazem a percepção de que as cooperativas, em relação a seus cooperados, desempenham funções inerentes aos aspectos econômicos e sociais, fundamentais ao oferecer a possibilidade de inserção dos produtores</w:t>
      </w:r>
      <w:r w:rsidR="009D492A">
        <w:rPr>
          <w:rFonts w:ascii="Times New Roman" w:hAnsi="Times New Roman" w:cs="Times New Roman"/>
          <w:sz w:val="24"/>
          <w:szCs w:val="24"/>
        </w:rPr>
        <w:t xml:space="preserve"> com dificuldades </w:t>
      </w:r>
      <w:r w:rsidR="001E255F">
        <w:rPr>
          <w:rFonts w:ascii="Times New Roman" w:hAnsi="Times New Roman" w:cs="Times New Roman"/>
          <w:sz w:val="24"/>
          <w:szCs w:val="24"/>
        </w:rPr>
        <w:t>n</w:t>
      </w:r>
      <w:r w:rsidR="009D492A">
        <w:rPr>
          <w:rFonts w:ascii="Times New Roman" w:hAnsi="Times New Roman" w:cs="Times New Roman"/>
          <w:sz w:val="24"/>
          <w:szCs w:val="24"/>
        </w:rPr>
        <w:t>o mercado e a</w:t>
      </w:r>
      <w:r>
        <w:rPr>
          <w:rFonts w:ascii="Times New Roman" w:hAnsi="Times New Roman" w:cs="Times New Roman"/>
          <w:sz w:val="24"/>
          <w:szCs w:val="24"/>
        </w:rPr>
        <w:t xml:space="preserve"> melhoria da função social observada em algumas regiões do país. O sucesso ou fracasso de uma cooperativa está estritamente ligado ao modo de gestão adotado pelos cooperados. Na relação do cooperativismo não pode</w:t>
      </w:r>
      <w:r w:rsidR="001E255F">
        <w:rPr>
          <w:rFonts w:ascii="Times New Roman" w:hAnsi="Times New Roman" w:cs="Times New Roman"/>
          <w:sz w:val="24"/>
          <w:szCs w:val="24"/>
        </w:rPr>
        <w:t>m</w:t>
      </w:r>
      <w:r>
        <w:rPr>
          <w:rFonts w:ascii="Times New Roman" w:hAnsi="Times New Roman" w:cs="Times New Roman"/>
          <w:sz w:val="24"/>
          <w:szCs w:val="24"/>
        </w:rPr>
        <w:t xml:space="preserve"> prevalecer interesses específicos e particulares, mas</w:t>
      </w:r>
      <w:r w:rsidR="001E255F">
        <w:rPr>
          <w:rFonts w:ascii="Times New Roman" w:hAnsi="Times New Roman" w:cs="Times New Roman"/>
          <w:sz w:val="24"/>
          <w:szCs w:val="24"/>
        </w:rPr>
        <w:t>,</w:t>
      </w:r>
      <w:r>
        <w:rPr>
          <w:rFonts w:ascii="Times New Roman" w:hAnsi="Times New Roman" w:cs="Times New Roman"/>
          <w:sz w:val="24"/>
          <w:szCs w:val="24"/>
        </w:rPr>
        <w:t xml:space="preserve"> sim</w:t>
      </w:r>
      <w:r w:rsidR="001E255F">
        <w:rPr>
          <w:rFonts w:ascii="Times New Roman" w:hAnsi="Times New Roman" w:cs="Times New Roman"/>
          <w:sz w:val="24"/>
          <w:szCs w:val="24"/>
        </w:rPr>
        <w:t>,</w:t>
      </w:r>
      <w:r>
        <w:rPr>
          <w:rFonts w:ascii="Times New Roman" w:hAnsi="Times New Roman" w:cs="Times New Roman"/>
          <w:sz w:val="24"/>
          <w:szCs w:val="24"/>
        </w:rPr>
        <w:t xml:space="preserve"> o sentimento de coletividade e do bem comum, pois</w:t>
      </w:r>
      <w:r w:rsidR="001E255F">
        <w:rPr>
          <w:rFonts w:ascii="Times New Roman" w:hAnsi="Times New Roman" w:cs="Times New Roman"/>
          <w:sz w:val="24"/>
          <w:szCs w:val="24"/>
        </w:rPr>
        <w:t>,</w:t>
      </w:r>
      <w:r>
        <w:rPr>
          <w:rFonts w:ascii="Times New Roman" w:hAnsi="Times New Roman" w:cs="Times New Roman"/>
          <w:sz w:val="24"/>
          <w:szCs w:val="24"/>
        </w:rPr>
        <w:t xml:space="preserve"> dessa maneira, as cooperativas contribuem para o alcance dos objetivos dos cooperados. </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B22B3" w:rsidRPr="00EC2501" w:rsidRDefault="00AB22B3" w:rsidP="00AB22B3">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r w:rsidR="001E255F">
        <w:rPr>
          <w:rFonts w:ascii="Times New Roman" w:hAnsi="Times New Roman" w:cs="Times New Roman"/>
          <w:b/>
          <w:sz w:val="24"/>
          <w:szCs w:val="24"/>
        </w:rPr>
        <w:t xml:space="preserve"> </w:t>
      </w:r>
      <w:r>
        <w:rPr>
          <w:rFonts w:ascii="Times New Roman" w:hAnsi="Times New Roman" w:cs="Times New Roman"/>
          <w:b/>
          <w:sz w:val="24"/>
          <w:szCs w:val="24"/>
        </w:rPr>
        <w:t>A G</w:t>
      </w:r>
      <w:r w:rsidR="002A15F6">
        <w:rPr>
          <w:rFonts w:ascii="Times New Roman" w:hAnsi="Times New Roman" w:cs="Times New Roman"/>
          <w:b/>
          <w:sz w:val="24"/>
          <w:szCs w:val="24"/>
        </w:rPr>
        <w:t>ESTÃO NA PRODUÇÃO</w:t>
      </w:r>
    </w:p>
    <w:p w:rsidR="001E255F"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B22B3" w:rsidRDefault="001E255F"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22B3">
        <w:rPr>
          <w:rFonts w:ascii="Times New Roman" w:hAnsi="Times New Roman" w:cs="Times New Roman"/>
          <w:sz w:val="24"/>
          <w:szCs w:val="24"/>
        </w:rPr>
        <w:t xml:space="preserve">Para o Ministério da Agricultura, Pecuária e Abastecimento </w:t>
      </w:r>
      <w:r>
        <w:rPr>
          <w:rFonts w:ascii="Times New Roman" w:hAnsi="Times New Roman" w:cs="Times New Roman"/>
          <w:sz w:val="24"/>
          <w:szCs w:val="24"/>
        </w:rPr>
        <w:t>─</w:t>
      </w:r>
      <w:r w:rsidR="00AB22B3">
        <w:rPr>
          <w:rFonts w:ascii="Times New Roman" w:hAnsi="Times New Roman" w:cs="Times New Roman"/>
          <w:sz w:val="24"/>
          <w:szCs w:val="24"/>
        </w:rPr>
        <w:t xml:space="preserve"> MAPA (2014), a gestão de uma cooperativa consegue e deve unir as políticas públicas com as necessidades expressas pelo mercado, agregando possibilidades de competição para o segmento </w:t>
      </w:r>
      <w:r>
        <w:rPr>
          <w:rFonts w:ascii="Times New Roman" w:hAnsi="Times New Roman" w:cs="Times New Roman"/>
          <w:sz w:val="24"/>
          <w:szCs w:val="24"/>
        </w:rPr>
        <w:t>n</w:t>
      </w:r>
      <w:r w:rsidR="00AB22B3">
        <w:rPr>
          <w:rFonts w:ascii="Times New Roman" w:hAnsi="Times New Roman" w:cs="Times New Roman"/>
          <w:sz w:val="24"/>
          <w:szCs w:val="24"/>
        </w:rPr>
        <w:t xml:space="preserve">o qual está inserida a </w:t>
      </w:r>
      <w:r w:rsidR="00F32158">
        <w:rPr>
          <w:rFonts w:ascii="Times New Roman" w:hAnsi="Times New Roman" w:cs="Times New Roman"/>
          <w:sz w:val="24"/>
          <w:szCs w:val="24"/>
        </w:rPr>
        <w:t xml:space="preserve">respectiva </w:t>
      </w:r>
      <w:r w:rsidR="00AB22B3">
        <w:rPr>
          <w:rFonts w:ascii="Times New Roman" w:hAnsi="Times New Roman" w:cs="Times New Roman"/>
          <w:sz w:val="24"/>
          <w:szCs w:val="24"/>
        </w:rPr>
        <w:t xml:space="preserve">produção. Nesse sentido, surge a necessidade de os produtores </w:t>
      </w:r>
      <w:r w:rsidR="00F32158">
        <w:rPr>
          <w:rFonts w:ascii="Times New Roman" w:hAnsi="Times New Roman" w:cs="Times New Roman"/>
          <w:sz w:val="24"/>
          <w:szCs w:val="24"/>
        </w:rPr>
        <w:t xml:space="preserve">se </w:t>
      </w:r>
      <w:r w:rsidR="00AB22B3">
        <w:rPr>
          <w:rFonts w:ascii="Times New Roman" w:hAnsi="Times New Roman" w:cs="Times New Roman"/>
          <w:sz w:val="24"/>
          <w:szCs w:val="24"/>
        </w:rPr>
        <w:t>apropriarem des</w:t>
      </w:r>
      <w:r w:rsidR="00F32158">
        <w:rPr>
          <w:rFonts w:ascii="Times New Roman" w:hAnsi="Times New Roman" w:cs="Times New Roman"/>
          <w:sz w:val="24"/>
          <w:szCs w:val="24"/>
        </w:rPr>
        <w:t>s</w:t>
      </w:r>
      <w:r w:rsidR="00AB22B3">
        <w:rPr>
          <w:rFonts w:ascii="Times New Roman" w:hAnsi="Times New Roman" w:cs="Times New Roman"/>
          <w:sz w:val="24"/>
          <w:szCs w:val="24"/>
        </w:rPr>
        <w:t xml:space="preserve">e conhecimento </w:t>
      </w:r>
      <w:r w:rsidR="00F32158">
        <w:rPr>
          <w:rFonts w:ascii="Times New Roman" w:hAnsi="Times New Roman" w:cs="Times New Roman"/>
          <w:sz w:val="24"/>
          <w:szCs w:val="24"/>
        </w:rPr>
        <w:t xml:space="preserve">mediante </w:t>
      </w:r>
      <w:r w:rsidR="00AB22B3">
        <w:rPr>
          <w:rFonts w:ascii="Times New Roman" w:hAnsi="Times New Roman" w:cs="Times New Roman"/>
          <w:sz w:val="24"/>
          <w:szCs w:val="24"/>
        </w:rPr>
        <w:t>formação e qualificação profissional para conscientemente responderem às necessidades do mercado.</w:t>
      </w:r>
    </w:p>
    <w:p w:rsidR="00AB22B3" w:rsidRPr="00C06F91" w:rsidRDefault="00AB22B3" w:rsidP="00AB22B3">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rPr>
        <w:tab/>
        <w:t xml:space="preserve">Durante a implementação da gestão, alguns processos podem ter maior ou menor dificuldade em serem desenvolvidos. Isso ocorre conforme </w:t>
      </w:r>
      <w:r w:rsidR="00F32158">
        <w:rPr>
          <w:rFonts w:ascii="Times New Roman" w:hAnsi="Times New Roman" w:cs="Times New Roman"/>
          <w:sz w:val="24"/>
          <w:szCs w:val="24"/>
        </w:rPr>
        <w:t xml:space="preserve">cada </w:t>
      </w:r>
      <w:r>
        <w:rPr>
          <w:rFonts w:ascii="Times New Roman" w:hAnsi="Times New Roman" w:cs="Times New Roman"/>
          <w:sz w:val="24"/>
          <w:szCs w:val="24"/>
        </w:rPr>
        <w:t>o contexto da produção</w:t>
      </w:r>
      <w:r w:rsidR="00F32158">
        <w:rPr>
          <w:rFonts w:ascii="Times New Roman" w:hAnsi="Times New Roman" w:cs="Times New Roman"/>
          <w:sz w:val="24"/>
          <w:szCs w:val="24"/>
        </w:rPr>
        <w:t>, p</w:t>
      </w:r>
      <w:r>
        <w:rPr>
          <w:rFonts w:ascii="Times New Roman" w:hAnsi="Times New Roman" w:cs="Times New Roman"/>
          <w:sz w:val="24"/>
          <w:szCs w:val="24"/>
        </w:rPr>
        <w:t>orém o desenvolvimento da gestão em toda a cadeia produtiva influenciará o resultado final, ou seja, no êxito do produto comercializado (LAMPERT; COOPER, 2000).</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Segundo Silva (2013), a gestão voltada para a produção de leite significa a administração de itens relacionados a es</w:t>
      </w:r>
      <w:r w:rsidR="00F32158">
        <w:rPr>
          <w:rFonts w:ascii="Times New Roman" w:hAnsi="Times New Roman" w:cs="Times New Roman"/>
          <w:sz w:val="24"/>
          <w:szCs w:val="24"/>
        </w:rPr>
        <w:t>s</w:t>
      </w:r>
      <w:r>
        <w:rPr>
          <w:rFonts w:ascii="Times New Roman" w:hAnsi="Times New Roman" w:cs="Times New Roman"/>
          <w:sz w:val="24"/>
          <w:szCs w:val="24"/>
        </w:rPr>
        <w:t>a produção com o intuito ou a finalidade da melhoria dos lucros. Nessa perspectiva</w:t>
      </w:r>
      <w:r w:rsidR="00F32158">
        <w:rPr>
          <w:rFonts w:ascii="Times New Roman" w:hAnsi="Times New Roman" w:cs="Times New Roman"/>
          <w:sz w:val="24"/>
          <w:szCs w:val="24"/>
        </w:rPr>
        <w:t>,</w:t>
      </w:r>
      <w:r>
        <w:rPr>
          <w:rFonts w:ascii="Times New Roman" w:hAnsi="Times New Roman" w:cs="Times New Roman"/>
          <w:sz w:val="24"/>
          <w:szCs w:val="24"/>
        </w:rPr>
        <w:t xml:space="preserve"> o produtor necessita ser detentor desse conhecimento oriundo </w:t>
      </w:r>
      <w:r>
        <w:rPr>
          <w:rFonts w:ascii="Times New Roman" w:hAnsi="Times New Roman" w:cs="Times New Roman"/>
          <w:sz w:val="24"/>
          <w:szCs w:val="24"/>
        </w:rPr>
        <w:lastRenderedPageBreak/>
        <w:t>da formação e qualificação</w:t>
      </w:r>
      <w:r w:rsidR="00F32158">
        <w:rPr>
          <w:rFonts w:ascii="Times New Roman" w:hAnsi="Times New Roman" w:cs="Times New Roman"/>
          <w:sz w:val="24"/>
          <w:szCs w:val="24"/>
        </w:rPr>
        <w:t>,</w:t>
      </w:r>
      <w:r>
        <w:rPr>
          <w:rFonts w:ascii="Times New Roman" w:hAnsi="Times New Roman" w:cs="Times New Roman"/>
          <w:sz w:val="24"/>
          <w:szCs w:val="24"/>
        </w:rPr>
        <w:t xml:space="preserve"> para organiz</w:t>
      </w:r>
      <w:r w:rsidR="00F32158">
        <w:rPr>
          <w:rFonts w:ascii="Times New Roman" w:hAnsi="Times New Roman" w:cs="Times New Roman"/>
          <w:sz w:val="24"/>
          <w:szCs w:val="24"/>
        </w:rPr>
        <w:t>ar a produção</w:t>
      </w:r>
      <w:r>
        <w:rPr>
          <w:rFonts w:ascii="Times New Roman" w:hAnsi="Times New Roman" w:cs="Times New Roman"/>
          <w:sz w:val="24"/>
          <w:szCs w:val="24"/>
        </w:rPr>
        <w:t xml:space="preserve"> de maneira conveniente e suprir suas expectativas.</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A15F6">
        <w:rPr>
          <w:rFonts w:ascii="Times New Roman" w:hAnsi="Times New Roman" w:cs="Times New Roman"/>
          <w:sz w:val="24"/>
          <w:szCs w:val="24"/>
        </w:rPr>
        <w:t>Para Andrade e Junqueira</w:t>
      </w:r>
      <w:r>
        <w:rPr>
          <w:rFonts w:ascii="Times New Roman" w:hAnsi="Times New Roman" w:cs="Times New Roman"/>
          <w:sz w:val="24"/>
          <w:szCs w:val="24"/>
        </w:rPr>
        <w:t xml:space="preserve"> (201</w:t>
      </w:r>
      <w:r w:rsidR="002A15F6">
        <w:rPr>
          <w:rFonts w:ascii="Times New Roman" w:hAnsi="Times New Roman" w:cs="Times New Roman"/>
          <w:sz w:val="24"/>
          <w:szCs w:val="24"/>
        </w:rPr>
        <w:t>0</w:t>
      </w:r>
      <w:r>
        <w:rPr>
          <w:rFonts w:ascii="Times New Roman" w:hAnsi="Times New Roman" w:cs="Times New Roman"/>
          <w:sz w:val="24"/>
          <w:szCs w:val="24"/>
        </w:rPr>
        <w:t xml:space="preserve">) percebe a importância da </w:t>
      </w:r>
      <w:r w:rsidR="00F32158">
        <w:rPr>
          <w:rFonts w:ascii="Times New Roman" w:hAnsi="Times New Roman" w:cs="Times New Roman"/>
          <w:sz w:val="24"/>
          <w:szCs w:val="24"/>
        </w:rPr>
        <w:t>g</w:t>
      </w:r>
      <w:r>
        <w:rPr>
          <w:rFonts w:ascii="Times New Roman" w:hAnsi="Times New Roman" w:cs="Times New Roman"/>
          <w:sz w:val="24"/>
          <w:szCs w:val="24"/>
        </w:rPr>
        <w:t>estão para a produção destacando que a formulação, implementação e o resultado devem ser definidos a partir do ambiente analisado. Após essas definições, as ferramentas gerenciais devem ser avaliadas e revistas, pois é considerada uma forma cíclica de atuação, iniciada a partir do diagnóstico da necessidade de cada ciclo. Cada necessidade demanda planejamentos e ações condizentes com cada análise circunstancial. Em outras palavras, a gestão não possui uma receita única capaz de ser aplicada eficientemente em qualquer necessidade, mas possui o condão de estar constantemente se atualizando com vistas à manutenção da competitividade.</w:t>
      </w:r>
      <w:r>
        <w:rPr>
          <w:rFonts w:ascii="Times New Roman" w:hAnsi="Times New Roman" w:cs="Times New Roman"/>
          <w:sz w:val="24"/>
          <w:szCs w:val="24"/>
        </w:rPr>
        <w:tab/>
        <w:t xml:space="preserve">Para </w:t>
      </w:r>
      <w:r w:rsidRPr="009F6547">
        <w:rPr>
          <w:rFonts w:ascii="Times New Roman" w:hAnsi="Times New Roman" w:cs="Times New Roman"/>
          <w:bCs/>
          <w:sz w:val="24"/>
          <w:szCs w:val="24"/>
        </w:rPr>
        <w:t>Matsushita e Sepulcri</w:t>
      </w:r>
      <w:r>
        <w:rPr>
          <w:rFonts w:ascii="Times New Roman" w:hAnsi="Times New Roman" w:cs="Times New Roman"/>
          <w:bCs/>
          <w:sz w:val="24"/>
          <w:szCs w:val="24"/>
        </w:rPr>
        <w:t xml:space="preserve"> (2013), a gestão</w:t>
      </w:r>
      <w:r w:rsidR="00F32158">
        <w:rPr>
          <w:rFonts w:ascii="Times New Roman" w:hAnsi="Times New Roman" w:cs="Times New Roman"/>
          <w:bCs/>
          <w:sz w:val="24"/>
          <w:szCs w:val="24"/>
        </w:rPr>
        <w:t>,</w:t>
      </w:r>
      <w:r>
        <w:rPr>
          <w:rFonts w:ascii="Times New Roman" w:hAnsi="Times New Roman" w:cs="Times New Roman"/>
          <w:bCs/>
          <w:sz w:val="24"/>
          <w:szCs w:val="24"/>
        </w:rPr>
        <w:t xml:space="preserve"> quando aplicada à produção de leite</w:t>
      </w:r>
      <w:r w:rsidR="00F32158">
        <w:rPr>
          <w:rFonts w:ascii="Times New Roman" w:hAnsi="Times New Roman" w:cs="Times New Roman"/>
          <w:bCs/>
          <w:sz w:val="24"/>
          <w:szCs w:val="24"/>
        </w:rPr>
        <w:t>,</w:t>
      </w:r>
      <w:r>
        <w:rPr>
          <w:rFonts w:ascii="Times New Roman" w:hAnsi="Times New Roman" w:cs="Times New Roman"/>
          <w:bCs/>
          <w:sz w:val="24"/>
          <w:szCs w:val="24"/>
        </w:rPr>
        <w:t xml:space="preserve"> pode ter como aliado um Sistema de Gestão, responsável por possibilitar o registro histórico dos produtos comercializados, o que tende a gerar informações </w:t>
      </w:r>
      <w:r w:rsidR="00F32158">
        <w:rPr>
          <w:rFonts w:ascii="Times New Roman" w:hAnsi="Times New Roman" w:cs="Times New Roman"/>
          <w:bCs/>
          <w:sz w:val="24"/>
          <w:szCs w:val="24"/>
        </w:rPr>
        <w:t>que</w:t>
      </w:r>
      <w:r>
        <w:rPr>
          <w:rFonts w:ascii="Times New Roman" w:hAnsi="Times New Roman" w:cs="Times New Roman"/>
          <w:bCs/>
          <w:sz w:val="24"/>
          <w:szCs w:val="24"/>
        </w:rPr>
        <w:t xml:space="preserve"> possam contribuir na tomada de decisão e no replanejamento de ações. Ressalta-se</w:t>
      </w:r>
      <w:r w:rsidR="00F32158">
        <w:rPr>
          <w:rFonts w:ascii="Times New Roman" w:hAnsi="Times New Roman" w:cs="Times New Roman"/>
          <w:bCs/>
          <w:sz w:val="24"/>
          <w:szCs w:val="24"/>
        </w:rPr>
        <w:t>,</w:t>
      </w:r>
      <w:r>
        <w:rPr>
          <w:rFonts w:ascii="Times New Roman" w:hAnsi="Times New Roman" w:cs="Times New Roman"/>
          <w:bCs/>
          <w:sz w:val="24"/>
          <w:szCs w:val="24"/>
        </w:rPr>
        <w:t xml:space="preserve"> nes</w:t>
      </w:r>
      <w:r w:rsidR="00F32158">
        <w:rPr>
          <w:rFonts w:ascii="Times New Roman" w:hAnsi="Times New Roman" w:cs="Times New Roman"/>
          <w:bCs/>
          <w:sz w:val="24"/>
          <w:szCs w:val="24"/>
        </w:rPr>
        <w:t>s</w:t>
      </w:r>
      <w:r>
        <w:rPr>
          <w:rFonts w:ascii="Times New Roman" w:hAnsi="Times New Roman" w:cs="Times New Roman"/>
          <w:bCs/>
          <w:sz w:val="24"/>
          <w:szCs w:val="24"/>
        </w:rPr>
        <w:t>a perspectiva, a necessidade da alfabetização digital, pressuposto básico para o êxito da aplicabilidade do sistema.</w:t>
      </w:r>
    </w:p>
    <w:p w:rsidR="00AB22B3" w:rsidRDefault="00AB22B3" w:rsidP="00AB2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indicativo feito Souza e Braga (2007)</w:t>
      </w:r>
      <w:r w:rsidR="00F32158">
        <w:rPr>
          <w:rFonts w:ascii="Times New Roman" w:hAnsi="Times New Roman" w:cs="Times New Roman"/>
          <w:sz w:val="24"/>
          <w:szCs w:val="24"/>
        </w:rPr>
        <w:t>,</w:t>
      </w:r>
      <w:r>
        <w:rPr>
          <w:rFonts w:ascii="Times New Roman" w:hAnsi="Times New Roman" w:cs="Times New Roman"/>
          <w:sz w:val="24"/>
          <w:szCs w:val="24"/>
        </w:rPr>
        <w:t xml:space="preserve"> sobre a tomada de decisão inerente às ações desenvolvidas por uma empresa, incluindo nes</w:t>
      </w:r>
      <w:r w:rsidR="00F32158">
        <w:rPr>
          <w:rFonts w:ascii="Times New Roman" w:hAnsi="Times New Roman" w:cs="Times New Roman"/>
          <w:sz w:val="24"/>
          <w:szCs w:val="24"/>
        </w:rPr>
        <w:t>s</w:t>
      </w:r>
      <w:r>
        <w:rPr>
          <w:rFonts w:ascii="Times New Roman" w:hAnsi="Times New Roman" w:cs="Times New Roman"/>
          <w:sz w:val="24"/>
          <w:szCs w:val="24"/>
        </w:rPr>
        <w:t xml:space="preserve">e cenário as cooperativas, considera que elas são decisivas </w:t>
      </w:r>
      <w:r w:rsidR="00F32158">
        <w:rPr>
          <w:rFonts w:ascii="Times New Roman" w:hAnsi="Times New Roman" w:cs="Times New Roman"/>
          <w:sz w:val="24"/>
          <w:szCs w:val="24"/>
        </w:rPr>
        <w:t xml:space="preserve">para </w:t>
      </w:r>
      <w:r>
        <w:rPr>
          <w:rFonts w:ascii="Times New Roman" w:hAnsi="Times New Roman" w:cs="Times New Roman"/>
          <w:sz w:val="24"/>
          <w:szCs w:val="24"/>
        </w:rPr>
        <w:t>o sucesso do empreendimento. Assim</w:t>
      </w:r>
      <w:r w:rsidR="00F32158">
        <w:rPr>
          <w:rFonts w:ascii="Times New Roman" w:hAnsi="Times New Roman" w:cs="Times New Roman"/>
          <w:sz w:val="24"/>
          <w:szCs w:val="24"/>
        </w:rPr>
        <w:t>,</w:t>
      </w:r>
      <w:r>
        <w:rPr>
          <w:rFonts w:ascii="Times New Roman" w:hAnsi="Times New Roman" w:cs="Times New Roman"/>
          <w:sz w:val="24"/>
          <w:szCs w:val="24"/>
        </w:rPr>
        <w:t xml:space="preserve"> é fundamental a compreensão do produtor sobre os aspectos inerentes à gestão que subsidiará a decisão tomada.</w:t>
      </w:r>
    </w:p>
    <w:p w:rsidR="00AB22B3" w:rsidRDefault="00AB22B3" w:rsidP="00356F80">
      <w:pPr>
        <w:spacing w:after="0"/>
        <w:rPr>
          <w:rFonts w:ascii="Times New Roman" w:hAnsi="Times New Roman" w:cs="Times New Roman"/>
          <w:b/>
          <w:sz w:val="24"/>
          <w:szCs w:val="24"/>
        </w:rPr>
      </w:pPr>
    </w:p>
    <w:p w:rsidR="00356F80" w:rsidRDefault="00AB22B3" w:rsidP="009D492A">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r w:rsidR="0095463C">
        <w:rPr>
          <w:rFonts w:ascii="Times New Roman" w:hAnsi="Times New Roman" w:cs="Times New Roman"/>
          <w:b/>
          <w:sz w:val="24"/>
          <w:szCs w:val="24"/>
        </w:rPr>
        <w:t xml:space="preserve"> </w:t>
      </w:r>
      <w:r w:rsidR="00356F80">
        <w:rPr>
          <w:rFonts w:ascii="Times New Roman" w:hAnsi="Times New Roman" w:cs="Times New Roman"/>
          <w:b/>
          <w:sz w:val="24"/>
          <w:szCs w:val="24"/>
        </w:rPr>
        <w:t>M</w:t>
      </w:r>
      <w:r w:rsidR="006E13BD">
        <w:rPr>
          <w:rFonts w:ascii="Times New Roman" w:hAnsi="Times New Roman" w:cs="Times New Roman"/>
          <w:b/>
          <w:sz w:val="24"/>
          <w:szCs w:val="24"/>
        </w:rPr>
        <w:t>ETODOLOGIA</w:t>
      </w:r>
    </w:p>
    <w:p w:rsidR="0095463C" w:rsidRDefault="00356F80" w:rsidP="009D49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B22AB" w:rsidRDefault="0095463C" w:rsidP="009D49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6F80">
        <w:rPr>
          <w:rFonts w:ascii="Times New Roman" w:hAnsi="Times New Roman" w:cs="Times New Roman"/>
          <w:sz w:val="24"/>
          <w:szCs w:val="24"/>
        </w:rPr>
        <w:t>A pesquisa foi desenvolvida em junho de 2014 e trata-se de um estudo de caso sobre a cooperativa de leite da cidade de Glória de Dourados</w:t>
      </w:r>
      <w:r w:rsidR="008B22AB">
        <w:rPr>
          <w:rFonts w:ascii="Times New Roman" w:hAnsi="Times New Roman" w:cs="Times New Roman"/>
          <w:sz w:val="24"/>
          <w:szCs w:val="24"/>
        </w:rPr>
        <w:t xml:space="preserve">, </w:t>
      </w:r>
      <w:r>
        <w:rPr>
          <w:rFonts w:ascii="Times New Roman" w:hAnsi="Times New Roman" w:cs="Times New Roman"/>
          <w:sz w:val="24"/>
          <w:szCs w:val="24"/>
        </w:rPr>
        <w:t xml:space="preserve">focando </w:t>
      </w:r>
      <w:r w:rsidR="008B22AB">
        <w:rPr>
          <w:rFonts w:ascii="Times New Roman" w:hAnsi="Times New Roman" w:cs="Times New Roman"/>
          <w:sz w:val="24"/>
          <w:szCs w:val="24"/>
        </w:rPr>
        <w:t xml:space="preserve">o incentivo dado aos produtores com relação </w:t>
      </w:r>
      <w:r>
        <w:rPr>
          <w:rFonts w:ascii="Times New Roman" w:hAnsi="Times New Roman" w:cs="Times New Roman"/>
          <w:sz w:val="24"/>
          <w:szCs w:val="24"/>
        </w:rPr>
        <w:t>à</w:t>
      </w:r>
      <w:r w:rsidR="008B22AB">
        <w:rPr>
          <w:rFonts w:ascii="Times New Roman" w:hAnsi="Times New Roman" w:cs="Times New Roman"/>
          <w:sz w:val="24"/>
          <w:szCs w:val="24"/>
        </w:rPr>
        <w:t xml:space="preserve"> gestão na produção de leite</w:t>
      </w:r>
      <w:r w:rsidR="00356F80">
        <w:rPr>
          <w:rFonts w:ascii="Times New Roman" w:hAnsi="Times New Roman" w:cs="Times New Roman"/>
          <w:sz w:val="24"/>
          <w:szCs w:val="24"/>
        </w:rPr>
        <w:t xml:space="preserve">. Essa cooperativa foi escolhida </w:t>
      </w:r>
      <w:r w:rsidR="008B22AB">
        <w:rPr>
          <w:rFonts w:ascii="Times New Roman" w:hAnsi="Times New Roman" w:cs="Times New Roman"/>
          <w:sz w:val="24"/>
          <w:szCs w:val="24"/>
        </w:rPr>
        <w:t xml:space="preserve">devido </w:t>
      </w:r>
      <w:r>
        <w:rPr>
          <w:rFonts w:ascii="Times New Roman" w:hAnsi="Times New Roman" w:cs="Times New Roman"/>
          <w:sz w:val="24"/>
          <w:szCs w:val="24"/>
        </w:rPr>
        <w:t>a</w:t>
      </w:r>
      <w:r w:rsidR="008B22AB">
        <w:rPr>
          <w:rFonts w:ascii="Times New Roman" w:hAnsi="Times New Roman" w:cs="Times New Roman"/>
          <w:sz w:val="24"/>
          <w:szCs w:val="24"/>
        </w:rPr>
        <w:t xml:space="preserve">o </w:t>
      </w:r>
      <w:r w:rsidR="00356F80">
        <w:rPr>
          <w:rFonts w:ascii="Times New Roman" w:hAnsi="Times New Roman" w:cs="Times New Roman"/>
          <w:sz w:val="24"/>
          <w:szCs w:val="24"/>
        </w:rPr>
        <w:t xml:space="preserve">destaque </w:t>
      </w:r>
      <w:r w:rsidR="008B22AB">
        <w:rPr>
          <w:rFonts w:ascii="Times New Roman" w:hAnsi="Times New Roman" w:cs="Times New Roman"/>
          <w:sz w:val="24"/>
          <w:szCs w:val="24"/>
        </w:rPr>
        <w:t>d</w:t>
      </w:r>
      <w:r w:rsidR="00356F80">
        <w:rPr>
          <w:rFonts w:ascii="Times New Roman" w:hAnsi="Times New Roman" w:cs="Times New Roman"/>
          <w:sz w:val="24"/>
          <w:szCs w:val="24"/>
        </w:rPr>
        <w:t xml:space="preserve">a produtividade leiteira </w:t>
      </w:r>
      <w:r w:rsidR="008B22AB">
        <w:rPr>
          <w:rFonts w:ascii="Times New Roman" w:hAnsi="Times New Roman" w:cs="Times New Roman"/>
          <w:sz w:val="24"/>
          <w:szCs w:val="24"/>
        </w:rPr>
        <w:t>de seus cooperados</w:t>
      </w:r>
      <w:r>
        <w:rPr>
          <w:rFonts w:ascii="Times New Roman" w:hAnsi="Times New Roman" w:cs="Times New Roman"/>
          <w:sz w:val="24"/>
          <w:szCs w:val="24"/>
        </w:rPr>
        <w:t>, pois o município de</w:t>
      </w:r>
      <w:r w:rsidR="008B22AB">
        <w:rPr>
          <w:rFonts w:ascii="Times New Roman" w:hAnsi="Times New Roman" w:cs="Times New Roman"/>
          <w:sz w:val="24"/>
          <w:szCs w:val="24"/>
        </w:rPr>
        <w:t xml:space="preserve"> Glória de Dourados é considerad</w:t>
      </w:r>
      <w:r>
        <w:rPr>
          <w:rFonts w:ascii="Times New Roman" w:hAnsi="Times New Roman" w:cs="Times New Roman"/>
          <w:sz w:val="24"/>
          <w:szCs w:val="24"/>
        </w:rPr>
        <w:t>o o</w:t>
      </w:r>
      <w:r w:rsidR="008B22AB">
        <w:rPr>
          <w:rFonts w:ascii="Times New Roman" w:hAnsi="Times New Roman" w:cs="Times New Roman"/>
          <w:sz w:val="24"/>
          <w:szCs w:val="24"/>
        </w:rPr>
        <w:t xml:space="preserve"> maior produtor de leite em Mato Grosso do Sul</w:t>
      </w:r>
      <w:r w:rsidR="00356F80">
        <w:rPr>
          <w:rFonts w:ascii="Times New Roman" w:hAnsi="Times New Roman" w:cs="Times New Roman"/>
          <w:sz w:val="24"/>
          <w:szCs w:val="24"/>
        </w:rPr>
        <w:t xml:space="preserve">. </w:t>
      </w:r>
    </w:p>
    <w:p w:rsidR="00356F80" w:rsidRDefault="00914126" w:rsidP="008B22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princípio foi realizada uma busca de textos para compor a revisão da literatura que auxiliou a discutir os resultados encontrados. Na sequência</w:t>
      </w:r>
      <w:r w:rsidR="0095463C">
        <w:rPr>
          <w:rFonts w:ascii="Times New Roman" w:hAnsi="Times New Roman" w:cs="Times New Roman"/>
          <w:sz w:val="24"/>
          <w:szCs w:val="24"/>
        </w:rPr>
        <w:t>,</w:t>
      </w:r>
      <w:r w:rsidR="00356F80">
        <w:rPr>
          <w:rFonts w:ascii="Times New Roman" w:hAnsi="Times New Roman" w:cs="Times New Roman"/>
          <w:sz w:val="24"/>
          <w:szCs w:val="24"/>
        </w:rPr>
        <w:t xml:space="preserve"> elaborou-se um questionário </w:t>
      </w:r>
      <w:r w:rsidR="001F392B">
        <w:rPr>
          <w:rFonts w:ascii="Times New Roman" w:hAnsi="Times New Roman" w:cs="Times New Roman"/>
          <w:sz w:val="24"/>
          <w:szCs w:val="24"/>
        </w:rPr>
        <w:t xml:space="preserve">semiestruturado </w:t>
      </w:r>
      <w:r w:rsidR="00356F80">
        <w:rPr>
          <w:rFonts w:ascii="Times New Roman" w:hAnsi="Times New Roman" w:cs="Times New Roman"/>
          <w:sz w:val="24"/>
          <w:szCs w:val="24"/>
        </w:rPr>
        <w:t>com o intuito da obtenção de informações condizentes a</w:t>
      </w:r>
      <w:r w:rsidR="008B22AB">
        <w:rPr>
          <w:rFonts w:ascii="Times New Roman" w:hAnsi="Times New Roman" w:cs="Times New Roman"/>
          <w:sz w:val="24"/>
          <w:szCs w:val="24"/>
        </w:rPr>
        <w:t>os</w:t>
      </w:r>
      <w:r w:rsidR="00356F80">
        <w:rPr>
          <w:rFonts w:ascii="Times New Roman" w:hAnsi="Times New Roman" w:cs="Times New Roman"/>
          <w:sz w:val="24"/>
          <w:szCs w:val="24"/>
        </w:rPr>
        <w:t xml:space="preserve"> aspectos relacionados à percepção da cooperativa sobre a</w:t>
      </w:r>
      <w:r w:rsidR="008B22AB">
        <w:rPr>
          <w:rFonts w:ascii="Times New Roman" w:hAnsi="Times New Roman" w:cs="Times New Roman"/>
          <w:sz w:val="24"/>
          <w:szCs w:val="24"/>
        </w:rPr>
        <w:t>s</w:t>
      </w:r>
      <w:r w:rsidR="00356F80">
        <w:rPr>
          <w:rFonts w:ascii="Times New Roman" w:hAnsi="Times New Roman" w:cs="Times New Roman"/>
          <w:sz w:val="24"/>
          <w:szCs w:val="24"/>
        </w:rPr>
        <w:t xml:space="preserve"> prática</w:t>
      </w:r>
      <w:r w:rsidR="008B22AB">
        <w:rPr>
          <w:rFonts w:ascii="Times New Roman" w:hAnsi="Times New Roman" w:cs="Times New Roman"/>
          <w:sz w:val="24"/>
          <w:szCs w:val="24"/>
        </w:rPr>
        <w:t>s de seus cooperados</w:t>
      </w:r>
      <w:r w:rsidR="00AB22B3">
        <w:rPr>
          <w:rFonts w:ascii="Times New Roman" w:hAnsi="Times New Roman" w:cs="Times New Roman"/>
          <w:sz w:val="24"/>
          <w:szCs w:val="24"/>
        </w:rPr>
        <w:t xml:space="preserve"> com relação </w:t>
      </w:r>
      <w:r w:rsidR="0095463C">
        <w:rPr>
          <w:rFonts w:ascii="Times New Roman" w:hAnsi="Times New Roman" w:cs="Times New Roman"/>
          <w:sz w:val="24"/>
          <w:szCs w:val="24"/>
        </w:rPr>
        <w:t>à</w:t>
      </w:r>
      <w:r w:rsidR="00356F80">
        <w:rPr>
          <w:rFonts w:ascii="Times New Roman" w:hAnsi="Times New Roman" w:cs="Times New Roman"/>
          <w:sz w:val="24"/>
          <w:szCs w:val="24"/>
        </w:rPr>
        <w:t xml:space="preserve"> gestão na produção de leite</w:t>
      </w:r>
      <w:r w:rsidR="008B22AB">
        <w:rPr>
          <w:rFonts w:ascii="Times New Roman" w:hAnsi="Times New Roman" w:cs="Times New Roman"/>
          <w:sz w:val="24"/>
          <w:szCs w:val="24"/>
        </w:rPr>
        <w:t>. Des</w:t>
      </w:r>
      <w:r w:rsidR="0095463C">
        <w:rPr>
          <w:rFonts w:ascii="Times New Roman" w:hAnsi="Times New Roman" w:cs="Times New Roman"/>
          <w:sz w:val="24"/>
          <w:szCs w:val="24"/>
        </w:rPr>
        <w:t>s</w:t>
      </w:r>
      <w:r w:rsidR="008B22AB">
        <w:rPr>
          <w:rFonts w:ascii="Times New Roman" w:hAnsi="Times New Roman" w:cs="Times New Roman"/>
          <w:sz w:val="24"/>
          <w:szCs w:val="24"/>
        </w:rPr>
        <w:t xml:space="preserve">a forma, subsidiou o questionamento </w:t>
      </w:r>
      <w:r w:rsidR="00AB22B3">
        <w:rPr>
          <w:rFonts w:ascii="Times New Roman" w:hAnsi="Times New Roman" w:cs="Times New Roman"/>
          <w:sz w:val="24"/>
          <w:szCs w:val="24"/>
        </w:rPr>
        <w:t>a compreensão da cooperativa sobre a gestão na produção,</w:t>
      </w:r>
      <w:r w:rsidR="00356F80">
        <w:rPr>
          <w:rFonts w:ascii="Times New Roman" w:hAnsi="Times New Roman" w:cs="Times New Roman"/>
          <w:sz w:val="24"/>
          <w:szCs w:val="24"/>
        </w:rPr>
        <w:t xml:space="preserve"> as políticas públicas</w:t>
      </w:r>
      <w:r w:rsidR="00AB22B3">
        <w:rPr>
          <w:rFonts w:ascii="Times New Roman" w:hAnsi="Times New Roman" w:cs="Times New Roman"/>
          <w:sz w:val="24"/>
          <w:szCs w:val="24"/>
        </w:rPr>
        <w:t xml:space="preserve"> estaduais específicas a es</w:t>
      </w:r>
      <w:r w:rsidR="0095463C">
        <w:rPr>
          <w:rFonts w:ascii="Times New Roman" w:hAnsi="Times New Roman" w:cs="Times New Roman"/>
          <w:sz w:val="24"/>
          <w:szCs w:val="24"/>
        </w:rPr>
        <w:t>s</w:t>
      </w:r>
      <w:r w:rsidR="00AB22B3">
        <w:rPr>
          <w:rFonts w:ascii="Times New Roman" w:hAnsi="Times New Roman" w:cs="Times New Roman"/>
          <w:sz w:val="24"/>
          <w:szCs w:val="24"/>
        </w:rPr>
        <w:t>a produção,</w:t>
      </w:r>
      <w:r w:rsidR="00356F80">
        <w:rPr>
          <w:rFonts w:ascii="Times New Roman" w:hAnsi="Times New Roman" w:cs="Times New Roman"/>
          <w:sz w:val="24"/>
          <w:szCs w:val="24"/>
        </w:rPr>
        <w:t xml:space="preserve"> a capacitação dos produtores</w:t>
      </w:r>
      <w:r w:rsidR="00AB22B3">
        <w:rPr>
          <w:rFonts w:ascii="Times New Roman" w:hAnsi="Times New Roman" w:cs="Times New Roman"/>
          <w:sz w:val="24"/>
          <w:szCs w:val="24"/>
        </w:rPr>
        <w:t xml:space="preserve"> sobre o assunto e</w:t>
      </w:r>
      <w:r w:rsidR="00356F80">
        <w:rPr>
          <w:rFonts w:ascii="Times New Roman" w:hAnsi="Times New Roman" w:cs="Times New Roman"/>
          <w:sz w:val="24"/>
          <w:szCs w:val="24"/>
        </w:rPr>
        <w:t xml:space="preserve"> a oferta </w:t>
      </w:r>
      <w:r w:rsidR="008B22AB">
        <w:rPr>
          <w:rFonts w:ascii="Times New Roman" w:hAnsi="Times New Roman" w:cs="Times New Roman"/>
          <w:sz w:val="24"/>
          <w:szCs w:val="24"/>
        </w:rPr>
        <w:t xml:space="preserve">de capacitação pela </w:t>
      </w:r>
      <w:r w:rsidR="008B22AB">
        <w:rPr>
          <w:rFonts w:ascii="Times New Roman" w:hAnsi="Times New Roman" w:cs="Times New Roman"/>
          <w:sz w:val="24"/>
          <w:szCs w:val="24"/>
        </w:rPr>
        <w:lastRenderedPageBreak/>
        <w:t xml:space="preserve">cooperativa, a escolarização do produtor como influenciador nas atividades produtivas </w:t>
      </w:r>
      <w:r w:rsidR="00AB22B3">
        <w:rPr>
          <w:rFonts w:ascii="Times New Roman" w:hAnsi="Times New Roman" w:cs="Times New Roman"/>
          <w:sz w:val="24"/>
          <w:szCs w:val="24"/>
        </w:rPr>
        <w:t>e</w:t>
      </w:r>
      <w:r w:rsidR="0095463C">
        <w:rPr>
          <w:rFonts w:ascii="Times New Roman" w:hAnsi="Times New Roman" w:cs="Times New Roman"/>
          <w:sz w:val="24"/>
          <w:szCs w:val="24"/>
        </w:rPr>
        <w:t>, enfim,</w:t>
      </w:r>
      <w:r w:rsidR="008B22AB">
        <w:rPr>
          <w:rFonts w:ascii="Times New Roman" w:hAnsi="Times New Roman" w:cs="Times New Roman"/>
          <w:sz w:val="24"/>
          <w:szCs w:val="24"/>
        </w:rPr>
        <w:t xml:space="preserve"> dificuldades </w:t>
      </w:r>
      <w:r w:rsidR="00AB22B3">
        <w:rPr>
          <w:rFonts w:ascii="Times New Roman" w:hAnsi="Times New Roman" w:cs="Times New Roman"/>
          <w:sz w:val="24"/>
          <w:szCs w:val="24"/>
        </w:rPr>
        <w:t xml:space="preserve">existentes </w:t>
      </w:r>
      <w:r w:rsidR="008B22AB">
        <w:rPr>
          <w:rFonts w:ascii="Times New Roman" w:hAnsi="Times New Roman" w:cs="Times New Roman"/>
          <w:sz w:val="24"/>
          <w:szCs w:val="24"/>
        </w:rPr>
        <w:t>no processo produtivo</w:t>
      </w:r>
      <w:r w:rsidR="00AB22B3">
        <w:rPr>
          <w:rFonts w:ascii="Times New Roman" w:hAnsi="Times New Roman" w:cs="Times New Roman"/>
          <w:sz w:val="24"/>
          <w:szCs w:val="24"/>
        </w:rPr>
        <w:t>.</w:t>
      </w:r>
    </w:p>
    <w:p w:rsidR="00356F80" w:rsidRDefault="00356F80" w:rsidP="00356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a aplicação do questionário, dois pesquisadores foram até a respectiva cidade e</w:t>
      </w:r>
      <w:r w:rsidR="0095463C">
        <w:rPr>
          <w:rFonts w:ascii="Times New Roman" w:hAnsi="Times New Roman" w:cs="Times New Roman"/>
          <w:sz w:val="24"/>
          <w:szCs w:val="24"/>
        </w:rPr>
        <w:t>,</w:t>
      </w:r>
      <w:r w:rsidR="00353215">
        <w:rPr>
          <w:rFonts w:ascii="Times New Roman" w:hAnsi="Times New Roman" w:cs="Times New Roman"/>
          <w:sz w:val="24"/>
          <w:szCs w:val="24"/>
        </w:rPr>
        <w:t xml:space="preserve"> </w:t>
      </w:r>
      <w:r>
        <w:rPr>
          <w:rFonts w:ascii="Times New Roman" w:hAnsi="Times New Roman" w:cs="Times New Roman"/>
          <w:sz w:val="24"/>
          <w:szCs w:val="24"/>
        </w:rPr>
        <w:t>durante visita à cooperativa, foram recepcionados por um representante</w:t>
      </w:r>
      <w:r w:rsidR="0095463C">
        <w:rPr>
          <w:rFonts w:ascii="Times New Roman" w:hAnsi="Times New Roman" w:cs="Times New Roman"/>
          <w:sz w:val="24"/>
          <w:szCs w:val="24"/>
        </w:rPr>
        <w:t>,</w:t>
      </w:r>
      <w:r>
        <w:rPr>
          <w:rFonts w:ascii="Times New Roman" w:hAnsi="Times New Roman" w:cs="Times New Roman"/>
          <w:sz w:val="24"/>
          <w:szCs w:val="24"/>
        </w:rPr>
        <w:t xml:space="preserve"> que</w:t>
      </w:r>
      <w:r w:rsidR="0095463C">
        <w:rPr>
          <w:rFonts w:ascii="Times New Roman" w:hAnsi="Times New Roman" w:cs="Times New Roman"/>
          <w:sz w:val="24"/>
          <w:szCs w:val="24"/>
        </w:rPr>
        <w:t>,</w:t>
      </w:r>
      <w:r>
        <w:rPr>
          <w:rFonts w:ascii="Times New Roman" w:hAnsi="Times New Roman" w:cs="Times New Roman"/>
          <w:sz w:val="24"/>
          <w:szCs w:val="24"/>
        </w:rPr>
        <w:t xml:space="preserve"> após um breve diálogo sobre o objetivo da pesquisa</w:t>
      </w:r>
      <w:r w:rsidR="0095463C">
        <w:rPr>
          <w:rFonts w:ascii="Times New Roman" w:hAnsi="Times New Roman" w:cs="Times New Roman"/>
          <w:sz w:val="24"/>
          <w:szCs w:val="24"/>
        </w:rPr>
        <w:t>,</w:t>
      </w:r>
      <w:r>
        <w:rPr>
          <w:rFonts w:ascii="Times New Roman" w:hAnsi="Times New Roman" w:cs="Times New Roman"/>
          <w:sz w:val="24"/>
          <w:szCs w:val="24"/>
        </w:rPr>
        <w:t xml:space="preserve"> aceitou responder aos questionamentos. </w:t>
      </w:r>
      <w:r w:rsidR="001F392B">
        <w:rPr>
          <w:rFonts w:ascii="Times New Roman" w:hAnsi="Times New Roman" w:cs="Times New Roman"/>
          <w:sz w:val="24"/>
          <w:szCs w:val="24"/>
        </w:rPr>
        <w:t>Des</w:t>
      </w:r>
      <w:r w:rsidR="0095463C">
        <w:rPr>
          <w:rFonts w:ascii="Times New Roman" w:hAnsi="Times New Roman" w:cs="Times New Roman"/>
          <w:sz w:val="24"/>
          <w:szCs w:val="24"/>
        </w:rPr>
        <w:t>s</w:t>
      </w:r>
      <w:r w:rsidR="001F392B">
        <w:rPr>
          <w:rFonts w:ascii="Times New Roman" w:hAnsi="Times New Roman" w:cs="Times New Roman"/>
          <w:sz w:val="24"/>
          <w:szCs w:val="24"/>
        </w:rPr>
        <w:t>a forma</w:t>
      </w:r>
      <w:r w:rsidR="0095463C">
        <w:rPr>
          <w:rFonts w:ascii="Times New Roman" w:hAnsi="Times New Roman" w:cs="Times New Roman"/>
          <w:sz w:val="24"/>
          <w:szCs w:val="24"/>
        </w:rPr>
        <w:t>,</w:t>
      </w:r>
      <w:r w:rsidR="001F392B">
        <w:rPr>
          <w:rFonts w:ascii="Times New Roman" w:hAnsi="Times New Roman" w:cs="Times New Roman"/>
          <w:sz w:val="24"/>
          <w:szCs w:val="24"/>
        </w:rPr>
        <w:t xml:space="preserve"> foi realizada entrevista baseada no questionário elaborado. </w:t>
      </w:r>
      <w:r>
        <w:rPr>
          <w:rFonts w:ascii="Times New Roman" w:hAnsi="Times New Roman" w:cs="Times New Roman"/>
          <w:sz w:val="24"/>
          <w:szCs w:val="24"/>
        </w:rPr>
        <w:t>Após a coleta das informações na cooperativa, foi visitada uma entidade pública prestadora de assistência técnica à produção leiteira</w:t>
      </w:r>
      <w:r w:rsidR="0095463C">
        <w:rPr>
          <w:rFonts w:ascii="Times New Roman" w:hAnsi="Times New Roman" w:cs="Times New Roman"/>
          <w:sz w:val="24"/>
          <w:szCs w:val="24"/>
        </w:rPr>
        <w:t>, entidade</w:t>
      </w:r>
      <w:r>
        <w:rPr>
          <w:rFonts w:ascii="Times New Roman" w:hAnsi="Times New Roman" w:cs="Times New Roman"/>
          <w:sz w:val="24"/>
          <w:szCs w:val="24"/>
        </w:rPr>
        <w:t xml:space="preserve"> que </w:t>
      </w:r>
      <w:r w:rsidR="0095463C">
        <w:rPr>
          <w:rFonts w:ascii="Times New Roman" w:hAnsi="Times New Roman" w:cs="Times New Roman"/>
          <w:sz w:val="24"/>
          <w:szCs w:val="24"/>
        </w:rPr>
        <w:t xml:space="preserve">então </w:t>
      </w:r>
      <w:r>
        <w:rPr>
          <w:rFonts w:ascii="Times New Roman" w:hAnsi="Times New Roman" w:cs="Times New Roman"/>
          <w:sz w:val="24"/>
          <w:szCs w:val="24"/>
        </w:rPr>
        <w:t xml:space="preserve">disponibilizou </w:t>
      </w:r>
      <w:r w:rsidR="00AB22B3">
        <w:rPr>
          <w:rFonts w:ascii="Times New Roman" w:hAnsi="Times New Roman" w:cs="Times New Roman"/>
          <w:sz w:val="24"/>
          <w:szCs w:val="24"/>
        </w:rPr>
        <w:t xml:space="preserve">dados secundários sobre o histórico local da produção leiteira e </w:t>
      </w:r>
      <w:r w:rsidR="001F392B">
        <w:rPr>
          <w:rFonts w:ascii="Times New Roman" w:hAnsi="Times New Roman" w:cs="Times New Roman"/>
          <w:sz w:val="24"/>
          <w:szCs w:val="24"/>
        </w:rPr>
        <w:t>a</w:t>
      </w:r>
      <w:r w:rsidR="00AB22B3">
        <w:rPr>
          <w:rFonts w:ascii="Times New Roman" w:hAnsi="Times New Roman" w:cs="Times New Roman"/>
          <w:sz w:val="24"/>
          <w:szCs w:val="24"/>
        </w:rPr>
        <w:t xml:space="preserve"> relação </w:t>
      </w:r>
      <w:r w:rsidR="001F392B">
        <w:rPr>
          <w:rFonts w:ascii="Times New Roman" w:hAnsi="Times New Roman" w:cs="Times New Roman"/>
          <w:sz w:val="24"/>
          <w:szCs w:val="24"/>
        </w:rPr>
        <w:t>des</w:t>
      </w:r>
      <w:r w:rsidR="0095463C">
        <w:rPr>
          <w:rFonts w:ascii="Times New Roman" w:hAnsi="Times New Roman" w:cs="Times New Roman"/>
          <w:sz w:val="24"/>
          <w:szCs w:val="24"/>
        </w:rPr>
        <w:t>s</w:t>
      </w:r>
      <w:r w:rsidR="001F392B">
        <w:rPr>
          <w:rFonts w:ascii="Times New Roman" w:hAnsi="Times New Roman" w:cs="Times New Roman"/>
          <w:sz w:val="24"/>
          <w:szCs w:val="24"/>
        </w:rPr>
        <w:t xml:space="preserve">a produção </w:t>
      </w:r>
      <w:r w:rsidR="00AB22B3">
        <w:rPr>
          <w:rFonts w:ascii="Times New Roman" w:hAnsi="Times New Roman" w:cs="Times New Roman"/>
          <w:sz w:val="24"/>
          <w:szCs w:val="24"/>
        </w:rPr>
        <w:t>com o estado de Mato Grosso do Sul</w:t>
      </w:r>
      <w:r w:rsidR="0095463C">
        <w:rPr>
          <w:rFonts w:ascii="Times New Roman" w:hAnsi="Times New Roman" w:cs="Times New Roman"/>
          <w:sz w:val="24"/>
          <w:szCs w:val="24"/>
        </w:rPr>
        <w:t>. Isso foi feito principalmente</w:t>
      </w:r>
      <w:r w:rsidR="00AB22B3">
        <w:rPr>
          <w:rFonts w:ascii="Times New Roman" w:hAnsi="Times New Roman" w:cs="Times New Roman"/>
          <w:sz w:val="24"/>
          <w:szCs w:val="24"/>
        </w:rPr>
        <w:t xml:space="preserve"> por meio de </w:t>
      </w:r>
      <w:r>
        <w:rPr>
          <w:rFonts w:ascii="Times New Roman" w:hAnsi="Times New Roman" w:cs="Times New Roman"/>
          <w:sz w:val="24"/>
          <w:szCs w:val="24"/>
        </w:rPr>
        <w:t xml:space="preserve">materiais impressos e informativos, </w:t>
      </w:r>
      <w:r w:rsidR="00AB22B3">
        <w:rPr>
          <w:rFonts w:ascii="Times New Roman" w:hAnsi="Times New Roman" w:cs="Times New Roman"/>
          <w:sz w:val="24"/>
          <w:szCs w:val="24"/>
        </w:rPr>
        <w:t xml:space="preserve">que contribuíram para a constituição dos dados </w:t>
      </w:r>
      <w:r>
        <w:rPr>
          <w:rFonts w:ascii="Times New Roman" w:hAnsi="Times New Roman" w:cs="Times New Roman"/>
          <w:sz w:val="24"/>
          <w:szCs w:val="24"/>
        </w:rPr>
        <w:t>do artigo.</w:t>
      </w:r>
    </w:p>
    <w:p w:rsidR="00570C91" w:rsidRDefault="00356F80" w:rsidP="00570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392B">
        <w:rPr>
          <w:rFonts w:ascii="Times New Roman" w:hAnsi="Times New Roman" w:cs="Times New Roman"/>
          <w:sz w:val="24"/>
          <w:szCs w:val="24"/>
        </w:rPr>
        <w:t>A princípio fo</w:t>
      </w:r>
      <w:r w:rsidR="00C67779">
        <w:rPr>
          <w:rFonts w:ascii="Times New Roman" w:hAnsi="Times New Roman" w:cs="Times New Roman"/>
          <w:sz w:val="24"/>
          <w:szCs w:val="24"/>
        </w:rPr>
        <w:t>ram</w:t>
      </w:r>
      <w:r w:rsidR="001F392B">
        <w:rPr>
          <w:rFonts w:ascii="Times New Roman" w:hAnsi="Times New Roman" w:cs="Times New Roman"/>
          <w:sz w:val="24"/>
          <w:szCs w:val="24"/>
        </w:rPr>
        <w:t xml:space="preserve"> transcritas as informações</w:t>
      </w:r>
      <w:r w:rsidR="00C67779">
        <w:rPr>
          <w:rFonts w:ascii="Times New Roman" w:hAnsi="Times New Roman" w:cs="Times New Roman"/>
          <w:sz w:val="24"/>
          <w:szCs w:val="24"/>
        </w:rPr>
        <w:t xml:space="preserve"> coletadas na cooperativa</w:t>
      </w:r>
      <w:r w:rsidR="001F392B">
        <w:rPr>
          <w:rFonts w:ascii="Times New Roman" w:hAnsi="Times New Roman" w:cs="Times New Roman"/>
          <w:sz w:val="24"/>
          <w:szCs w:val="24"/>
        </w:rPr>
        <w:t xml:space="preserve"> e</w:t>
      </w:r>
      <w:r w:rsidR="00E5535C">
        <w:rPr>
          <w:rFonts w:ascii="Times New Roman" w:hAnsi="Times New Roman" w:cs="Times New Roman"/>
          <w:sz w:val="24"/>
          <w:szCs w:val="24"/>
        </w:rPr>
        <w:t>,</w:t>
      </w:r>
      <w:r w:rsidR="001F392B">
        <w:rPr>
          <w:rFonts w:ascii="Times New Roman" w:hAnsi="Times New Roman" w:cs="Times New Roman"/>
          <w:sz w:val="24"/>
          <w:szCs w:val="24"/>
        </w:rPr>
        <w:t xml:space="preserve"> na sequ</w:t>
      </w:r>
      <w:r w:rsidR="00E5535C">
        <w:rPr>
          <w:rFonts w:ascii="Times New Roman" w:hAnsi="Times New Roman" w:cs="Times New Roman"/>
          <w:sz w:val="24"/>
          <w:szCs w:val="24"/>
        </w:rPr>
        <w:t>ê</w:t>
      </w:r>
      <w:r w:rsidR="001F392B">
        <w:rPr>
          <w:rFonts w:ascii="Times New Roman" w:hAnsi="Times New Roman" w:cs="Times New Roman"/>
          <w:sz w:val="24"/>
          <w:szCs w:val="24"/>
        </w:rPr>
        <w:t>ncia</w:t>
      </w:r>
      <w:r w:rsidR="00E5535C">
        <w:rPr>
          <w:rFonts w:ascii="Times New Roman" w:hAnsi="Times New Roman" w:cs="Times New Roman"/>
          <w:sz w:val="24"/>
          <w:szCs w:val="24"/>
        </w:rPr>
        <w:t>, foi</w:t>
      </w:r>
      <w:r w:rsidR="001F392B">
        <w:rPr>
          <w:rFonts w:ascii="Times New Roman" w:hAnsi="Times New Roman" w:cs="Times New Roman"/>
          <w:sz w:val="24"/>
          <w:szCs w:val="24"/>
        </w:rPr>
        <w:t xml:space="preserve"> </w:t>
      </w:r>
      <w:r w:rsidR="00AB22B3">
        <w:rPr>
          <w:rFonts w:ascii="Times New Roman" w:hAnsi="Times New Roman" w:cs="Times New Roman"/>
          <w:sz w:val="24"/>
          <w:szCs w:val="24"/>
        </w:rPr>
        <w:t>realizada análise de conte</w:t>
      </w:r>
      <w:r w:rsidR="00570C91">
        <w:rPr>
          <w:rFonts w:ascii="Times New Roman" w:hAnsi="Times New Roman" w:cs="Times New Roman"/>
          <w:sz w:val="24"/>
          <w:szCs w:val="24"/>
        </w:rPr>
        <w:t xml:space="preserve">údo sobre </w:t>
      </w:r>
      <w:r w:rsidR="00C67779">
        <w:rPr>
          <w:rFonts w:ascii="Times New Roman" w:hAnsi="Times New Roman" w:cs="Times New Roman"/>
          <w:sz w:val="24"/>
          <w:szCs w:val="24"/>
        </w:rPr>
        <w:t>a transcrição e sobre o material recebido na entidade pública prestadora de assistência técnica. Es</w:t>
      </w:r>
      <w:r w:rsidR="00E5535C">
        <w:rPr>
          <w:rFonts w:ascii="Times New Roman" w:hAnsi="Times New Roman" w:cs="Times New Roman"/>
          <w:sz w:val="24"/>
          <w:szCs w:val="24"/>
        </w:rPr>
        <w:t>s</w:t>
      </w:r>
      <w:r w:rsidR="00C67779">
        <w:rPr>
          <w:rFonts w:ascii="Times New Roman" w:hAnsi="Times New Roman" w:cs="Times New Roman"/>
          <w:sz w:val="24"/>
          <w:szCs w:val="24"/>
        </w:rPr>
        <w:t xml:space="preserve">a análise resultou em </w:t>
      </w:r>
      <w:r w:rsidR="00570C91">
        <w:rPr>
          <w:rFonts w:ascii="Times New Roman" w:hAnsi="Times New Roman" w:cs="Times New Roman"/>
          <w:sz w:val="24"/>
          <w:szCs w:val="24"/>
        </w:rPr>
        <w:t>uma ar</w:t>
      </w:r>
      <w:r>
        <w:rPr>
          <w:rFonts w:ascii="Times New Roman" w:hAnsi="Times New Roman" w:cs="Times New Roman"/>
          <w:sz w:val="24"/>
          <w:szCs w:val="24"/>
        </w:rPr>
        <w:t>gumentação descritiva</w:t>
      </w:r>
      <w:r w:rsidR="00570C91">
        <w:rPr>
          <w:rFonts w:ascii="Times New Roman" w:hAnsi="Times New Roman" w:cs="Times New Roman"/>
          <w:sz w:val="24"/>
          <w:szCs w:val="24"/>
        </w:rPr>
        <w:t xml:space="preserve"> sobre </w:t>
      </w:r>
      <w:r w:rsidR="00C67779">
        <w:rPr>
          <w:rFonts w:ascii="Times New Roman" w:hAnsi="Times New Roman" w:cs="Times New Roman"/>
          <w:sz w:val="24"/>
          <w:szCs w:val="24"/>
        </w:rPr>
        <w:t>as informações recebidas</w:t>
      </w:r>
      <w:r w:rsidR="00E5535C">
        <w:rPr>
          <w:rFonts w:ascii="Times New Roman" w:hAnsi="Times New Roman" w:cs="Times New Roman"/>
          <w:sz w:val="24"/>
          <w:szCs w:val="24"/>
        </w:rPr>
        <w:t>,</w:t>
      </w:r>
      <w:r w:rsidR="00C67779">
        <w:rPr>
          <w:rFonts w:ascii="Times New Roman" w:hAnsi="Times New Roman" w:cs="Times New Roman"/>
          <w:sz w:val="24"/>
          <w:szCs w:val="24"/>
        </w:rPr>
        <w:t xml:space="preserve"> que foram </w:t>
      </w:r>
      <w:r w:rsidR="00570C91">
        <w:rPr>
          <w:rFonts w:ascii="Times New Roman" w:hAnsi="Times New Roman" w:cs="Times New Roman"/>
          <w:sz w:val="24"/>
          <w:szCs w:val="24"/>
        </w:rPr>
        <w:t>organizad</w:t>
      </w:r>
      <w:r w:rsidR="00C67779">
        <w:rPr>
          <w:rFonts w:ascii="Times New Roman" w:hAnsi="Times New Roman" w:cs="Times New Roman"/>
          <w:sz w:val="24"/>
          <w:szCs w:val="24"/>
        </w:rPr>
        <w:t>a</w:t>
      </w:r>
      <w:r w:rsidR="00570C91">
        <w:rPr>
          <w:rFonts w:ascii="Times New Roman" w:hAnsi="Times New Roman" w:cs="Times New Roman"/>
          <w:sz w:val="24"/>
          <w:szCs w:val="24"/>
        </w:rPr>
        <w:t>s em três subseções:</w:t>
      </w:r>
      <w:r w:rsidR="00E5535C">
        <w:rPr>
          <w:rFonts w:ascii="Times New Roman" w:hAnsi="Times New Roman" w:cs="Times New Roman"/>
          <w:sz w:val="24"/>
          <w:szCs w:val="24"/>
        </w:rPr>
        <w:t xml:space="preserve"> (i) a</w:t>
      </w:r>
      <w:r w:rsidR="00570C91">
        <w:rPr>
          <w:rFonts w:ascii="Times New Roman" w:hAnsi="Times New Roman" w:cs="Times New Roman"/>
          <w:sz w:val="24"/>
          <w:szCs w:val="24"/>
        </w:rPr>
        <w:t xml:space="preserve"> </w:t>
      </w:r>
      <w:r w:rsidR="00E5535C">
        <w:rPr>
          <w:rFonts w:ascii="Times New Roman" w:hAnsi="Times New Roman" w:cs="Times New Roman"/>
          <w:sz w:val="24"/>
          <w:szCs w:val="24"/>
        </w:rPr>
        <w:t>g</w:t>
      </w:r>
      <w:r w:rsidR="00570C91">
        <w:rPr>
          <w:rFonts w:ascii="Times New Roman" w:hAnsi="Times New Roman" w:cs="Times New Roman"/>
          <w:sz w:val="24"/>
          <w:szCs w:val="24"/>
        </w:rPr>
        <w:t xml:space="preserve">estão da </w:t>
      </w:r>
      <w:r w:rsidR="00E5535C">
        <w:rPr>
          <w:rFonts w:ascii="Times New Roman" w:hAnsi="Times New Roman" w:cs="Times New Roman"/>
          <w:sz w:val="24"/>
          <w:szCs w:val="24"/>
        </w:rPr>
        <w:t>p</w:t>
      </w:r>
      <w:r w:rsidR="00570C91">
        <w:rPr>
          <w:rFonts w:ascii="Times New Roman" w:hAnsi="Times New Roman" w:cs="Times New Roman"/>
          <w:sz w:val="24"/>
          <w:szCs w:val="24"/>
        </w:rPr>
        <w:t xml:space="preserve">rodução e </w:t>
      </w:r>
      <w:r w:rsidR="00C67779">
        <w:rPr>
          <w:rFonts w:ascii="Times New Roman" w:hAnsi="Times New Roman" w:cs="Times New Roman"/>
          <w:sz w:val="24"/>
          <w:szCs w:val="24"/>
        </w:rPr>
        <w:t xml:space="preserve">as </w:t>
      </w:r>
      <w:r w:rsidR="00E5535C">
        <w:rPr>
          <w:rFonts w:ascii="Times New Roman" w:hAnsi="Times New Roman" w:cs="Times New Roman"/>
          <w:sz w:val="24"/>
          <w:szCs w:val="24"/>
        </w:rPr>
        <w:t>p</w:t>
      </w:r>
      <w:r w:rsidR="00570C91">
        <w:rPr>
          <w:rFonts w:ascii="Times New Roman" w:hAnsi="Times New Roman" w:cs="Times New Roman"/>
          <w:sz w:val="24"/>
          <w:szCs w:val="24"/>
        </w:rPr>
        <w:t xml:space="preserve">olíticas </w:t>
      </w:r>
      <w:r w:rsidR="00E5535C">
        <w:rPr>
          <w:rFonts w:ascii="Times New Roman" w:hAnsi="Times New Roman" w:cs="Times New Roman"/>
          <w:sz w:val="24"/>
          <w:szCs w:val="24"/>
        </w:rPr>
        <w:t>p</w:t>
      </w:r>
      <w:r w:rsidR="00570C91">
        <w:rPr>
          <w:rFonts w:ascii="Times New Roman" w:hAnsi="Times New Roman" w:cs="Times New Roman"/>
          <w:sz w:val="24"/>
          <w:szCs w:val="24"/>
        </w:rPr>
        <w:t>úblicas</w:t>
      </w:r>
      <w:r w:rsidR="00C67779">
        <w:rPr>
          <w:rFonts w:ascii="Times New Roman" w:hAnsi="Times New Roman" w:cs="Times New Roman"/>
          <w:sz w:val="24"/>
          <w:szCs w:val="24"/>
        </w:rPr>
        <w:t>;</w:t>
      </w:r>
      <w:r w:rsidR="00570C91">
        <w:rPr>
          <w:rFonts w:ascii="Times New Roman" w:hAnsi="Times New Roman" w:cs="Times New Roman"/>
          <w:sz w:val="24"/>
          <w:szCs w:val="24"/>
        </w:rPr>
        <w:t xml:space="preserve"> </w:t>
      </w:r>
      <w:r w:rsidR="00E5535C">
        <w:rPr>
          <w:rFonts w:ascii="Times New Roman" w:hAnsi="Times New Roman" w:cs="Times New Roman"/>
          <w:sz w:val="24"/>
          <w:szCs w:val="24"/>
        </w:rPr>
        <w:t>(ii) a</w:t>
      </w:r>
      <w:r w:rsidR="00570C91">
        <w:rPr>
          <w:rFonts w:ascii="Times New Roman" w:hAnsi="Times New Roman" w:cs="Times New Roman"/>
          <w:sz w:val="24"/>
          <w:szCs w:val="24"/>
        </w:rPr>
        <w:t xml:space="preserve"> </w:t>
      </w:r>
      <w:r w:rsidR="00E5535C">
        <w:rPr>
          <w:rFonts w:ascii="Times New Roman" w:hAnsi="Times New Roman" w:cs="Times New Roman"/>
          <w:sz w:val="24"/>
          <w:szCs w:val="24"/>
        </w:rPr>
        <w:t>i</w:t>
      </w:r>
      <w:r w:rsidR="00570C91">
        <w:rPr>
          <w:rFonts w:ascii="Times New Roman" w:hAnsi="Times New Roman" w:cs="Times New Roman"/>
          <w:sz w:val="24"/>
          <w:szCs w:val="24"/>
        </w:rPr>
        <w:t xml:space="preserve">mportância da </w:t>
      </w:r>
      <w:r w:rsidR="00E5535C">
        <w:rPr>
          <w:rFonts w:ascii="Times New Roman" w:hAnsi="Times New Roman" w:cs="Times New Roman"/>
          <w:sz w:val="24"/>
          <w:szCs w:val="24"/>
        </w:rPr>
        <w:t>c</w:t>
      </w:r>
      <w:r w:rsidR="00570C91">
        <w:rPr>
          <w:rFonts w:ascii="Times New Roman" w:hAnsi="Times New Roman" w:cs="Times New Roman"/>
          <w:sz w:val="24"/>
          <w:szCs w:val="24"/>
        </w:rPr>
        <w:t xml:space="preserve">apacitação para os </w:t>
      </w:r>
      <w:r w:rsidR="00E5535C">
        <w:rPr>
          <w:rFonts w:ascii="Times New Roman" w:hAnsi="Times New Roman" w:cs="Times New Roman"/>
          <w:sz w:val="24"/>
          <w:szCs w:val="24"/>
        </w:rPr>
        <w:t>p</w:t>
      </w:r>
      <w:r w:rsidR="00570C91">
        <w:rPr>
          <w:rFonts w:ascii="Times New Roman" w:hAnsi="Times New Roman" w:cs="Times New Roman"/>
          <w:sz w:val="24"/>
          <w:szCs w:val="24"/>
        </w:rPr>
        <w:t xml:space="preserve">rodutores de </w:t>
      </w:r>
      <w:r w:rsidR="00E5535C">
        <w:rPr>
          <w:rFonts w:ascii="Times New Roman" w:hAnsi="Times New Roman" w:cs="Times New Roman"/>
          <w:sz w:val="24"/>
          <w:szCs w:val="24"/>
        </w:rPr>
        <w:t>l</w:t>
      </w:r>
      <w:r w:rsidR="00570C91">
        <w:rPr>
          <w:rFonts w:ascii="Times New Roman" w:hAnsi="Times New Roman" w:cs="Times New Roman"/>
          <w:sz w:val="24"/>
          <w:szCs w:val="24"/>
        </w:rPr>
        <w:t>eite</w:t>
      </w:r>
      <w:r w:rsidR="00E5535C">
        <w:rPr>
          <w:rFonts w:ascii="Times New Roman" w:hAnsi="Times New Roman" w:cs="Times New Roman"/>
          <w:sz w:val="24"/>
          <w:szCs w:val="24"/>
        </w:rPr>
        <w:t>;</w:t>
      </w:r>
      <w:r w:rsidR="00570C91">
        <w:rPr>
          <w:rFonts w:ascii="Times New Roman" w:hAnsi="Times New Roman" w:cs="Times New Roman"/>
          <w:sz w:val="24"/>
          <w:szCs w:val="24"/>
        </w:rPr>
        <w:t xml:space="preserve"> e </w:t>
      </w:r>
      <w:r w:rsidR="00E5535C">
        <w:rPr>
          <w:rFonts w:ascii="Times New Roman" w:hAnsi="Times New Roman" w:cs="Times New Roman"/>
          <w:sz w:val="24"/>
          <w:szCs w:val="24"/>
        </w:rPr>
        <w:t>(iii) a</w:t>
      </w:r>
      <w:r w:rsidR="00570C91">
        <w:rPr>
          <w:rFonts w:ascii="Times New Roman" w:hAnsi="Times New Roman" w:cs="Times New Roman"/>
          <w:sz w:val="24"/>
          <w:szCs w:val="24"/>
        </w:rPr>
        <w:t xml:space="preserve">s </w:t>
      </w:r>
      <w:r w:rsidR="00E5535C">
        <w:rPr>
          <w:rFonts w:ascii="Times New Roman" w:hAnsi="Times New Roman" w:cs="Times New Roman"/>
          <w:sz w:val="24"/>
          <w:szCs w:val="24"/>
        </w:rPr>
        <w:t>d</w:t>
      </w:r>
      <w:r w:rsidR="00570C91">
        <w:rPr>
          <w:rFonts w:ascii="Times New Roman" w:hAnsi="Times New Roman" w:cs="Times New Roman"/>
          <w:sz w:val="24"/>
          <w:szCs w:val="24"/>
        </w:rPr>
        <w:t xml:space="preserve">ificuldades </w:t>
      </w:r>
      <w:r w:rsidR="00E5535C">
        <w:rPr>
          <w:rFonts w:ascii="Times New Roman" w:hAnsi="Times New Roman" w:cs="Times New Roman"/>
          <w:sz w:val="24"/>
          <w:szCs w:val="24"/>
        </w:rPr>
        <w:t>l</w:t>
      </w:r>
      <w:r w:rsidR="00570C91">
        <w:rPr>
          <w:rFonts w:ascii="Times New Roman" w:hAnsi="Times New Roman" w:cs="Times New Roman"/>
          <w:sz w:val="24"/>
          <w:szCs w:val="24"/>
        </w:rPr>
        <w:t xml:space="preserve">ocais </w:t>
      </w:r>
      <w:r w:rsidR="00E5535C">
        <w:rPr>
          <w:rFonts w:ascii="Times New Roman" w:hAnsi="Times New Roman" w:cs="Times New Roman"/>
          <w:sz w:val="24"/>
          <w:szCs w:val="24"/>
        </w:rPr>
        <w:t>e</w:t>
      </w:r>
      <w:r w:rsidR="00570C91">
        <w:rPr>
          <w:rFonts w:ascii="Times New Roman" w:hAnsi="Times New Roman" w:cs="Times New Roman"/>
          <w:sz w:val="24"/>
          <w:szCs w:val="24"/>
        </w:rPr>
        <w:t xml:space="preserve">nfrentadas </w:t>
      </w:r>
      <w:r w:rsidR="00E5535C">
        <w:rPr>
          <w:rFonts w:ascii="Times New Roman" w:hAnsi="Times New Roman" w:cs="Times New Roman"/>
          <w:sz w:val="24"/>
          <w:szCs w:val="24"/>
        </w:rPr>
        <w:t>p</w:t>
      </w:r>
      <w:r w:rsidR="00570C91">
        <w:rPr>
          <w:rFonts w:ascii="Times New Roman" w:hAnsi="Times New Roman" w:cs="Times New Roman"/>
          <w:sz w:val="24"/>
          <w:szCs w:val="24"/>
        </w:rPr>
        <w:t xml:space="preserve">elos </w:t>
      </w:r>
      <w:r w:rsidR="00E5535C">
        <w:rPr>
          <w:rFonts w:ascii="Times New Roman" w:hAnsi="Times New Roman" w:cs="Times New Roman"/>
          <w:sz w:val="24"/>
          <w:szCs w:val="24"/>
        </w:rPr>
        <w:t>p</w:t>
      </w:r>
      <w:r w:rsidR="00570C91">
        <w:rPr>
          <w:rFonts w:ascii="Times New Roman" w:hAnsi="Times New Roman" w:cs="Times New Roman"/>
          <w:sz w:val="24"/>
          <w:szCs w:val="24"/>
        </w:rPr>
        <w:t xml:space="preserve">rodutores de </w:t>
      </w:r>
      <w:r w:rsidR="00E5535C">
        <w:rPr>
          <w:rFonts w:ascii="Times New Roman" w:hAnsi="Times New Roman" w:cs="Times New Roman"/>
          <w:sz w:val="24"/>
          <w:szCs w:val="24"/>
        </w:rPr>
        <w:t>l</w:t>
      </w:r>
      <w:r w:rsidR="00570C91">
        <w:rPr>
          <w:rFonts w:ascii="Times New Roman" w:hAnsi="Times New Roman" w:cs="Times New Roman"/>
          <w:sz w:val="24"/>
          <w:szCs w:val="24"/>
        </w:rPr>
        <w:t>eite.</w:t>
      </w:r>
    </w:p>
    <w:p w:rsidR="00463176" w:rsidRDefault="00463176" w:rsidP="004372BB">
      <w:pPr>
        <w:spacing w:after="0" w:line="360" w:lineRule="auto"/>
        <w:rPr>
          <w:rFonts w:ascii="Times New Roman" w:hAnsi="Times New Roman" w:cs="Times New Roman"/>
          <w:b/>
          <w:sz w:val="24"/>
          <w:szCs w:val="24"/>
        </w:rPr>
      </w:pPr>
    </w:p>
    <w:p w:rsidR="00601EB7" w:rsidRDefault="00570C91" w:rsidP="004372BB">
      <w:pPr>
        <w:spacing w:after="0" w:line="360" w:lineRule="auto"/>
        <w:rPr>
          <w:rFonts w:ascii="Times New Roman" w:hAnsi="Times New Roman" w:cs="Times New Roman"/>
          <w:b/>
          <w:sz w:val="24"/>
          <w:szCs w:val="24"/>
        </w:rPr>
      </w:pPr>
      <w:r>
        <w:rPr>
          <w:rFonts w:ascii="Times New Roman" w:hAnsi="Times New Roman" w:cs="Times New Roman"/>
          <w:b/>
          <w:sz w:val="24"/>
          <w:szCs w:val="24"/>
        </w:rPr>
        <w:t>7 R</w:t>
      </w:r>
      <w:r w:rsidR="006E13BD">
        <w:rPr>
          <w:rFonts w:ascii="Times New Roman" w:hAnsi="Times New Roman" w:cs="Times New Roman"/>
          <w:b/>
          <w:sz w:val="24"/>
          <w:szCs w:val="24"/>
        </w:rPr>
        <w:t>ESULTADOS E DISCUSSÕES</w:t>
      </w:r>
    </w:p>
    <w:p w:rsidR="00570C91" w:rsidRPr="00570C91" w:rsidRDefault="00570C91" w:rsidP="004372BB">
      <w:pPr>
        <w:spacing w:after="0" w:line="360" w:lineRule="auto"/>
        <w:rPr>
          <w:rFonts w:ascii="Times New Roman" w:hAnsi="Times New Roman" w:cs="Times New Roman"/>
          <w:b/>
          <w:sz w:val="24"/>
          <w:szCs w:val="24"/>
        </w:rPr>
      </w:pPr>
    </w:p>
    <w:p w:rsidR="00F02E5D" w:rsidRPr="006E13BD" w:rsidRDefault="00570C91" w:rsidP="00750848">
      <w:pPr>
        <w:spacing w:after="0" w:line="360" w:lineRule="auto"/>
        <w:rPr>
          <w:rFonts w:ascii="Times New Roman" w:hAnsi="Times New Roman" w:cs="Times New Roman"/>
          <w:b/>
          <w:sz w:val="24"/>
          <w:szCs w:val="24"/>
        </w:rPr>
      </w:pPr>
      <w:r w:rsidRPr="006E13BD">
        <w:rPr>
          <w:rFonts w:ascii="Times New Roman" w:hAnsi="Times New Roman" w:cs="Times New Roman"/>
          <w:b/>
          <w:sz w:val="24"/>
          <w:szCs w:val="24"/>
        </w:rPr>
        <w:t xml:space="preserve">7.1 </w:t>
      </w:r>
      <w:r w:rsidR="00EC2501" w:rsidRPr="006E13BD">
        <w:rPr>
          <w:rFonts w:ascii="Times New Roman" w:hAnsi="Times New Roman" w:cs="Times New Roman"/>
          <w:b/>
          <w:sz w:val="24"/>
          <w:szCs w:val="24"/>
        </w:rPr>
        <w:t xml:space="preserve">Gestão da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 xml:space="preserve">rodução e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 xml:space="preserve">olíticas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úblicas</w:t>
      </w:r>
      <w:r w:rsidR="00641E7D" w:rsidRPr="006E13BD">
        <w:rPr>
          <w:rFonts w:ascii="Times New Roman" w:hAnsi="Times New Roman" w:cs="Times New Roman"/>
          <w:b/>
          <w:sz w:val="24"/>
          <w:szCs w:val="24"/>
        </w:rPr>
        <w:t xml:space="preserve"> </w:t>
      </w:r>
    </w:p>
    <w:p w:rsidR="00E5535C" w:rsidRDefault="002F393C" w:rsidP="004372BB">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9C1D16" w:rsidRDefault="00E5535C" w:rsidP="009D49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393C">
        <w:rPr>
          <w:rFonts w:ascii="Times New Roman" w:hAnsi="Times New Roman" w:cs="Times New Roman"/>
          <w:sz w:val="24"/>
          <w:szCs w:val="24"/>
        </w:rPr>
        <w:t xml:space="preserve">A cooperativa </w:t>
      </w:r>
      <w:r w:rsidR="00AB0E29">
        <w:rPr>
          <w:rFonts w:ascii="Times New Roman" w:hAnsi="Times New Roman" w:cs="Times New Roman"/>
          <w:sz w:val="24"/>
          <w:szCs w:val="24"/>
        </w:rPr>
        <w:t xml:space="preserve">estudada </w:t>
      </w:r>
      <w:r w:rsidR="00570C91">
        <w:rPr>
          <w:rFonts w:ascii="Times New Roman" w:hAnsi="Times New Roman" w:cs="Times New Roman"/>
          <w:sz w:val="24"/>
          <w:szCs w:val="24"/>
        </w:rPr>
        <w:t xml:space="preserve">compreende </w:t>
      </w:r>
      <w:r w:rsidR="00483372">
        <w:rPr>
          <w:rFonts w:ascii="Times New Roman" w:hAnsi="Times New Roman" w:cs="Times New Roman"/>
          <w:sz w:val="24"/>
          <w:szCs w:val="24"/>
        </w:rPr>
        <w:t xml:space="preserve">tanto </w:t>
      </w:r>
      <w:r w:rsidR="00570C91">
        <w:rPr>
          <w:rFonts w:ascii="Times New Roman" w:hAnsi="Times New Roman" w:cs="Times New Roman"/>
          <w:sz w:val="24"/>
          <w:szCs w:val="24"/>
        </w:rPr>
        <w:t xml:space="preserve">a </w:t>
      </w:r>
      <w:r w:rsidR="002F393C">
        <w:rPr>
          <w:rFonts w:ascii="Times New Roman" w:hAnsi="Times New Roman" w:cs="Times New Roman"/>
          <w:sz w:val="24"/>
          <w:szCs w:val="24"/>
        </w:rPr>
        <w:t xml:space="preserve">gestão da produção </w:t>
      </w:r>
      <w:r w:rsidR="00483372">
        <w:rPr>
          <w:rFonts w:ascii="Times New Roman" w:hAnsi="Times New Roman" w:cs="Times New Roman"/>
          <w:sz w:val="24"/>
          <w:szCs w:val="24"/>
        </w:rPr>
        <w:t>quanto</w:t>
      </w:r>
      <w:r w:rsidR="00570C91">
        <w:rPr>
          <w:rFonts w:ascii="Times New Roman" w:hAnsi="Times New Roman" w:cs="Times New Roman"/>
          <w:sz w:val="24"/>
          <w:szCs w:val="24"/>
        </w:rPr>
        <w:t xml:space="preserve"> </w:t>
      </w:r>
      <w:r w:rsidR="002F393C">
        <w:rPr>
          <w:rFonts w:ascii="Times New Roman" w:hAnsi="Times New Roman" w:cs="Times New Roman"/>
          <w:sz w:val="24"/>
          <w:szCs w:val="24"/>
        </w:rPr>
        <w:t xml:space="preserve">todas as práticas adotadas pelo produtor </w:t>
      </w:r>
      <w:r w:rsidR="00570C91">
        <w:rPr>
          <w:rFonts w:ascii="Times New Roman" w:hAnsi="Times New Roman" w:cs="Times New Roman"/>
          <w:sz w:val="24"/>
          <w:szCs w:val="24"/>
        </w:rPr>
        <w:t>para obter a</w:t>
      </w:r>
      <w:r w:rsidR="00AB0E29">
        <w:rPr>
          <w:rFonts w:ascii="Times New Roman" w:hAnsi="Times New Roman" w:cs="Times New Roman"/>
          <w:sz w:val="24"/>
          <w:szCs w:val="24"/>
        </w:rPr>
        <w:t xml:space="preserve"> melhor </w:t>
      </w:r>
      <w:r w:rsidR="002F393C">
        <w:rPr>
          <w:rFonts w:ascii="Times New Roman" w:hAnsi="Times New Roman" w:cs="Times New Roman"/>
          <w:sz w:val="24"/>
          <w:szCs w:val="24"/>
        </w:rPr>
        <w:t>produção</w:t>
      </w:r>
      <w:r w:rsidR="00570C91">
        <w:rPr>
          <w:rFonts w:ascii="Times New Roman" w:hAnsi="Times New Roman" w:cs="Times New Roman"/>
          <w:sz w:val="24"/>
          <w:szCs w:val="24"/>
        </w:rPr>
        <w:t xml:space="preserve"> possível.</w:t>
      </w:r>
      <w:r w:rsidR="002F393C">
        <w:rPr>
          <w:rFonts w:ascii="Times New Roman" w:hAnsi="Times New Roman" w:cs="Times New Roman"/>
          <w:sz w:val="24"/>
          <w:szCs w:val="24"/>
        </w:rPr>
        <w:t xml:space="preserve"> </w:t>
      </w:r>
      <w:r w:rsidR="00570C91">
        <w:rPr>
          <w:rFonts w:ascii="Times New Roman" w:hAnsi="Times New Roman" w:cs="Times New Roman"/>
          <w:sz w:val="24"/>
          <w:szCs w:val="24"/>
        </w:rPr>
        <w:t>C</w:t>
      </w:r>
      <w:r w:rsidR="00E65651">
        <w:rPr>
          <w:rFonts w:ascii="Times New Roman" w:hAnsi="Times New Roman" w:cs="Times New Roman"/>
          <w:sz w:val="24"/>
          <w:szCs w:val="24"/>
        </w:rPr>
        <w:t xml:space="preserve">omo </w:t>
      </w:r>
      <w:r w:rsidR="002F393C">
        <w:rPr>
          <w:rFonts w:ascii="Times New Roman" w:hAnsi="Times New Roman" w:cs="Times New Roman"/>
          <w:sz w:val="24"/>
          <w:szCs w:val="24"/>
        </w:rPr>
        <w:t>exempl</w:t>
      </w:r>
      <w:r w:rsidR="00E65651">
        <w:rPr>
          <w:rFonts w:ascii="Times New Roman" w:hAnsi="Times New Roman" w:cs="Times New Roman"/>
          <w:sz w:val="24"/>
          <w:szCs w:val="24"/>
        </w:rPr>
        <w:t>o</w:t>
      </w:r>
      <w:r w:rsidR="00570C91">
        <w:rPr>
          <w:rFonts w:ascii="Times New Roman" w:hAnsi="Times New Roman" w:cs="Times New Roman"/>
          <w:sz w:val="24"/>
          <w:szCs w:val="24"/>
        </w:rPr>
        <w:t xml:space="preserve"> para ilustrar a situação</w:t>
      </w:r>
      <w:r w:rsidR="00483372">
        <w:rPr>
          <w:rFonts w:ascii="Times New Roman" w:hAnsi="Times New Roman" w:cs="Times New Roman"/>
          <w:sz w:val="24"/>
          <w:szCs w:val="24"/>
        </w:rPr>
        <w:t>,</w:t>
      </w:r>
      <w:r w:rsidR="00570C91">
        <w:rPr>
          <w:rFonts w:ascii="Times New Roman" w:hAnsi="Times New Roman" w:cs="Times New Roman"/>
          <w:sz w:val="24"/>
          <w:szCs w:val="24"/>
        </w:rPr>
        <w:t xml:space="preserve"> consideraram a </w:t>
      </w:r>
      <w:r w:rsidR="009C1D16">
        <w:rPr>
          <w:rFonts w:ascii="Times New Roman" w:hAnsi="Times New Roman" w:cs="Times New Roman"/>
          <w:sz w:val="24"/>
          <w:szCs w:val="24"/>
        </w:rPr>
        <w:t>alimentação ofertada ao</w:t>
      </w:r>
      <w:r w:rsidR="00CC475C">
        <w:rPr>
          <w:rFonts w:ascii="Times New Roman" w:hAnsi="Times New Roman" w:cs="Times New Roman"/>
          <w:sz w:val="24"/>
          <w:szCs w:val="24"/>
        </w:rPr>
        <w:t>s animais</w:t>
      </w:r>
      <w:r w:rsidR="00570C91">
        <w:rPr>
          <w:rFonts w:ascii="Times New Roman" w:hAnsi="Times New Roman" w:cs="Times New Roman"/>
          <w:sz w:val="24"/>
          <w:szCs w:val="24"/>
        </w:rPr>
        <w:t xml:space="preserve"> como parte das boas práticas de manejo adotado pelos produtores.</w:t>
      </w:r>
      <w:r w:rsidR="009C1D16">
        <w:rPr>
          <w:rFonts w:ascii="Times New Roman" w:hAnsi="Times New Roman" w:cs="Times New Roman"/>
          <w:sz w:val="24"/>
          <w:szCs w:val="24"/>
        </w:rPr>
        <w:t xml:space="preserve"> </w:t>
      </w:r>
      <w:r w:rsidR="00570C91">
        <w:rPr>
          <w:rFonts w:ascii="Times New Roman" w:hAnsi="Times New Roman" w:cs="Times New Roman"/>
          <w:sz w:val="24"/>
          <w:szCs w:val="24"/>
        </w:rPr>
        <w:t xml:space="preserve">A cooperativa compreende </w:t>
      </w:r>
      <w:r w:rsidR="009C1D16">
        <w:rPr>
          <w:rFonts w:ascii="Times New Roman" w:hAnsi="Times New Roman" w:cs="Times New Roman"/>
          <w:sz w:val="24"/>
          <w:szCs w:val="24"/>
        </w:rPr>
        <w:t xml:space="preserve">que </w:t>
      </w:r>
      <w:r w:rsidR="00570C91">
        <w:rPr>
          <w:rFonts w:ascii="Times New Roman" w:hAnsi="Times New Roman" w:cs="Times New Roman"/>
          <w:sz w:val="24"/>
          <w:szCs w:val="24"/>
        </w:rPr>
        <w:t xml:space="preserve">uma alimentação correta dos animais influenciará no leite produzido e </w:t>
      </w:r>
      <w:r w:rsidR="009C1D16">
        <w:rPr>
          <w:rFonts w:ascii="Times New Roman" w:hAnsi="Times New Roman" w:cs="Times New Roman"/>
          <w:sz w:val="24"/>
          <w:szCs w:val="24"/>
        </w:rPr>
        <w:t>poderá proporcionar uma me</w:t>
      </w:r>
      <w:r w:rsidR="00E70153">
        <w:rPr>
          <w:rFonts w:ascii="Times New Roman" w:hAnsi="Times New Roman" w:cs="Times New Roman"/>
          <w:sz w:val="24"/>
          <w:szCs w:val="24"/>
        </w:rPr>
        <w:t>lhor competitividade ao produto</w:t>
      </w:r>
      <w:r w:rsidR="00570C91">
        <w:rPr>
          <w:rFonts w:ascii="Times New Roman" w:hAnsi="Times New Roman" w:cs="Times New Roman"/>
          <w:sz w:val="24"/>
          <w:szCs w:val="24"/>
        </w:rPr>
        <w:t xml:space="preserve"> devido </w:t>
      </w:r>
      <w:r w:rsidR="00483372">
        <w:rPr>
          <w:rFonts w:ascii="Times New Roman" w:hAnsi="Times New Roman" w:cs="Times New Roman"/>
          <w:sz w:val="24"/>
          <w:szCs w:val="24"/>
        </w:rPr>
        <w:t xml:space="preserve">à </w:t>
      </w:r>
      <w:r w:rsidR="00570C91">
        <w:rPr>
          <w:rFonts w:ascii="Times New Roman" w:hAnsi="Times New Roman" w:cs="Times New Roman"/>
          <w:sz w:val="24"/>
          <w:szCs w:val="24"/>
        </w:rPr>
        <w:t>sua qualidade</w:t>
      </w:r>
      <w:r w:rsidR="00E70153">
        <w:rPr>
          <w:rFonts w:ascii="Times New Roman" w:hAnsi="Times New Roman" w:cs="Times New Roman"/>
          <w:sz w:val="24"/>
          <w:szCs w:val="24"/>
        </w:rPr>
        <w:t xml:space="preserve">. </w:t>
      </w:r>
      <w:r w:rsidR="001F392B">
        <w:rPr>
          <w:rFonts w:ascii="Times New Roman" w:hAnsi="Times New Roman" w:cs="Times New Roman"/>
          <w:sz w:val="24"/>
          <w:szCs w:val="24"/>
        </w:rPr>
        <w:t xml:space="preserve">Para o </w:t>
      </w:r>
      <w:r w:rsidR="00483372">
        <w:rPr>
          <w:rFonts w:ascii="Times New Roman" w:hAnsi="Times New Roman" w:cs="Times New Roman"/>
          <w:sz w:val="24"/>
          <w:szCs w:val="24"/>
        </w:rPr>
        <w:t xml:space="preserve">Ministério da Agricultura e Pecuária ─ </w:t>
      </w:r>
      <w:r w:rsidR="009C1D16">
        <w:rPr>
          <w:rFonts w:ascii="Times New Roman" w:hAnsi="Times New Roman" w:cs="Times New Roman"/>
          <w:sz w:val="24"/>
          <w:szCs w:val="24"/>
        </w:rPr>
        <w:t>Mapa (2014)</w:t>
      </w:r>
      <w:r w:rsidR="00483372">
        <w:rPr>
          <w:rFonts w:ascii="Times New Roman" w:hAnsi="Times New Roman" w:cs="Times New Roman"/>
          <w:sz w:val="24"/>
          <w:szCs w:val="24"/>
        </w:rPr>
        <w:t>,</w:t>
      </w:r>
      <w:r w:rsidR="009C1D16">
        <w:rPr>
          <w:rFonts w:ascii="Times New Roman" w:hAnsi="Times New Roman" w:cs="Times New Roman"/>
          <w:sz w:val="24"/>
          <w:szCs w:val="24"/>
        </w:rPr>
        <w:t xml:space="preserve"> </w:t>
      </w:r>
      <w:r w:rsidR="001F392B">
        <w:rPr>
          <w:rFonts w:ascii="Times New Roman" w:hAnsi="Times New Roman" w:cs="Times New Roman"/>
          <w:sz w:val="24"/>
          <w:szCs w:val="24"/>
        </w:rPr>
        <w:t xml:space="preserve">as cooperativas precisam auxiliar seus produtores compartilhando conhecimento sobre práticas relacionadas </w:t>
      </w:r>
      <w:r w:rsidR="00483372">
        <w:rPr>
          <w:rFonts w:ascii="Times New Roman" w:hAnsi="Times New Roman" w:cs="Times New Roman"/>
          <w:sz w:val="24"/>
          <w:szCs w:val="24"/>
        </w:rPr>
        <w:t>à</w:t>
      </w:r>
      <w:r w:rsidR="001F392B">
        <w:rPr>
          <w:rFonts w:ascii="Times New Roman" w:hAnsi="Times New Roman" w:cs="Times New Roman"/>
          <w:sz w:val="24"/>
          <w:szCs w:val="24"/>
        </w:rPr>
        <w:t xml:space="preserve"> gestão na produção</w:t>
      </w:r>
      <w:r w:rsidR="009C1D16">
        <w:rPr>
          <w:rFonts w:ascii="Times New Roman" w:hAnsi="Times New Roman" w:cs="Times New Roman"/>
          <w:sz w:val="24"/>
          <w:szCs w:val="24"/>
        </w:rPr>
        <w:t>.</w:t>
      </w:r>
      <w:r w:rsidR="001F392B">
        <w:rPr>
          <w:rFonts w:ascii="Times New Roman" w:hAnsi="Times New Roman" w:cs="Times New Roman"/>
          <w:sz w:val="24"/>
          <w:szCs w:val="24"/>
        </w:rPr>
        <w:t xml:space="preserve"> Além disso</w:t>
      </w:r>
      <w:r w:rsidR="00483372">
        <w:rPr>
          <w:rFonts w:ascii="Times New Roman" w:hAnsi="Times New Roman" w:cs="Times New Roman"/>
          <w:sz w:val="24"/>
          <w:szCs w:val="24"/>
        </w:rPr>
        <w:t>,</w:t>
      </w:r>
      <w:r w:rsidR="001F392B">
        <w:rPr>
          <w:rFonts w:ascii="Times New Roman" w:hAnsi="Times New Roman" w:cs="Times New Roman"/>
          <w:sz w:val="24"/>
          <w:szCs w:val="24"/>
        </w:rPr>
        <w:t xml:space="preserve"> Silva (2013) considera que especificadamente a gestão destinada </w:t>
      </w:r>
      <w:r w:rsidR="00483372">
        <w:rPr>
          <w:rFonts w:ascii="Times New Roman" w:hAnsi="Times New Roman" w:cs="Times New Roman"/>
          <w:sz w:val="24"/>
          <w:szCs w:val="24"/>
        </w:rPr>
        <w:t>à</w:t>
      </w:r>
      <w:r w:rsidR="001F392B">
        <w:rPr>
          <w:rFonts w:ascii="Times New Roman" w:hAnsi="Times New Roman" w:cs="Times New Roman"/>
          <w:sz w:val="24"/>
          <w:szCs w:val="24"/>
        </w:rPr>
        <w:t xml:space="preserve"> produção de leite deve estar destinada ao aumento dos lucros na produção.</w:t>
      </w:r>
    </w:p>
    <w:p w:rsidR="009E4087" w:rsidRDefault="00C67779" w:rsidP="00C677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Questionou-se também se existem indicativos nos diálogos feitos pelos produtores no tocante a componentes relacionados à prática de </w:t>
      </w:r>
      <w:r w:rsidR="00DB4B2D">
        <w:rPr>
          <w:rFonts w:ascii="Times New Roman" w:hAnsi="Times New Roman" w:cs="Times New Roman"/>
          <w:sz w:val="24"/>
          <w:szCs w:val="24"/>
        </w:rPr>
        <w:t>g</w:t>
      </w:r>
      <w:r>
        <w:rPr>
          <w:rFonts w:ascii="Times New Roman" w:hAnsi="Times New Roman" w:cs="Times New Roman"/>
          <w:sz w:val="24"/>
          <w:szCs w:val="24"/>
        </w:rPr>
        <w:t>estão. O respondente considerou que</w:t>
      </w:r>
      <w:r w:rsidR="00DB4B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atualmente</w:t>
      </w:r>
      <w:r w:rsidR="00DB4B2D">
        <w:rPr>
          <w:rFonts w:ascii="Times New Roman" w:hAnsi="Times New Roman" w:cs="Times New Roman"/>
          <w:sz w:val="24"/>
          <w:szCs w:val="24"/>
        </w:rPr>
        <w:t>,</w:t>
      </w:r>
      <w:r>
        <w:rPr>
          <w:rFonts w:ascii="Times New Roman" w:hAnsi="Times New Roman" w:cs="Times New Roman"/>
          <w:sz w:val="24"/>
          <w:szCs w:val="24"/>
        </w:rPr>
        <w:t xml:space="preserve"> há uma maior frequência desse discurso por parte dos produtores, fato que está diretamente relacionado à percepção dos indivíduos sobre necessidade existente des</w:t>
      </w:r>
      <w:r w:rsidR="00DB4B2D">
        <w:rPr>
          <w:rFonts w:ascii="Times New Roman" w:hAnsi="Times New Roman" w:cs="Times New Roman"/>
          <w:sz w:val="24"/>
          <w:szCs w:val="24"/>
        </w:rPr>
        <w:t>s</w:t>
      </w:r>
      <w:r>
        <w:rPr>
          <w:rFonts w:ascii="Times New Roman" w:hAnsi="Times New Roman" w:cs="Times New Roman"/>
          <w:sz w:val="24"/>
          <w:szCs w:val="24"/>
        </w:rPr>
        <w:t xml:space="preserve">a prática. Como exemplos estão: o planejamento, estratégias para a produção, o registro de informações sobre a produção e a participação </w:t>
      </w:r>
      <w:r w:rsidR="00DB4B2D">
        <w:rPr>
          <w:rFonts w:ascii="Times New Roman" w:hAnsi="Times New Roman" w:cs="Times New Roman"/>
          <w:sz w:val="24"/>
          <w:szCs w:val="24"/>
        </w:rPr>
        <w:t>em</w:t>
      </w:r>
      <w:r>
        <w:rPr>
          <w:rFonts w:ascii="Times New Roman" w:hAnsi="Times New Roman" w:cs="Times New Roman"/>
          <w:sz w:val="24"/>
          <w:szCs w:val="24"/>
        </w:rPr>
        <w:t xml:space="preserve"> cursos ou capacitações</w:t>
      </w:r>
      <w:r w:rsidR="00DB4B2D">
        <w:rPr>
          <w:rFonts w:ascii="Times New Roman" w:hAnsi="Times New Roman" w:cs="Times New Roman"/>
          <w:sz w:val="24"/>
          <w:szCs w:val="24"/>
        </w:rPr>
        <w:t xml:space="preserve"> similares</w:t>
      </w:r>
      <w:r>
        <w:rPr>
          <w:rFonts w:ascii="Times New Roman" w:hAnsi="Times New Roman" w:cs="Times New Roman"/>
          <w:sz w:val="24"/>
          <w:szCs w:val="24"/>
        </w:rPr>
        <w:t xml:space="preserve">. Todavia, ele percebe que o discurso se sobressai </w:t>
      </w:r>
      <w:r w:rsidR="00DB4B2D">
        <w:rPr>
          <w:rFonts w:ascii="Times New Roman" w:hAnsi="Times New Roman" w:cs="Times New Roman"/>
          <w:sz w:val="24"/>
          <w:szCs w:val="24"/>
        </w:rPr>
        <w:t>à</w:t>
      </w:r>
      <w:r>
        <w:rPr>
          <w:rFonts w:ascii="Times New Roman" w:hAnsi="Times New Roman" w:cs="Times New Roman"/>
          <w:sz w:val="24"/>
          <w:szCs w:val="24"/>
        </w:rPr>
        <w:t xml:space="preserve"> prática, pois os produtores não apuram os custos de produção</w:t>
      </w:r>
      <w:r w:rsidR="009E4087">
        <w:rPr>
          <w:rFonts w:ascii="Times New Roman" w:hAnsi="Times New Roman" w:cs="Times New Roman"/>
          <w:sz w:val="24"/>
          <w:szCs w:val="24"/>
        </w:rPr>
        <w:t>, ou possuem dificuldades em registrar os valores aplicados na produção</w:t>
      </w:r>
      <w:r>
        <w:rPr>
          <w:rFonts w:ascii="Times New Roman" w:hAnsi="Times New Roman" w:cs="Times New Roman"/>
          <w:sz w:val="24"/>
          <w:szCs w:val="24"/>
        </w:rPr>
        <w:t xml:space="preserve">.  </w:t>
      </w:r>
    </w:p>
    <w:p w:rsidR="00C67779" w:rsidRDefault="009E4087" w:rsidP="009E40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C67779">
        <w:rPr>
          <w:rFonts w:ascii="Times New Roman" w:hAnsi="Times New Roman" w:cs="Times New Roman"/>
          <w:sz w:val="24"/>
          <w:szCs w:val="24"/>
        </w:rPr>
        <w:t>Lampert e Cooper (2000</w:t>
      </w:r>
      <w:r>
        <w:rPr>
          <w:rFonts w:ascii="Times New Roman" w:hAnsi="Times New Roman" w:cs="Times New Roman"/>
          <w:sz w:val="24"/>
          <w:szCs w:val="24"/>
        </w:rPr>
        <w:t>)</w:t>
      </w:r>
      <w:r w:rsidR="00DB4B2D">
        <w:rPr>
          <w:rFonts w:ascii="Times New Roman" w:hAnsi="Times New Roman" w:cs="Times New Roman"/>
          <w:sz w:val="24"/>
          <w:szCs w:val="24"/>
        </w:rPr>
        <w:t>,</w:t>
      </w:r>
      <w:r>
        <w:rPr>
          <w:rFonts w:ascii="Times New Roman" w:hAnsi="Times New Roman" w:cs="Times New Roman"/>
          <w:sz w:val="24"/>
          <w:szCs w:val="24"/>
        </w:rPr>
        <w:t xml:space="preserve"> </w:t>
      </w:r>
      <w:r w:rsidR="00C67779">
        <w:rPr>
          <w:rFonts w:ascii="Times New Roman" w:hAnsi="Times New Roman" w:cs="Times New Roman"/>
          <w:sz w:val="24"/>
          <w:szCs w:val="24"/>
        </w:rPr>
        <w:t>a gestão</w:t>
      </w:r>
      <w:r>
        <w:rPr>
          <w:rFonts w:ascii="Times New Roman" w:hAnsi="Times New Roman" w:cs="Times New Roman"/>
          <w:sz w:val="24"/>
          <w:szCs w:val="24"/>
        </w:rPr>
        <w:t xml:space="preserve"> é</w:t>
      </w:r>
      <w:r w:rsidR="00C67779">
        <w:rPr>
          <w:rFonts w:ascii="Times New Roman" w:hAnsi="Times New Roman" w:cs="Times New Roman"/>
          <w:sz w:val="24"/>
          <w:szCs w:val="24"/>
        </w:rPr>
        <w:t xml:space="preserve"> um fator determinante para o êxito da produção.</w:t>
      </w:r>
      <w:r>
        <w:rPr>
          <w:rFonts w:ascii="Times New Roman" w:hAnsi="Times New Roman" w:cs="Times New Roman"/>
          <w:sz w:val="24"/>
          <w:szCs w:val="24"/>
        </w:rPr>
        <w:t xml:space="preserve"> Seu desenvolvimento pode estar relacionado </w:t>
      </w:r>
      <w:r w:rsidR="00DB4B2D">
        <w:rPr>
          <w:rFonts w:ascii="Times New Roman" w:hAnsi="Times New Roman" w:cs="Times New Roman"/>
          <w:sz w:val="24"/>
          <w:szCs w:val="24"/>
        </w:rPr>
        <w:t>à</w:t>
      </w:r>
      <w:r>
        <w:rPr>
          <w:rFonts w:ascii="Times New Roman" w:hAnsi="Times New Roman" w:cs="Times New Roman"/>
          <w:sz w:val="24"/>
          <w:szCs w:val="24"/>
        </w:rPr>
        <w:t xml:space="preserve"> capacitação oferecida aos produtores e a outros agentes da cadeia produtiva. </w:t>
      </w:r>
      <w:r>
        <w:rPr>
          <w:rFonts w:ascii="Times New Roman" w:hAnsi="Times New Roman"/>
          <w:sz w:val="24"/>
          <w:szCs w:val="24"/>
        </w:rPr>
        <w:t xml:space="preserve">King et al. (2010) pontuam que as ações desenvolvidas em prol da educação no ambiente rural formam o capital humano que poderá influenciar o crescimento da produtividade devido </w:t>
      </w:r>
      <w:r w:rsidR="00DB4B2D">
        <w:rPr>
          <w:rFonts w:ascii="Times New Roman" w:hAnsi="Times New Roman"/>
          <w:sz w:val="24"/>
          <w:szCs w:val="24"/>
        </w:rPr>
        <w:t xml:space="preserve">a </w:t>
      </w:r>
      <w:r>
        <w:rPr>
          <w:rFonts w:ascii="Times New Roman" w:hAnsi="Times New Roman"/>
          <w:sz w:val="24"/>
          <w:szCs w:val="24"/>
        </w:rPr>
        <w:t xml:space="preserve">melhores decisões </w:t>
      </w:r>
      <w:r w:rsidR="004F35A7">
        <w:rPr>
          <w:rFonts w:ascii="Times New Roman" w:hAnsi="Times New Roman"/>
          <w:sz w:val="24"/>
          <w:szCs w:val="24"/>
        </w:rPr>
        <w:t xml:space="preserve">que virão a ser </w:t>
      </w:r>
      <w:r>
        <w:rPr>
          <w:rFonts w:ascii="Times New Roman" w:hAnsi="Times New Roman"/>
          <w:sz w:val="24"/>
          <w:szCs w:val="24"/>
        </w:rPr>
        <w:t>tomadas com relação aos recursos aplicados na produção. Assim, poderá haver um número insuficiente de capacitações aos produtores ou</w:t>
      </w:r>
      <w:r w:rsidR="004F35A7">
        <w:rPr>
          <w:rFonts w:ascii="Times New Roman" w:hAnsi="Times New Roman"/>
          <w:sz w:val="24"/>
          <w:szCs w:val="24"/>
        </w:rPr>
        <w:t>,</w:t>
      </w:r>
      <w:r>
        <w:rPr>
          <w:rFonts w:ascii="Times New Roman" w:hAnsi="Times New Roman"/>
          <w:sz w:val="24"/>
          <w:szCs w:val="24"/>
        </w:rPr>
        <w:t xml:space="preserve"> ainda</w:t>
      </w:r>
      <w:r w:rsidR="004F35A7">
        <w:rPr>
          <w:rFonts w:ascii="Times New Roman" w:hAnsi="Times New Roman"/>
          <w:sz w:val="24"/>
          <w:szCs w:val="24"/>
        </w:rPr>
        <w:t>,</w:t>
      </w:r>
      <w:r>
        <w:rPr>
          <w:rFonts w:ascii="Times New Roman" w:hAnsi="Times New Roman"/>
          <w:sz w:val="24"/>
          <w:szCs w:val="24"/>
        </w:rPr>
        <w:t xml:space="preserve"> o foco des</w:t>
      </w:r>
      <w:r w:rsidR="004F35A7">
        <w:rPr>
          <w:rFonts w:ascii="Times New Roman" w:hAnsi="Times New Roman"/>
          <w:sz w:val="24"/>
          <w:szCs w:val="24"/>
        </w:rPr>
        <w:t>s</w:t>
      </w:r>
      <w:r>
        <w:rPr>
          <w:rFonts w:ascii="Times New Roman" w:hAnsi="Times New Roman"/>
          <w:sz w:val="24"/>
          <w:szCs w:val="24"/>
        </w:rPr>
        <w:t>es treinamentos está divergindo das necessidades dos mesmos</w:t>
      </w:r>
      <w:r w:rsidR="004F35A7">
        <w:rPr>
          <w:rFonts w:ascii="Times New Roman" w:hAnsi="Times New Roman"/>
          <w:sz w:val="24"/>
          <w:szCs w:val="24"/>
        </w:rPr>
        <w:t xml:space="preserve"> produtores</w:t>
      </w:r>
      <w:r>
        <w:rPr>
          <w:rFonts w:ascii="Times New Roman" w:hAnsi="Times New Roman"/>
          <w:sz w:val="24"/>
          <w:szCs w:val="24"/>
        </w:rPr>
        <w:t xml:space="preserve"> e poderá haver um número reduzido de profissionais prestando capacitações técnicas ao</w:t>
      </w:r>
      <w:r w:rsidR="00010395">
        <w:rPr>
          <w:rFonts w:ascii="Times New Roman" w:hAnsi="Times New Roman"/>
          <w:sz w:val="24"/>
          <w:szCs w:val="24"/>
        </w:rPr>
        <w:t xml:space="preserve"> grupo</w:t>
      </w:r>
      <w:r>
        <w:rPr>
          <w:rFonts w:ascii="Times New Roman" w:hAnsi="Times New Roman"/>
          <w:sz w:val="24"/>
          <w:szCs w:val="24"/>
        </w:rPr>
        <w:t>.</w:t>
      </w:r>
    </w:p>
    <w:p w:rsidR="00C67779" w:rsidRDefault="00010395" w:rsidP="00C677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Ressalta-se ainda a existência de práticas de assistência técnica aos produtores por parte da cooperativa e do órgão público estadual, localizado na cidade</w:t>
      </w:r>
      <w:r w:rsidR="007A5E5C">
        <w:rPr>
          <w:rFonts w:ascii="Times New Roman" w:hAnsi="Times New Roman" w:cs="Times New Roman"/>
          <w:sz w:val="24"/>
          <w:szCs w:val="24"/>
        </w:rPr>
        <w:t>. Esse é</w:t>
      </w:r>
      <w:r>
        <w:rPr>
          <w:rFonts w:ascii="Times New Roman" w:hAnsi="Times New Roman" w:cs="Times New Roman"/>
          <w:sz w:val="24"/>
          <w:szCs w:val="24"/>
        </w:rPr>
        <w:t xml:space="preserve"> um fator importante para a aquisição</w:t>
      </w:r>
      <w:r w:rsidR="00665F0C">
        <w:rPr>
          <w:rFonts w:ascii="Times New Roman" w:hAnsi="Times New Roman" w:cs="Times New Roman"/>
          <w:sz w:val="24"/>
          <w:szCs w:val="24"/>
        </w:rPr>
        <w:t xml:space="preserve"> de conhecimentos. Para</w:t>
      </w:r>
      <w:r w:rsidR="009E4087">
        <w:rPr>
          <w:rFonts w:ascii="Times New Roman" w:hAnsi="Times New Roman" w:cs="Times New Roman"/>
          <w:sz w:val="24"/>
          <w:szCs w:val="24"/>
        </w:rPr>
        <w:t xml:space="preserve"> </w:t>
      </w:r>
      <w:r w:rsidR="00C67779">
        <w:rPr>
          <w:rFonts w:ascii="Times New Roman" w:hAnsi="Times New Roman" w:cs="Times New Roman"/>
          <w:sz w:val="24"/>
          <w:szCs w:val="24"/>
        </w:rPr>
        <w:t>Campo e Fava (2007)</w:t>
      </w:r>
      <w:r w:rsidR="007A5E5C">
        <w:rPr>
          <w:rFonts w:ascii="Times New Roman" w:hAnsi="Times New Roman" w:cs="Times New Roman"/>
          <w:sz w:val="24"/>
          <w:szCs w:val="24"/>
        </w:rPr>
        <w:t>,</w:t>
      </w:r>
      <w:r w:rsidR="00C67779">
        <w:rPr>
          <w:rFonts w:ascii="Times New Roman" w:hAnsi="Times New Roman" w:cs="Times New Roman"/>
          <w:sz w:val="24"/>
          <w:szCs w:val="24"/>
        </w:rPr>
        <w:t xml:space="preserve"> </w:t>
      </w:r>
      <w:r w:rsidR="009E4087">
        <w:rPr>
          <w:rFonts w:ascii="Times New Roman" w:hAnsi="Times New Roman" w:cs="Times New Roman"/>
          <w:sz w:val="24"/>
          <w:szCs w:val="24"/>
        </w:rPr>
        <w:t>existe a</w:t>
      </w:r>
      <w:r w:rsidR="00C67779">
        <w:rPr>
          <w:rFonts w:ascii="Times New Roman" w:hAnsi="Times New Roman" w:cs="Times New Roman"/>
          <w:sz w:val="24"/>
          <w:szCs w:val="24"/>
        </w:rPr>
        <w:t xml:space="preserve"> necessidade de se conhecer </w:t>
      </w:r>
      <w:r w:rsidR="009E4087">
        <w:rPr>
          <w:rFonts w:ascii="Times New Roman" w:hAnsi="Times New Roman" w:cs="Times New Roman"/>
          <w:sz w:val="24"/>
          <w:szCs w:val="24"/>
        </w:rPr>
        <w:t xml:space="preserve">a maioria dos </w:t>
      </w:r>
      <w:r w:rsidR="00C67779">
        <w:rPr>
          <w:rFonts w:ascii="Times New Roman" w:hAnsi="Times New Roman" w:cs="Times New Roman"/>
          <w:sz w:val="24"/>
          <w:szCs w:val="24"/>
        </w:rPr>
        <w:t xml:space="preserve">aspectos inerentes </w:t>
      </w:r>
      <w:r w:rsidR="007A5E5C">
        <w:rPr>
          <w:rFonts w:ascii="Times New Roman" w:hAnsi="Times New Roman" w:cs="Times New Roman"/>
          <w:sz w:val="24"/>
          <w:szCs w:val="24"/>
        </w:rPr>
        <w:t>à</w:t>
      </w:r>
      <w:r w:rsidR="00C67779">
        <w:rPr>
          <w:rFonts w:ascii="Times New Roman" w:hAnsi="Times New Roman" w:cs="Times New Roman"/>
          <w:sz w:val="24"/>
          <w:szCs w:val="24"/>
        </w:rPr>
        <w:t xml:space="preserve"> produção de leite minuciosamente</w:t>
      </w:r>
      <w:r>
        <w:rPr>
          <w:rFonts w:ascii="Times New Roman" w:hAnsi="Times New Roman" w:cs="Times New Roman"/>
          <w:sz w:val="24"/>
          <w:szCs w:val="24"/>
        </w:rPr>
        <w:t xml:space="preserve">, para que sejam evitadas falhas na produção. </w:t>
      </w:r>
      <w:r w:rsidR="00665F0C">
        <w:rPr>
          <w:rFonts w:ascii="Times New Roman" w:hAnsi="Times New Roman" w:cs="Times New Roman"/>
          <w:sz w:val="24"/>
          <w:szCs w:val="24"/>
        </w:rPr>
        <w:t xml:space="preserve">Além disso, a assistência prestada pela cooperativa pode ser um diferencial, no sentido de ampliar o número de </w:t>
      </w:r>
      <w:r w:rsidR="007A5E5C">
        <w:rPr>
          <w:rFonts w:ascii="Times New Roman" w:hAnsi="Times New Roman" w:cs="Times New Roman"/>
          <w:sz w:val="24"/>
          <w:szCs w:val="24"/>
        </w:rPr>
        <w:t xml:space="preserve">visitas de </w:t>
      </w:r>
      <w:r w:rsidR="00665F0C">
        <w:rPr>
          <w:rFonts w:ascii="Times New Roman" w:hAnsi="Times New Roman" w:cs="Times New Roman"/>
          <w:sz w:val="24"/>
          <w:szCs w:val="24"/>
        </w:rPr>
        <w:t>assistência técnica recebida</w:t>
      </w:r>
      <w:r w:rsidR="007A5E5C">
        <w:rPr>
          <w:rFonts w:ascii="Times New Roman" w:hAnsi="Times New Roman" w:cs="Times New Roman"/>
          <w:sz w:val="24"/>
          <w:szCs w:val="24"/>
        </w:rPr>
        <w:t>s</w:t>
      </w:r>
      <w:r w:rsidR="00665F0C">
        <w:rPr>
          <w:rFonts w:ascii="Times New Roman" w:hAnsi="Times New Roman" w:cs="Times New Roman"/>
          <w:sz w:val="24"/>
          <w:szCs w:val="24"/>
        </w:rPr>
        <w:t xml:space="preserve"> pelos produtores. Schmitz (2000) considera que a cooperação pode ser uma das formas que auxilie na superação de crises de pequenos empreendimentos.  Denota-se que a maioria dos</w:t>
      </w:r>
      <w:r>
        <w:rPr>
          <w:rFonts w:ascii="Times New Roman" w:hAnsi="Times New Roman" w:cs="Times New Roman"/>
          <w:sz w:val="24"/>
          <w:szCs w:val="24"/>
        </w:rPr>
        <w:t xml:space="preserve"> produtores de leite da cidade est</w:t>
      </w:r>
      <w:r w:rsidR="007A5E5C">
        <w:rPr>
          <w:rFonts w:ascii="Times New Roman" w:hAnsi="Times New Roman" w:cs="Times New Roman"/>
          <w:sz w:val="24"/>
          <w:szCs w:val="24"/>
        </w:rPr>
        <w:t>á</w:t>
      </w:r>
      <w:r>
        <w:rPr>
          <w:rFonts w:ascii="Times New Roman" w:hAnsi="Times New Roman" w:cs="Times New Roman"/>
          <w:sz w:val="24"/>
          <w:szCs w:val="24"/>
        </w:rPr>
        <w:t xml:space="preserve"> inclu</w:t>
      </w:r>
      <w:r w:rsidR="007A5E5C">
        <w:rPr>
          <w:rFonts w:ascii="Times New Roman" w:hAnsi="Times New Roman" w:cs="Times New Roman"/>
          <w:sz w:val="24"/>
          <w:szCs w:val="24"/>
        </w:rPr>
        <w:t>ída</w:t>
      </w:r>
      <w:r>
        <w:rPr>
          <w:rFonts w:ascii="Times New Roman" w:hAnsi="Times New Roman" w:cs="Times New Roman"/>
          <w:sz w:val="24"/>
          <w:szCs w:val="24"/>
        </w:rPr>
        <w:t xml:space="preserve"> nos padrões da agricultura familiar, </w:t>
      </w:r>
      <w:r w:rsidR="007A5E5C">
        <w:rPr>
          <w:rFonts w:ascii="Times New Roman" w:hAnsi="Times New Roman" w:cs="Times New Roman"/>
          <w:sz w:val="24"/>
          <w:szCs w:val="24"/>
        </w:rPr>
        <w:t xml:space="preserve">setor para </w:t>
      </w:r>
      <w:r>
        <w:rPr>
          <w:rFonts w:ascii="Times New Roman" w:hAnsi="Times New Roman" w:cs="Times New Roman"/>
          <w:sz w:val="24"/>
          <w:szCs w:val="24"/>
        </w:rPr>
        <w:t>o qual</w:t>
      </w:r>
      <w:r w:rsidR="007A5E5C">
        <w:rPr>
          <w:rFonts w:ascii="Times New Roman" w:hAnsi="Times New Roman" w:cs="Times New Roman"/>
          <w:sz w:val="24"/>
          <w:szCs w:val="24"/>
        </w:rPr>
        <w:t>,</w:t>
      </w:r>
      <w:r>
        <w:rPr>
          <w:rFonts w:ascii="Times New Roman" w:hAnsi="Times New Roman" w:cs="Times New Roman"/>
          <w:sz w:val="24"/>
          <w:szCs w:val="24"/>
        </w:rPr>
        <w:t xml:space="preserve"> em muitos casos, os recursos disponíveis são escassos.</w:t>
      </w:r>
    </w:p>
    <w:p w:rsidR="001318FE" w:rsidRDefault="00D41499" w:rsidP="001318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Complementarmente</w:t>
      </w:r>
      <w:r w:rsidR="006D4F3A">
        <w:rPr>
          <w:rFonts w:ascii="Times New Roman" w:hAnsi="Times New Roman" w:cs="Times New Roman"/>
          <w:sz w:val="24"/>
          <w:szCs w:val="24"/>
        </w:rPr>
        <w:t>,</w:t>
      </w:r>
      <w:r>
        <w:rPr>
          <w:rFonts w:ascii="Times New Roman" w:hAnsi="Times New Roman" w:cs="Times New Roman"/>
          <w:sz w:val="24"/>
          <w:szCs w:val="24"/>
        </w:rPr>
        <w:t xml:space="preserve"> cabe, ainda, direcionar a implicação da importância da escolaridade no desenvolvimento da gestão da produção, o que</w:t>
      </w:r>
      <w:r w:rsidR="006D4F3A">
        <w:rPr>
          <w:rFonts w:ascii="Times New Roman" w:hAnsi="Times New Roman" w:cs="Times New Roman"/>
          <w:sz w:val="24"/>
          <w:szCs w:val="24"/>
        </w:rPr>
        <w:t>,</w:t>
      </w:r>
      <w:r>
        <w:rPr>
          <w:rFonts w:ascii="Times New Roman" w:hAnsi="Times New Roman" w:cs="Times New Roman"/>
          <w:sz w:val="24"/>
          <w:szCs w:val="24"/>
        </w:rPr>
        <w:t xml:space="preserve"> na percepção da cooperativa</w:t>
      </w:r>
      <w:r w:rsidR="006D4F3A">
        <w:rPr>
          <w:rFonts w:ascii="Times New Roman" w:hAnsi="Times New Roman" w:cs="Times New Roman"/>
          <w:sz w:val="24"/>
          <w:szCs w:val="24"/>
        </w:rPr>
        <w:t>,</w:t>
      </w:r>
      <w:r>
        <w:rPr>
          <w:rFonts w:ascii="Times New Roman" w:hAnsi="Times New Roman" w:cs="Times New Roman"/>
          <w:sz w:val="24"/>
          <w:szCs w:val="24"/>
        </w:rPr>
        <w:t xml:space="preserve"> é importante e pode significar um entrave para os registros das informações, mas não é percebido como um empecilho à execução das ações.</w:t>
      </w:r>
      <w:r w:rsidR="009D492A">
        <w:rPr>
          <w:rFonts w:ascii="Times New Roman" w:hAnsi="Times New Roman" w:cs="Times New Roman"/>
          <w:sz w:val="24"/>
          <w:szCs w:val="24"/>
        </w:rPr>
        <w:t xml:space="preserve"> Weiverberg e Sonaglio (2009) e Vilhena (2012) refere</w:t>
      </w:r>
      <w:r w:rsidR="00BB43A0">
        <w:rPr>
          <w:rFonts w:ascii="Times New Roman" w:hAnsi="Times New Roman" w:cs="Times New Roman"/>
          <w:sz w:val="24"/>
          <w:szCs w:val="24"/>
        </w:rPr>
        <w:t>m</w:t>
      </w:r>
      <w:r w:rsidR="009D492A">
        <w:rPr>
          <w:rFonts w:ascii="Times New Roman" w:hAnsi="Times New Roman" w:cs="Times New Roman"/>
          <w:sz w:val="24"/>
          <w:szCs w:val="24"/>
        </w:rPr>
        <w:t>-se a es</w:t>
      </w:r>
      <w:r w:rsidR="00BB43A0">
        <w:rPr>
          <w:rFonts w:ascii="Times New Roman" w:hAnsi="Times New Roman" w:cs="Times New Roman"/>
          <w:sz w:val="24"/>
          <w:szCs w:val="24"/>
        </w:rPr>
        <w:t>s</w:t>
      </w:r>
      <w:r w:rsidR="009D492A">
        <w:rPr>
          <w:rFonts w:ascii="Times New Roman" w:hAnsi="Times New Roman" w:cs="Times New Roman"/>
          <w:sz w:val="24"/>
          <w:szCs w:val="24"/>
        </w:rPr>
        <w:t xml:space="preserve">a necessidade </w:t>
      </w:r>
      <w:r w:rsidR="001318FE">
        <w:rPr>
          <w:rFonts w:ascii="Times New Roman" w:hAnsi="Times New Roman" w:cs="Times New Roman"/>
          <w:sz w:val="24"/>
          <w:szCs w:val="24"/>
        </w:rPr>
        <w:t xml:space="preserve">de escolarização, </w:t>
      </w:r>
      <w:r w:rsidR="009D492A">
        <w:rPr>
          <w:rFonts w:ascii="Times New Roman" w:hAnsi="Times New Roman" w:cs="Times New Roman"/>
          <w:sz w:val="24"/>
          <w:szCs w:val="24"/>
        </w:rPr>
        <w:t xml:space="preserve">ao considerar que a produção oriunda dos agronegócios </w:t>
      </w:r>
      <w:r w:rsidR="001318FE">
        <w:rPr>
          <w:rFonts w:ascii="Times New Roman" w:hAnsi="Times New Roman" w:cs="Times New Roman"/>
          <w:sz w:val="24"/>
          <w:szCs w:val="24"/>
        </w:rPr>
        <w:t>deve ser profissional e para isso os recursos humanos utilizados devem ser qualificados em toda a cadeia produtiva.</w:t>
      </w:r>
    </w:p>
    <w:p w:rsidR="002907F3" w:rsidRDefault="00665F0C" w:rsidP="001318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w:t>
      </w:r>
      <w:r w:rsidR="00CC475C">
        <w:rPr>
          <w:rFonts w:ascii="Times New Roman" w:hAnsi="Times New Roman" w:cs="Times New Roman"/>
          <w:sz w:val="24"/>
          <w:szCs w:val="24"/>
        </w:rPr>
        <w:t>r</w:t>
      </w:r>
      <w:r w:rsidR="00146E85">
        <w:rPr>
          <w:rFonts w:ascii="Times New Roman" w:hAnsi="Times New Roman" w:cs="Times New Roman"/>
          <w:sz w:val="24"/>
          <w:szCs w:val="24"/>
        </w:rPr>
        <w:t xml:space="preserve">elação </w:t>
      </w:r>
      <w:r w:rsidR="00BB43A0">
        <w:rPr>
          <w:rFonts w:ascii="Times New Roman" w:hAnsi="Times New Roman" w:cs="Times New Roman"/>
          <w:sz w:val="24"/>
          <w:szCs w:val="24"/>
        </w:rPr>
        <w:t>à</w:t>
      </w:r>
      <w:r w:rsidR="002907F3">
        <w:rPr>
          <w:rFonts w:ascii="Times New Roman" w:hAnsi="Times New Roman" w:cs="Times New Roman"/>
          <w:sz w:val="24"/>
          <w:szCs w:val="24"/>
        </w:rPr>
        <w:t>s políticas públicas</w:t>
      </w:r>
      <w:r w:rsidR="009C1D16">
        <w:rPr>
          <w:rFonts w:ascii="Times New Roman" w:hAnsi="Times New Roman" w:cs="Times New Roman"/>
          <w:sz w:val="24"/>
          <w:szCs w:val="24"/>
        </w:rPr>
        <w:t xml:space="preserve"> voltadas </w:t>
      </w:r>
      <w:r w:rsidR="00146E85">
        <w:rPr>
          <w:rFonts w:ascii="Times New Roman" w:hAnsi="Times New Roman" w:cs="Times New Roman"/>
          <w:sz w:val="24"/>
          <w:szCs w:val="24"/>
        </w:rPr>
        <w:t>à</w:t>
      </w:r>
      <w:r w:rsidR="009C1D16">
        <w:rPr>
          <w:rFonts w:ascii="Times New Roman" w:hAnsi="Times New Roman" w:cs="Times New Roman"/>
          <w:sz w:val="24"/>
          <w:szCs w:val="24"/>
        </w:rPr>
        <w:t xml:space="preserve"> formação e </w:t>
      </w:r>
      <w:r w:rsidR="00BB43A0">
        <w:rPr>
          <w:rFonts w:ascii="Times New Roman" w:hAnsi="Times New Roman" w:cs="Times New Roman"/>
          <w:sz w:val="24"/>
          <w:szCs w:val="24"/>
        </w:rPr>
        <w:t xml:space="preserve">à </w:t>
      </w:r>
      <w:r w:rsidR="009C1D16">
        <w:rPr>
          <w:rFonts w:ascii="Times New Roman" w:hAnsi="Times New Roman" w:cs="Times New Roman"/>
          <w:sz w:val="24"/>
          <w:szCs w:val="24"/>
        </w:rPr>
        <w:t>qualificação profissional</w:t>
      </w:r>
      <w:r w:rsidR="002907F3">
        <w:rPr>
          <w:rFonts w:ascii="Times New Roman" w:hAnsi="Times New Roman" w:cs="Times New Roman"/>
          <w:sz w:val="24"/>
          <w:szCs w:val="24"/>
        </w:rPr>
        <w:t>, nota-se</w:t>
      </w:r>
      <w:r w:rsidR="00BB43A0">
        <w:rPr>
          <w:rFonts w:ascii="Times New Roman" w:hAnsi="Times New Roman" w:cs="Times New Roman"/>
          <w:sz w:val="24"/>
          <w:szCs w:val="24"/>
        </w:rPr>
        <w:t>,</w:t>
      </w:r>
      <w:r w:rsidR="002907F3">
        <w:rPr>
          <w:rFonts w:ascii="Times New Roman" w:hAnsi="Times New Roman" w:cs="Times New Roman"/>
          <w:sz w:val="24"/>
          <w:szCs w:val="24"/>
        </w:rPr>
        <w:t xml:space="preserve"> </w:t>
      </w:r>
      <w:r w:rsidR="009C1D16">
        <w:rPr>
          <w:rFonts w:ascii="Times New Roman" w:hAnsi="Times New Roman" w:cs="Times New Roman"/>
          <w:sz w:val="24"/>
          <w:szCs w:val="24"/>
        </w:rPr>
        <w:t>nas informações prestadas pelo representante da instituição</w:t>
      </w:r>
      <w:r w:rsidR="00C6491F">
        <w:rPr>
          <w:rFonts w:ascii="Times New Roman" w:hAnsi="Times New Roman" w:cs="Times New Roman"/>
          <w:sz w:val="24"/>
          <w:szCs w:val="24"/>
        </w:rPr>
        <w:t>,</w:t>
      </w:r>
      <w:r w:rsidR="009C1D16">
        <w:rPr>
          <w:rFonts w:ascii="Times New Roman" w:hAnsi="Times New Roman" w:cs="Times New Roman"/>
          <w:sz w:val="24"/>
          <w:szCs w:val="24"/>
        </w:rPr>
        <w:t xml:space="preserve"> certo </w:t>
      </w:r>
      <w:r w:rsidR="001F392B">
        <w:rPr>
          <w:rFonts w:ascii="Times New Roman" w:hAnsi="Times New Roman" w:cs="Times New Roman"/>
          <w:sz w:val="24"/>
          <w:szCs w:val="24"/>
        </w:rPr>
        <w:t>desapontamento.</w:t>
      </w:r>
      <w:r w:rsidR="00146E85">
        <w:rPr>
          <w:rFonts w:ascii="Times New Roman" w:hAnsi="Times New Roman" w:cs="Times New Roman"/>
          <w:sz w:val="24"/>
          <w:szCs w:val="24"/>
        </w:rPr>
        <w:t xml:space="preserve"> </w:t>
      </w:r>
      <w:r w:rsidR="001F392B">
        <w:rPr>
          <w:rFonts w:ascii="Times New Roman" w:hAnsi="Times New Roman" w:cs="Times New Roman"/>
          <w:sz w:val="24"/>
          <w:szCs w:val="24"/>
        </w:rPr>
        <w:lastRenderedPageBreak/>
        <w:t>Para ele</w:t>
      </w:r>
      <w:r>
        <w:rPr>
          <w:rFonts w:ascii="Times New Roman" w:hAnsi="Times New Roman" w:cs="Times New Roman"/>
          <w:sz w:val="24"/>
          <w:szCs w:val="24"/>
        </w:rPr>
        <w:t xml:space="preserve"> existe uma carência com relação ao envolvimento do poder público para incentivo a es</w:t>
      </w:r>
      <w:r w:rsidR="00C6491F">
        <w:rPr>
          <w:rFonts w:ascii="Times New Roman" w:hAnsi="Times New Roman" w:cs="Times New Roman"/>
          <w:sz w:val="24"/>
          <w:szCs w:val="24"/>
        </w:rPr>
        <w:t>s</w:t>
      </w:r>
      <w:r>
        <w:rPr>
          <w:rFonts w:ascii="Times New Roman" w:hAnsi="Times New Roman" w:cs="Times New Roman"/>
          <w:sz w:val="24"/>
          <w:szCs w:val="24"/>
        </w:rPr>
        <w:t>a produção</w:t>
      </w:r>
      <w:r w:rsidR="00C6491F">
        <w:rPr>
          <w:rFonts w:ascii="Times New Roman" w:hAnsi="Times New Roman" w:cs="Times New Roman"/>
          <w:sz w:val="24"/>
          <w:szCs w:val="24"/>
        </w:rPr>
        <w:t>, t</w:t>
      </w:r>
      <w:r>
        <w:rPr>
          <w:rFonts w:ascii="Times New Roman" w:hAnsi="Times New Roman" w:cs="Times New Roman"/>
          <w:sz w:val="24"/>
          <w:szCs w:val="24"/>
        </w:rPr>
        <w:t>endo em vista que</w:t>
      </w:r>
      <w:r w:rsidR="00C6491F">
        <w:rPr>
          <w:rFonts w:ascii="Times New Roman" w:hAnsi="Times New Roman" w:cs="Times New Roman"/>
          <w:sz w:val="24"/>
          <w:szCs w:val="24"/>
        </w:rPr>
        <w:t>,</w:t>
      </w:r>
      <w:r>
        <w:rPr>
          <w:rFonts w:ascii="Times New Roman" w:hAnsi="Times New Roman" w:cs="Times New Roman"/>
          <w:sz w:val="24"/>
          <w:szCs w:val="24"/>
        </w:rPr>
        <w:t xml:space="preserve"> em Mato Grosso do Sul, as principais atividades rurais estão relacionadas </w:t>
      </w:r>
      <w:r w:rsidR="00C6491F">
        <w:rPr>
          <w:rFonts w:ascii="Times New Roman" w:hAnsi="Times New Roman" w:cs="Times New Roman"/>
          <w:sz w:val="24"/>
          <w:szCs w:val="24"/>
        </w:rPr>
        <w:t>à</w:t>
      </w:r>
      <w:r>
        <w:rPr>
          <w:rFonts w:ascii="Times New Roman" w:hAnsi="Times New Roman" w:cs="Times New Roman"/>
          <w:sz w:val="24"/>
          <w:szCs w:val="24"/>
        </w:rPr>
        <w:t xml:space="preserve"> produção de gado de corte, soja e milho</w:t>
      </w:r>
      <w:r w:rsidR="00C6491F">
        <w:rPr>
          <w:rFonts w:ascii="Times New Roman" w:hAnsi="Times New Roman" w:cs="Times New Roman"/>
          <w:sz w:val="24"/>
          <w:szCs w:val="24"/>
        </w:rPr>
        <w:t xml:space="preserve">, apesar de que </w:t>
      </w:r>
      <w:r w:rsidR="0023446C">
        <w:rPr>
          <w:rFonts w:ascii="Times New Roman" w:hAnsi="Times New Roman" w:cs="Times New Roman"/>
          <w:sz w:val="24"/>
          <w:szCs w:val="24"/>
        </w:rPr>
        <w:t>a cidade de Glória de Dourados est</w:t>
      </w:r>
      <w:r w:rsidR="00C6491F">
        <w:rPr>
          <w:rFonts w:ascii="Times New Roman" w:hAnsi="Times New Roman" w:cs="Times New Roman"/>
          <w:sz w:val="24"/>
          <w:szCs w:val="24"/>
        </w:rPr>
        <w:t>eja</w:t>
      </w:r>
      <w:r w:rsidR="0023446C">
        <w:rPr>
          <w:rFonts w:ascii="Times New Roman" w:hAnsi="Times New Roman" w:cs="Times New Roman"/>
          <w:sz w:val="24"/>
          <w:szCs w:val="24"/>
        </w:rPr>
        <w:t xml:space="preserve"> localizada na segunda maior região produtora de leite do Mato Grosso do Sul (EMBRAPA, 2002). Além disso, na percepção do entrevistado</w:t>
      </w:r>
      <w:r w:rsidR="00C6491F">
        <w:rPr>
          <w:rFonts w:ascii="Times New Roman" w:hAnsi="Times New Roman" w:cs="Times New Roman"/>
          <w:sz w:val="24"/>
          <w:szCs w:val="24"/>
        </w:rPr>
        <w:t>,</w:t>
      </w:r>
      <w:r w:rsidR="0023446C">
        <w:rPr>
          <w:rFonts w:ascii="Times New Roman" w:hAnsi="Times New Roman" w:cs="Times New Roman"/>
          <w:sz w:val="24"/>
          <w:szCs w:val="24"/>
        </w:rPr>
        <w:t xml:space="preserve"> as políticas públicas estaduais não valorizam a qualidade do produto produzido na região</w:t>
      </w:r>
      <w:r w:rsidR="00C6491F">
        <w:rPr>
          <w:rFonts w:ascii="Times New Roman" w:hAnsi="Times New Roman" w:cs="Times New Roman"/>
          <w:sz w:val="24"/>
          <w:szCs w:val="24"/>
        </w:rPr>
        <w:t xml:space="preserve"> e essa pouca valorização se </w:t>
      </w:r>
      <w:r w:rsidR="0023446C">
        <w:rPr>
          <w:rFonts w:ascii="Times New Roman" w:hAnsi="Times New Roman" w:cs="Times New Roman"/>
          <w:sz w:val="24"/>
          <w:szCs w:val="24"/>
        </w:rPr>
        <w:t>dev</w:t>
      </w:r>
      <w:r w:rsidR="00C6491F">
        <w:rPr>
          <w:rFonts w:ascii="Times New Roman" w:hAnsi="Times New Roman" w:cs="Times New Roman"/>
          <w:sz w:val="24"/>
          <w:szCs w:val="24"/>
        </w:rPr>
        <w:t>e especialmente ao baixo</w:t>
      </w:r>
      <w:r w:rsidR="009C1D16">
        <w:rPr>
          <w:rFonts w:ascii="Times New Roman" w:hAnsi="Times New Roman" w:cs="Times New Roman"/>
          <w:sz w:val="24"/>
          <w:szCs w:val="24"/>
        </w:rPr>
        <w:t xml:space="preserve"> preço</w:t>
      </w:r>
      <w:r w:rsidR="001F392B">
        <w:rPr>
          <w:rFonts w:ascii="Times New Roman" w:hAnsi="Times New Roman" w:cs="Times New Roman"/>
          <w:sz w:val="24"/>
          <w:szCs w:val="24"/>
        </w:rPr>
        <w:t xml:space="preserve"> pago </w:t>
      </w:r>
      <w:r w:rsidR="00C6491F">
        <w:rPr>
          <w:rFonts w:ascii="Times New Roman" w:hAnsi="Times New Roman" w:cs="Times New Roman"/>
          <w:sz w:val="24"/>
          <w:szCs w:val="24"/>
        </w:rPr>
        <w:t>pelo produto</w:t>
      </w:r>
      <w:r w:rsidR="00620D37">
        <w:rPr>
          <w:rFonts w:ascii="Times New Roman" w:hAnsi="Times New Roman" w:cs="Times New Roman"/>
          <w:sz w:val="24"/>
          <w:szCs w:val="24"/>
        </w:rPr>
        <w:t>.</w:t>
      </w:r>
      <w:r w:rsidR="001F392B">
        <w:rPr>
          <w:rFonts w:ascii="Times New Roman" w:hAnsi="Times New Roman" w:cs="Times New Roman"/>
          <w:sz w:val="24"/>
          <w:szCs w:val="24"/>
        </w:rPr>
        <w:t xml:space="preserve"> Es</w:t>
      </w:r>
      <w:r w:rsidR="00C6491F">
        <w:rPr>
          <w:rFonts w:ascii="Times New Roman" w:hAnsi="Times New Roman" w:cs="Times New Roman"/>
          <w:sz w:val="24"/>
          <w:szCs w:val="24"/>
        </w:rPr>
        <w:t>s</w:t>
      </w:r>
      <w:r w:rsidR="001F392B">
        <w:rPr>
          <w:rFonts w:ascii="Times New Roman" w:hAnsi="Times New Roman" w:cs="Times New Roman"/>
          <w:sz w:val="24"/>
          <w:szCs w:val="24"/>
        </w:rPr>
        <w:t>a situação</w:t>
      </w:r>
      <w:r w:rsidR="00C6491F">
        <w:rPr>
          <w:rFonts w:ascii="Times New Roman" w:hAnsi="Times New Roman" w:cs="Times New Roman"/>
          <w:sz w:val="24"/>
          <w:szCs w:val="24"/>
        </w:rPr>
        <w:t>, de um lado,</w:t>
      </w:r>
      <w:r w:rsidR="001F392B">
        <w:rPr>
          <w:rFonts w:ascii="Times New Roman" w:hAnsi="Times New Roman" w:cs="Times New Roman"/>
          <w:sz w:val="24"/>
          <w:szCs w:val="24"/>
        </w:rPr>
        <w:t xml:space="preserve"> desestimula a produção do leite, pois torna o produtor insatisfeito</w:t>
      </w:r>
      <w:r w:rsidR="009C1D16">
        <w:rPr>
          <w:rFonts w:ascii="Times New Roman" w:hAnsi="Times New Roman" w:cs="Times New Roman"/>
          <w:sz w:val="24"/>
          <w:szCs w:val="24"/>
        </w:rPr>
        <w:t xml:space="preserve"> </w:t>
      </w:r>
      <w:r w:rsidR="0023446C">
        <w:rPr>
          <w:rFonts w:ascii="Times New Roman" w:hAnsi="Times New Roman" w:cs="Times New Roman"/>
          <w:sz w:val="24"/>
          <w:szCs w:val="24"/>
        </w:rPr>
        <w:t xml:space="preserve">com o resultado produtivo. </w:t>
      </w:r>
      <w:r w:rsidR="00C6491F">
        <w:rPr>
          <w:rFonts w:ascii="Times New Roman" w:hAnsi="Times New Roman" w:cs="Times New Roman"/>
          <w:sz w:val="24"/>
          <w:szCs w:val="24"/>
        </w:rPr>
        <w:t>Por outro lado, p</w:t>
      </w:r>
      <w:r w:rsidR="0023446C">
        <w:rPr>
          <w:rFonts w:ascii="Times New Roman" w:hAnsi="Times New Roman" w:cs="Times New Roman"/>
          <w:sz w:val="24"/>
          <w:szCs w:val="24"/>
        </w:rPr>
        <w:t xml:space="preserve">orém, a cidade de Glória de Dourados tem dificuldades para a produção agrícola, devido </w:t>
      </w:r>
      <w:r w:rsidR="00C6491F">
        <w:rPr>
          <w:rFonts w:ascii="Times New Roman" w:hAnsi="Times New Roman" w:cs="Times New Roman"/>
          <w:sz w:val="24"/>
          <w:szCs w:val="24"/>
        </w:rPr>
        <w:t>à</w:t>
      </w:r>
      <w:r w:rsidR="0023446C">
        <w:rPr>
          <w:rFonts w:ascii="Times New Roman" w:hAnsi="Times New Roman" w:cs="Times New Roman"/>
          <w:sz w:val="24"/>
          <w:szCs w:val="24"/>
        </w:rPr>
        <w:t>s características do solo, como apontado por Komori (2013)</w:t>
      </w:r>
      <w:r w:rsidR="00C6491F">
        <w:rPr>
          <w:rFonts w:ascii="Times New Roman" w:hAnsi="Times New Roman" w:cs="Times New Roman"/>
          <w:sz w:val="24"/>
          <w:szCs w:val="24"/>
        </w:rPr>
        <w:t xml:space="preserve"> e</w:t>
      </w:r>
      <w:r w:rsidR="0023446C">
        <w:rPr>
          <w:rFonts w:ascii="Times New Roman" w:hAnsi="Times New Roman" w:cs="Times New Roman"/>
          <w:sz w:val="24"/>
          <w:szCs w:val="24"/>
        </w:rPr>
        <w:t>, possivelmente por es</w:t>
      </w:r>
      <w:r w:rsidR="00C6491F">
        <w:rPr>
          <w:rFonts w:ascii="Times New Roman" w:hAnsi="Times New Roman" w:cs="Times New Roman"/>
          <w:sz w:val="24"/>
          <w:szCs w:val="24"/>
        </w:rPr>
        <w:t>s</w:t>
      </w:r>
      <w:r w:rsidR="0023446C">
        <w:rPr>
          <w:rFonts w:ascii="Times New Roman" w:hAnsi="Times New Roman" w:cs="Times New Roman"/>
          <w:sz w:val="24"/>
          <w:szCs w:val="24"/>
        </w:rPr>
        <w:t>e motivo</w:t>
      </w:r>
      <w:r w:rsidR="00C6491F">
        <w:rPr>
          <w:rFonts w:ascii="Times New Roman" w:hAnsi="Times New Roman" w:cs="Times New Roman"/>
          <w:sz w:val="24"/>
          <w:szCs w:val="24"/>
        </w:rPr>
        <w:t>,</w:t>
      </w:r>
      <w:r w:rsidR="0023446C">
        <w:rPr>
          <w:rFonts w:ascii="Times New Roman" w:hAnsi="Times New Roman" w:cs="Times New Roman"/>
          <w:sz w:val="24"/>
          <w:szCs w:val="24"/>
        </w:rPr>
        <w:t xml:space="preserve"> a produção continua na região.</w:t>
      </w:r>
    </w:p>
    <w:p w:rsidR="00802E41" w:rsidRDefault="00BC7B6B" w:rsidP="00802E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07F3">
        <w:rPr>
          <w:rFonts w:ascii="Times New Roman" w:hAnsi="Times New Roman" w:cs="Times New Roman"/>
          <w:sz w:val="24"/>
          <w:szCs w:val="24"/>
        </w:rPr>
        <w:t>Outra situação apontada</w:t>
      </w:r>
      <w:r w:rsidR="00B925F0">
        <w:rPr>
          <w:rFonts w:ascii="Times New Roman" w:hAnsi="Times New Roman" w:cs="Times New Roman"/>
          <w:sz w:val="24"/>
          <w:szCs w:val="24"/>
        </w:rPr>
        <w:t>,</w:t>
      </w:r>
      <w:r w:rsidR="00146E85">
        <w:rPr>
          <w:rFonts w:ascii="Times New Roman" w:hAnsi="Times New Roman" w:cs="Times New Roman"/>
          <w:sz w:val="24"/>
          <w:szCs w:val="24"/>
        </w:rPr>
        <w:t xml:space="preserve"> nesse</w:t>
      </w:r>
      <w:r w:rsidR="002907F3">
        <w:rPr>
          <w:rFonts w:ascii="Times New Roman" w:hAnsi="Times New Roman" w:cs="Times New Roman"/>
          <w:sz w:val="24"/>
          <w:szCs w:val="24"/>
        </w:rPr>
        <w:t xml:space="preserve"> </w:t>
      </w:r>
      <w:r w:rsidR="00146E85">
        <w:rPr>
          <w:rFonts w:ascii="Times New Roman" w:hAnsi="Times New Roman" w:cs="Times New Roman"/>
          <w:sz w:val="24"/>
          <w:szCs w:val="24"/>
        </w:rPr>
        <w:t>sentido</w:t>
      </w:r>
      <w:r w:rsidR="00B925F0">
        <w:rPr>
          <w:rFonts w:ascii="Times New Roman" w:hAnsi="Times New Roman" w:cs="Times New Roman"/>
          <w:sz w:val="24"/>
          <w:szCs w:val="24"/>
        </w:rPr>
        <w:t>,</w:t>
      </w:r>
      <w:r w:rsidR="002907F3">
        <w:rPr>
          <w:rFonts w:ascii="Times New Roman" w:hAnsi="Times New Roman" w:cs="Times New Roman"/>
          <w:sz w:val="24"/>
          <w:szCs w:val="24"/>
        </w:rPr>
        <w:t xml:space="preserve"> </w:t>
      </w:r>
      <w:r w:rsidR="00CC48D1">
        <w:rPr>
          <w:rFonts w:ascii="Times New Roman" w:hAnsi="Times New Roman" w:cs="Times New Roman"/>
          <w:sz w:val="24"/>
          <w:szCs w:val="24"/>
        </w:rPr>
        <w:t>é</w:t>
      </w:r>
      <w:r>
        <w:rPr>
          <w:rFonts w:ascii="Times New Roman" w:hAnsi="Times New Roman" w:cs="Times New Roman"/>
          <w:sz w:val="24"/>
          <w:szCs w:val="24"/>
        </w:rPr>
        <w:t xml:space="preserve"> a existência de fragilidade com relação à periodicidade do desenvolvimento de políticas públicas direcionadas ao setor leiteiro. Geralmente</w:t>
      </w:r>
      <w:r w:rsidR="00B925F0">
        <w:rPr>
          <w:rFonts w:ascii="Times New Roman" w:hAnsi="Times New Roman" w:cs="Times New Roman"/>
          <w:sz w:val="24"/>
          <w:szCs w:val="24"/>
        </w:rPr>
        <w:t xml:space="preserve">, essas </w:t>
      </w:r>
      <w:r>
        <w:rPr>
          <w:rFonts w:ascii="Times New Roman" w:hAnsi="Times New Roman" w:cs="Times New Roman"/>
          <w:sz w:val="24"/>
          <w:szCs w:val="24"/>
        </w:rPr>
        <w:t xml:space="preserve">são desenvolvidas por meio de projetos </w:t>
      </w:r>
      <w:r w:rsidR="00CC48D1">
        <w:rPr>
          <w:rFonts w:ascii="Times New Roman" w:hAnsi="Times New Roman" w:cs="Times New Roman"/>
          <w:sz w:val="24"/>
          <w:szCs w:val="24"/>
        </w:rPr>
        <w:t xml:space="preserve">e </w:t>
      </w:r>
      <w:r w:rsidR="00782047">
        <w:rPr>
          <w:rFonts w:ascii="Times New Roman" w:hAnsi="Times New Roman" w:cs="Times New Roman"/>
          <w:sz w:val="24"/>
          <w:szCs w:val="24"/>
        </w:rPr>
        <w:t xml:space="preserve">de </w:t>
      </w:r>
      <w:r w:rsidR="00CC48D1">
        <w:rPr>
          <w:rFonts w:ascii="Times New Roman" w:hAnsi="Times New Roman" w:cs="Times New Roman"/>
          <w:sz w:val="24"/>
          <w:szCs w:val="24"/>
        </w:rPr>
        <w:t xml:space="preserve">programas que são percebidos </w:t>
      </w:r>
      <w:r w:rsidR="00AB0E29">
        <w:rPr>
          <w:rFonts w:ascii="Times New Roman" w:hAnsi="Times New Roman" w:cs="Times New Roman"/>
          <w:sz w:val="24"/>
          <w:szCs w:val="24"/>
        </w:rPr>
        <w:t xml:space="preserve">como um benefício </w:t>
      </w:r>
      <w:r w:rsidR="00782047">
        <w:rPr>
          <w:rFonts w:ascii="Times New Roman" w:hAnsi="Times New Roman" w:cs="Times New Roman"/>
          <w:sz w:val="24"/>
          <w:szCs w:val="24"/>
        </w:rPr>
        <w:t xml:space="preserve">a partir do </w:t>
      </w:r>
      <w:r w:rsidR="002907F3">
        <w:rPr>
          <w:rFonts w:ascii="Times New Roman" w:hAnsi="Times New Roman" w:cs="Times New Roman"/>
          <w:sz w:val="24"/>
          <w:szCs w:val="24"/>
        </w:rPr>
        <w:t xml:space="preserve">qual o produtor consegue agregar valor </w:t>
      </w:r>
      <w:r w:rsidR="0023446C">
        <w:rPr>
          <w:rFonts w:ascii="Times New Roman" w:hAnsi="Times New Roman" w:cs="Times New Roman"/>
          <w:sz w:val="24"/>
          <w:szCs w:val="24"/>
        </w:rPr>
        <w:t>à</w:t>
      </w:r>
      <w:r w:rsidR="002907F3">
        <w:rPr>
          <w:rFonts w:ascii="Times New Roman" w:hAnsi="Times New Roman" w:cs="Times New Roman"/>
          <w:sz w:val="24"/>
          <w:szCs w:val="24"/>
        </w:rPr>
        <w:t xml:space="preserve"> produ</w:t>
      </w:r>
      <w:r w:rsidR="00146E85">
        <w:rPr>
          <w:rFonts w:ascii="Times New Roman" w:hAnsi="Times New Roman" w:cs="Times New Roman"/>
          <w:sz w:val="24"/>
          <w:szCs w:val="24"/>
        </w:rPr>
        <w:t>ção na maioria das vezes, porém</w:t>
      </w:r>
      <w:r w:rsidR="00B925F0">
        <w:rPr>
          <w:rFonts w:ascii="Times New Roman" w:hAnsi="Times New Roman" w:cs="Times New Roman"/>
          <w:sz w:val="24"/>
          <w:szCs w:val="24"/>
        </w:rPr>
        <w:t>,</w:t>
      </w:r>
      <w:r w:rsidR="00CC48D1">
        <w:rPr>
          <w:rFonts w:ascii="Times New Roman" w:hAnsi="Times New Roman" w:cs="Times New Roman"/>
          <w:sz w:val="24"/>
          <w:szCs w:val="24"/>
        </w:rPr>
        <w:t xml:space="preserve"> os períodos políticos influenciam no </w:t>
      </w:r>
      <w:r w:rsidR="00802E41">
        <w:rPr>
          <w:rFonts w:ascii="Times New Roman" w:hAnsi="Times New Roman" w:cs="Times New Roman"/>
          <w:sz w:val="24"/>
          <w:szCs w:val="24"/>
        </w:rPr>
        <w:t>t</w:t>
      </w:r>
      <w:r w:rsidR="00CC48D1">
        <w:rPr>
          <w:rFonts w:ascii="Times New Roman" w:hAnsi="Times New Roman" w:cs="Times New Roman"/>
          <w:sz w:val="24"/>
          <w:szCs w:val="24"/>
        </w:rPr>
        <w:t>empo d</w:t>
      </w:r>
      <w:r w:rsidR="00802E41">
        <w:rPr>
          <w:rFonts w:ascii="Times New Roman" w:hAnsi="Times New Roman" w:cs="Times New Roman"/>
          <w:sz w:val="24"/>
          <w:szCs w:val="24"/>
        </w:rPr>
        <w:t>e</w:t>
      </w:r>
      <w:r w:rsidR="00CC48D1">
        <w:rPr>
          <w:rFonts w:ascii="Times New Roman" w:hAnsi="Times New Roman" w:cs="Times New Roman"/>
          <w:sz w:val="24"/>
          <w:szCs w:val="24"/>
        </w:rPr>
        <w:t xml:space="preserve"> execução</w:t>
      </w:r>
      <w:r w:rsidR="0023446C">
        <w:rPr>
          <w:rFonts w:ascii="Times New Roman" w:hAnsi="Times New Roman" w:cs="Times New Roman"/>
          <w:sz w:val="24"/>
          <w:szCs w:val="24"/>
        </w:rPr>
        <w:t xml:space="preserve">, </w:t>
      </w:r>
      <w:r w:rsidR="00782047">
        <w:rPr>
          <w:rFonts w:ascii="Times New Roman" w:hAnsi="Times New Roman" w:cs="Times New Roman"/>
          <w:sz w:val="24"/>
          <w:szCs w:val="24"/>
        </w:rPr>
        <w:t xml:space="preserve">pois costuma </w:t>
      </w:r>
      <w:r w:rsidR="0023446C">
        <w:rPr>
          <w:rFonts w:ascii="Times New Roman" w:hAnsi="Times New Roman" w:cs="Times New Roman"/>
          <w:sz w:val="24"/>
          <w:szCs w:val="24"/>
        </w:rPr>
        <w:t>não have</w:t>
      </w:r>
      <w:r w:rsidR="00782047">
        <w:rPr>
          <w:rFonts w:ascii="Times New Roman" w:hAnsi="Times New Roman" w:cs="Times New Roman"/>
          <w:sz w:val="24"/>
          <w:szCs w:val="24"/>
        </w:rPr>
        <w:t>r</w:t>
      </w:r>
      <w:r w:rsidR="0023446C">
        <w:rPr>
          <w:rFonts w:ascii="Times New Roman" w:hAnsi="Times New Roman" w:cs="Times New Roman"/>
          <w:sz w:val="24"/>
          <w:szCs w:val="24"/>
        </w:rPr>
        <w:t xml:space="preserve"> continuidade nas ações</w:t>
      </w:r>
      <w:r w:rsidR="00AB0E29">
        <w:rPr>
          <w:rFonts w:ascii="Times New Roman" w:hAnsi="Times New Roman" w:cs="Times New Roman"/>
          <w:sz w:val="24"/>
          <w:szCs w:val="24"/>
        </w:rPr>
        <w:t>. Des</w:t>
      </w:r>
      <w:r w:rsidR="00782047">
        <w:rPr>
          <w:rFonts w:ascii="Times New Roman" w:hAnsi="Times New Roman" w:cs="Times New Roman"/>
          <w:sz w:val="24"/>
          <w:szCs w:val="24"/>
        </w:rPr>
        <w:t>s</w:t>
      </w:r>
      <w:r w:rsidR="00AB0E29">
        <w:rPr>
          <w:rFonts w:ascii="Times New Roman" w:hAnsi="Times New Roman" w:cs="Times New Roman"/>
          <w:sz w:val="24"/>
          <w:szCs w:val="24"/>
        </w:rPr>
        <w:t>a forma</w:t>
      </w:r>
      <w:r w:rsidR="00CC48D1">
        <w:rPr>
          <w:rFonts w:ascii="Times New Roman" w:hAnsi="Times New Roman" w:cs="Times New Roman"/>
          <w:sz w:val="24"/>
          <w:szCs w:val="24"/>
        </w:rPr>
        <w:t>, é negado a essas ações o ciclo exposto por Souza (2006)</w:t>
      </w:r>
      <w:r w:rsidR="00782047">
        <w:rPr>
          <w:rFonts w:ascii="Times New Roman" w:hAnsi="Times New Roman" w:cs="Times New Roman"/>
          <w:sz w:val="24"/>
          <w:szCs w:val="24"/>
        </w:rPr>
        <w:t xml:space="preserve">, </w:t>
      </w:r>
      <w:r w:rsidR="002C3FA0">
        <w:rPr>
          <w:rFonts w:ascii="Times New Roman" w:hAnsi="Times New Roman" w:cs="Times New Roman"/>
          <w:sz w:val="24"/>
          <w:szCs w:val="24"/>
        </w:rPr>
        <w:t>em que</w:t>
      </w:r>
      <w:r w:rsidR="00146E85">
        <w:rPr>
          <w:rFonts w:ascii="Times New Roman" w:hAnsi="Times New Roman" w:cs="Times New Roman"/>
          <w:sz w:val="24"/>
          <w:szCs w:val="24"/>
        </w:rPr>
        <w:t xml:space="preserve"> se</w:t>
      </w:r>
      <w:r w:rsidR="00CC48D1">
        <w:rPr>
          <w:rFonts w:ascii="Times New Roman" w:hAnsi="Times New Roman" w:cs="Times New Roman"/>
          <w:sz w:val="24"/>
          <w:szCs w:val="24"/>
        </w:rPr>
        <w:t xml:space="preserve"> inicia na identificação do problema que será abordado pela política pública e encerrado na avaliação das ações desenvolvidas </w:t>
      </w:r>
      <w:r w:rsidR="00802E41">
        <w:rPr>
          <w:rFonts w:ascii="Times New Roman" w:hAnsi="Times New Roman" w:cs="Times New Roman"/>
          <w:sz w:val="24"/>
          <w:szCs w:val="24"/>
        </w:rPr>
        <w:t>que poderão ter continuidade ou serem (re)planejadas.</w:t>
      </w:r>
    </w:p>
    <w:p w:rsidR="0023446C" w:rsidRDefault="0023446C" w:rsidP="0023446C">
      <w:pPr>
        <w:spacing w:after="0" w:line="360" w:lineRule="auto"/>
        <w:jc w:val="both"/>
        <w:rPr>
          <w:rFonts w:ascii="Times New Roman" w:hAnsi="Times New Roman" w:cs="Times New Roman"/>
          <w:sz w:val="24"/>
          <w:szCs w:val="24"/>
        </w:rPr>
      </w:pPr>
    </w:p>
    <w:p w:rsidR="00F02E5D" w:rsidRPr="006E13BD" w:rsidRDefault="0023446C" w:rsidP="0023446C">
      <w:pPr>
        <w:spacing w:after="0" w:line="360" w:lineRule="auto"/>
        <w:jc w:val="both"/>
        <w:rPr>
          <w:rFonts w:ascii="Times New Roman" w:hAnsi="Times New Roman" w:cs="Times New Roman"/>
          <w:b/>
          <w:sz w:val="24"/>
          <w:szCs w:val="24"/>
        </w:rPr>
      </w:pPr>
      <w:r w:rsidRPr="006E13BD">
        <w:rPr>
          <w:rFonts w:ascii="Times New Roman" w:hAnsi="Times New Roman" w:cs="Times New Roman"/>
          <w:b/>
          <w:sz w:val="24"/>
          <w:szCs w:val="24"/>
        </w:rPr>
        <w:t xml:space="preserve">7.2 </w:t>
      </w:r>
      <w:r w:rsidR="00641E7D" w:rsidRPr="006E13BD">
        <w:rPr>
          <w:rFonts w:ascii="Times New Roman" w:hAnsi="Times New Roman" w:cs="Times New Roman"/>
          <w:b/>
          <w:sz w:val="24"/>
          <w:szCs w:val="24"/>
        </w:rPr>
        <w:t xml:space="preserve">A </w:t>
      </w:r>
      <w:r w:rsidR="006E13BD" w:rsidRPr="006E13BD">
        <w:rPr>
          <w:rFonts w:ascii="Times New Roman" w:hAnsi="Times New Roman" w:cs="Times New Roman"/>
          <w:b/>
          <w:sz w:val="24"/>
          <w:szCs w:val="24"/>
        </w:rPr>
        <w:t>I</w:t>
      </w:r>
      <w:r w:rsidR="00EC2501" w:rsidRPr="006E13BD">
        <w:rPr>
          <w:rFonts w:ascii="Times New Roman" w:hAnsi="Times New Roman" w:cs="Times New Roman"/>
          <w:b/>
          <w:sz w:val="24"/>
          <w:szCs w:val="24"/>
        </w:rPr>
        <w:t>mportância</w:t>
      </w:r>
      <w:r w:rsidR="00641E7D" w:rsidRPr="006E13BD">
        <w:rPr>
          <w:rFonts w:ascii="Times New Roman" w:hAnsi="Times New Roman" w:cs="Times New Roman"/>
          <w:b/>
          <w:sz w:val="24"/>
          <w:szCs w:val="24"/>
        </w:rPr>
        <w:t xml:space="preserve"> </w:t>
      </w:r>
      <w:r w:rsidR="00EC2501" w:rsidRPr="006E13BD">
        <w:rPr>
          <w:rFonts w:ascii="Times New Roman" w:hAnsi="Times New Roman" w:cs="Times New Roman"/>
          <w:b/>
          <w:sz w:val="24"/>
          <w:szCs w:val="24"/>
        </w:rPr>
        <w:t>da</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C</w:t>
      </w:r>
      <w:r w:rsidR="00EC2501" w:rsidRPr="006E13BD">
        <w:rPr>
          <w:rFonts w:ascii="Times New Roman" w:hAnsi="Times New Roman" w:cs="Times New Roman"/>
          <w:b/>
          <w:sz w:val="24"/>
          <w:szCs w:val="24"/>
        </w:rPr>
        <w:t>apacitação</w:t>
      </w:r>
      <w:r w:rsidR="00641E7D" w:rsidRPr="006E13BD">
        <w:rPr>
          <w:rFonts w:ascii="Times New Roman" w:hAnsi="Times New Roman" w:cs="Times New Roman"/>
          <w:b/>
          <w:sz w:val="24"/>
          <w:szCs w:val="24"/>
        </w:rPr>
        <w:t xml:space="preserve"> </w:t>
      </w:r>
      <w:r w:rsidR="00EC2501" w:rsidRPr="006E13BD">
        <w:rPr>
          <w:rFonts w:ascii="Times New Roman" w:hAnsi="Times New Roman" w:cs="Times New Roman"/>
          <w:b/>
          <w:sz w:val="24"/>
          <w:szCs w:val="24"/>
        </w:rPr>
        <w:t>dos</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rodutores</w:t>
      </w:r>
      <w:r w:rsidR="00641E7D" w:rsidRPr="006E13BD">
        <w:rPr>
          <w:rFonts w:ascii="Times New Roman" w:hAnsi="Times New Roman" w:cs="Times New Roman"/>
          <w:b/>
          <w:sz w:val="24"/>
          <w:szCs w:val="24"/>
        </w:rPr>
        <w:t xml:space="preserve"> </w:t>
      </w:r>
      <w:r w:rsidR="00EC2501" w:rsidRPr="006E13BD">
        <w:rPr>
          <w:rFonts w:ascii="Times New Roman" w:hAnsi="Times New Roman" w:cs="Times New Roman"/>
          <w:b/>
          <w:sz w:val="24"/>
          <w:szCs w:val="24"/>
        </w:rPr>
        <w:t>de</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L</w:t>
      </w:r>
      <w:r w:rsidR="00EC2501" w:rsidRPr="006E13BD">
        <w:rPr>
          <w:rFonts w:ascii="Times New Roman" w:hAnsi="Times New Roman" w:cs="Times New Roman"/>
          <w:b/>
          <w:sz w:val="24"/>
          <w:szCs w:val="24"/>
        </w:rPr>
        <w:t>eite</w:t>
      </w:r>
      <w:r w:rsidR="00641E7D" w:rsidRPr="006E13BD">
        <w:rPr>
          <w:rFonts w:ascii="Times New Roman" w:hAnsi="Times New Roman" w:cs="Times New Roman"/>
          <w:b/>
          <w:sz w:val="24"/>
          <w:szCs w:val="24"/>
        </w:rPr>
        <w:t xml:space="preserve"> </w:t>
      </w:r>
    </w:p>
    <w:p w:rsidR="00507382" w:rsidRDefault="002F3B02" w:rsidP="00E121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F3B02" w:rsidRDefault="00507382" w:rsidP="00E121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3B02">
        <w:rPr>
          <w:rFonts w:ascii="Times New Roman" w:hAnsi="Times New Roman" w:cs="Times New Roman"/>
          <w:sz w:val="24"/>
          <w:szCs w:val="24"/>
        </w:rPr>
        <w:t>Quando o representante da cooperativa foi questionado sobre a importância da capacitação dos produtores</w:t>
      </w:r>
      <w:r w:rsidR="00AA1FC8">
        <w:rPr>
          <w:rFonts w:ascii="Times New Roman" w:hAnsi="Times New Roman" w:cs="Times New Roman"/>
          <w:sz w:val="24"/>
          <w:szCs w:val="24"/>
        </w:rPr>
        <w:t>,</w:t>
      </w:r>
      <w:r w:rsidR="002F3B02">
        <w:rPr>
          <w:rFonts w:ascii="Times New Roman" w:hAnsi="Times New Roman" w:cs="Times New Roman"/>
          <w:sz w:val="24"/>
          <w:szCs w:val="24"/>
        </w:rPr>
        <w:t xml:space="preserve"> </w:t>
      </w:r>
      <w:r>
        <w:rPr>
          <w:rFonts w:ascii="Times New Roman" w:hAnsi="Times New Roman" w:cs="Times New Roman"/>
          <w:sz w:val="24"/>
          <w:szCs w:val="24"/>
        </w:rPr>
        <w:t>ele</w:t>
      </w:r>
      <w:r w:rsidR="002F3B02">
        <w:rPr>
          <w:rFonts w:ascii="Times New Roman" w:hAnsi="Times New Roman" w:cs="Times New Roman"/>
          <w:sz w:val="24"/>
          <w:szCs w:val="24"/>
        </w:rPr>
        <w:t xml:space="preserve"> indicou ser positivo o desenvolvimento de cursos voltados às necessidades dos cooperados. Assim como </w:t>
      </w:r>
      <w:r w:rsidR="00914126">
        <w:rPr>
          <w:rFonts w:ascii="Times New Roman" w:hAnsi="Times New Roman" w:cs="Times New Roman"/>
          <w:sz w:val="24"/>
          <w:szCs w:val="24"/>
        </w:rPr>
        <w:t xml:space="preserve">considerou </w:t>
      </w:r>
      <w:r>
        <w:rPr>
          <w:rFonts w:ascii="Times New Roman" w:hAnsi="Times New Roman" w:cs="Times New Roman"/>
          <w:sz w:val="24"/>
          <w:szCs w:val="24"/>
        </w:rPr>
        <w:t>positiva a ação d</w:t>
      </w:r>
      <w:r w:rsidR="002F3B02">
        <w:rPr>
          <w:rFonts w:ascii="Times New Roman" w:hAnsi="Times New Roman" w:cs="Times New Roman"/>
          <w:sz w:val="24"/>
          <w:szCs w:val="24"/>
        </w:rPr>
        <w:t>a Câmara Setorial da Cadeia Produtiva do L</w:t>
      </w:r>
      <w:r w:rsidR="00D41499">
        <w:rPr>
          <w:rFonts w:ascii="Times New Roman" w:hAnsi="Times New Roman" w:cs="Times New Roman"/>
          <w:sz w:val="24"/>
          <w:szCs w:val="24"/>
        </w:rPr>
        <w:t xml:space="preserve">eite (2012) </w:t>
      </w:r>
      <w:r>
        <w:rPr>
          <w:rFonts w:ascii="Times New Roman" w:hAnsi="Times New Roman" w:cs="Times New Roman"/>
          <w:sz w:val="24"/>
          <w:szCs w:val="24"/>
        </w:rPr>
        <w:t xml:space="preserve">pelo </w:t>
      </w:r>
      <w:r w:rsidR="00D41499">
        <w:rPr>
          <w:rFonts w:ascii="Times New Roman" w:hAnsi="Times New Roman" w:cs="Times New Roman"/>
          <w:sz w:val="24"/>
          <w:szCs w:val="24"/>
        </w:rPr>
        <w:t>seu Programa de Desenvolvimento</w:t>
      </w:r>
      <w:r w:rsidR="002F3B02">
        <w:rPr>
          <w:rFonts w:ascii="Times New Roman" w:hAnsi="Times New Roman" w:cs="Times New Roman"/>
          <w:sz w:val="24"/>
          <w:szCs w:val="24"/>
        </w:rPr>
        <w:t xml:space="preserve">, </w:t>
      </w:r>
      <w:r>
        <w:rPr>
          <w:rFonts w:ascii="Times New Roman" w:hAnsi="Times New Roman" w:cs="Times New Roman"/>
          <w:sz w:val="24"/>
          <w:szCs w:val="24"/>
        </w:rPr>
        <w:t xml:space="preserve">realizado para </w:t>
      </w:r>
      <w:r w:rsidR="00914126">
        <w:rPr>
          <w:rFonts w:ascii="Times New Roman" w:hAnsi="Times New Roman" w:cs="Times New Roman"/>
          <w:sz w:val="24"/>
          <w:szCs w:val="24"/>
        </w:rPr>
        <w:t>a capacitação de produtores em prol da</w:t>
      </w:r>
      <w:r w:rsidR="002F3B02">
        <w:rPr>
          <w:rFonts w:ascii="Times New Roman" w:hAnsi="Times New Roman" w:cs="Times New Roman"/>
          <w:sz w:val="24"/>
          <w:szCs w:val="24"/>
        </w:rPr>
        <w:t xml:space="preserve"> profissionalização das práticas produtivas e a higieni</w:t>
      </w:r>
      <w:r w:rsidR="00914126">
        <w:rPr>
          <w:rFonts w:ascii="Times New Roman" w:hAnsi="Times New Roman" w:cs="Times New Roman"/>
          <w:sz w:val="24"/>
          <w:szCs w:val="24"/>
        </w:rPr>
        <w:t xml:space="preserve">zação na manipulação do produto, </w:t>
      </w:r>
      <w:r>
        <w:rPr>
          <w:rFonts w:ascii="Times New Roman" w:hAnsi="Times New Roman" w:cs="Times New Roman"/>
          <w:sz w:val="24"/>
          <w:szCs w:val="24"/>
        </w:rPr>
        <w:t xml:space="preserve">fatores que </w:t>
      </w:r>
      <w:r w:rsidR="00914126">
        <w:rPr>
          <w:rFonts w:ascii="Times New Roman" w:hAnsi="Times New Roman" w:cs="Times New Roman"/>
          <w:sz w:val="24"/>
          <w:szCs w:val="24"/>
        </w:rPr>
        <w:t>auxiliam na manutenção da sanidade da produção de leite.</w:t>
      </w:r>
    </w:p>
    <w:p w:rsidR="00E5632B" w:rsidRDefault="00E5632B" w:rsidP="002F3B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Embrapa Gado de Leite (2014) </w:t>
      </w:r>
      <w:r w:rsidR="00E7054E">
        <w:rPr>
          <w:rFonts w:ascii="Times New Roman" w:hAnsi="Times New Roman" w:cs="Times New Roman"/>
          <w:sz w:val="24"/>
          <w:szCs w:val="24"/>
        </w:rPr>
        <w:t xml:space="preserve">também se posiciona favorável à oferta de ações destinadas </w:t>
      </w:r>
      <w:r w:rsidR="00507382">
        <w:rPr>
          <w:rFonts w:ascii="Times New Roman" w:hAnsi="Times New Roman" w:cs="Times New Roman"/>
          <w:sz w:val="24"/>
          <w:szCs w:val="24"/>
        </w:rPr>
        <w:t>à</w:t>
      </w:r>
      <w:r w:rsidR="00E7054E">
        <w:rPr>
          <w:rFonts w:ascii="Times New Roman" w:hAnsi="Times New Roman" w:cs="Times New Roman"/>
          <w:sz w:val="24"/>
          <w:szCs w:val="24"/>
        </w:rPr>
        <w:t xml:space="preserve"> qualificação profissional, tendo em vista que a </w:t>
      </w:r>
      <w:r w:rsidR="00507382">
        <w:rPr>
          <w:rFonts w:ascii="Times New Roman" w:hAnsi="Times New Roman" w:cs="Times New Roman"/>
          <w:sz w:val="24"/>
          <w:szCs w:val="24"/>
        </w:rPr>
        <w:t>empresa</w:t>
      </w:r>
      <w:r w:rsidR="00E7054E">
        <w:rPr>
          <w:rFonts w:ascii="Times New Roman" w:hAnsi="Times New Roman" w:cs="Times New Roman"/>
          <w:sz w:val="24"/>
          <w:szCs w:val="24"/>
        </w:rPr>
        <w:t xml:space="preserve"> oferece aos produtores atividades inerentes ao contexto profissional e </w:t>
      </w:r>
      <w:r>
        <w:rPr>
          <w:rFonts w:ascii="Times New Roman" w:hAnsi="Times New Roman" w:cs="Times New Roman"/>
          <w:sz w:val="24"/>
          <w:szCs w:val="24"/>
        </w:rPr>
        <w:t>disponibiliza informações sobre capacitaç</w:t>
      </w:r>
      <w:r w:rsidR="00E7054E">
        <w:rPr>
          <w:rFonts w:ascii="Times New Roman" w:hAnsi="Times New Roman" w:cs="Times New Roman"/>
          <w:sz w:val="24"/>
          <w:szCs w:val="24"/>
        </w:rPr>
        <w:t>ões</w:t>
      </w:r>
      <w:r>
        <w:rPr>
          <w:rFonts w:ascii="Times New Roman" w:hAnsi="Times New Roman" w:cs="Times New Roman"/>
          <w:sz w:val="24"/>
          <w:szCs w:val="24"/>
        </w:rPr>
        <w:t xml:space="preserve"> e transferência de tecnologia desenvolvida pela instituição. </w:t>
      </w:r>
      <w:r w:rsidR="00E7054E">
        <w:rPr>
          <w:rFonts w:ascii="Times New Roman" w:hAnsi="Times New Roman" w:cs="Times New Roman"/>
          <w:sz w:val="24"/>
          <w:szCs w:val="24"/>
        </w:rPr>
        <w:t>É possível perceber</w:t>
      </w:r>
      <w:r w:rsidR="00AA1FC8">
        <w:rPr>
          <w:rFonts w:ascii="Times New Roman" w:hAnsi="Times New Roman" w:cs="Times New Roman"/>
          <w:sz w:val="24"/>
          <w:szCs w:val="24"/>
        </w:rPr>
        <w:t xml:space="preserve"> que</w:t>
      </w:r>
      <w:r>
        <w:rPr>
          <w:rFonts w:ascii="Times New Roman" w:hAnsi="Times New Roman" w:cs="Times New Roman"/>
          <w:sz w:val="24"/>
          <w:szCs w:val="24"/>
        </w:rPr>
        <w:t xml:space="preserve"> o período </w:t>
      </w:r>
      <w:r>
        <w:rPr>
          <w:rFonts w:ascii="Times New Roman" w:hAnsi="Times New Roman" w:cs="Times New Roman"/>
          <w:sz w:val="24"/>
          <w:szCs w:val="24"/>
        </w:rPr>
        <w:lastRenderedPageBreak/>
        <w:t xml:space="preserve">de maior oferta </w:t>
      </w:r>
      <w:r w:rsidR="00E7054E">
        <w:rPr>
          <w:rFonts w:ascii="Times New Roman" w:hAnsi="Times New Roman" w:cs="Times New Roman"/>
          <w:sz w:val="24"/>
          <w:szCs w:val="24"/>
        </w:rPr>
        <w:t>está no intervalo temporal de</w:t>
      </w:r>
      <w:r>
        <w:rPr>
          <w:rFonts w:ascii="Times New Roman" w:hAnsi="Times New Roman" w:cs="Times New Roman"/>
          <w:sz w:val="24"/>
          <w:szCs w:val="24"/>
        </w:rPr>
        <w:t xml:space="preserve"> 2008 a 2011,</w:t>
      </w:r>
      <w:r w:rsidR="00DF0972">
        <w:rPr>
          <w:rFonts w:ascii="Times New Roman" w:hAnsi="Times New Roman" w:cs="Times New Roman"/>
          <w:sz w:val="24"/>
          <w:szCs w:val="24"/>
        </w:rPr>
        <w:t xml:space="preserve"> porém não existem especificações sobre os assuntos </w:t>
      </w:r>
      <w:r w:rsidR="00507382">
        <w:rPr>
          <w:rFonts w:ascii="Times New Roman" w:hAnsi="Times New Roman" w:cs="Times New Roman"/>
          <w:sz w:val="24"/>
          <w:szCs w:val="24"/>
        </w:rPr>
        <w:t xml:space="preserve">que foram </w:t>
      </w:r>
      <w:r w:rsidR="00DF0972">
        <w:rPr>
          <w:rFonts w:ascii="Times New Roman" w:hAnsi="Times New Roman" w:cs="Times New Roman"/>
          <w:sz w:val="24"/>
          <w:szCs w:val="24"/>
        </w:rPr>
        <w:t>abordados n</w:t>
      </w:r>
      <w:r w:rsidR="00507382">
        <w:rPr>
          <w:rFonts w:ascii="Times New Roman" w:hAnsi="Times New Roman" w:cs="Times New Roman"/>
          <w:sz w:val="24"/>
          <w:szCs w:val="24"/>
        </w:rPr>
        <w:t>ess</w:t>
      </w:r>
      <w:r w:rsidR="00DF0972">
        <w:rPr>
          <w:rFonts w:ascii="Times New Roman" w:hAnsi="Times New Roman" w:cs="Times New Roman"/>
          <w:sz w:val="24"/>
          <w:szCs w:val="24"/>
        </w:rPr>
        <w:t xml:space="preserve">as </w:t>
      </w:r>
      <w:r w:rsidR="00507382">
        <w:rPr>
          <w:rFonts w:ascii="Times New Roman" w:hAnsi="Times New Roman" w:cs="Times New Roman"/>
          <w:sz w:val="24"/>
          <w:szCs w:val="24"/>
        </w:rPr>
        <w:t>capacitações</w:t>
      </w:r>
      <w:r w:rsidR="00C47CCF">
        <w:rPr>
          <w:rFonts w:ascii="Times New Roman" w:hAnsi="Times New Roman" w:cs="Times New Roman"/>
          <w:sz w:val="24"/>
          <w:szCs w:val="24"/>
        </w:rPr>
        <w:t>.</w:t>
      </w:r>
      <w:r>
        <w:rPr>
          <w:rFonts w:ascii="Times New Roman" w:hAnsi="Times New Roman" w:cs="Times New Roman"/>
          <w:sz w:val="24"/>
          <w:szCs w:val="24"/>
        </w:rPr>
        <w:t xml:space="preserve"> </w:t>
      </w:r>
    </w:p>
    <w:p w:rsidR="002F3B02" w:rsidRDefault="00E5632B" w:rsidP="002F3B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7CCF">
        <w:rPr>
          <w:rFonts w:ascii="Times New Roman" w:hAnsi="Times New Roman" w:cs="Times New Roman"/>
          <w:sz w:val="24"/>
          <w:szCs w:val="24"/>
        </w:rPr>
        <w:t>Nes</w:t>
      </w:r>
      <w:r w:rsidR="00507382">
        <w:rPr>
          <w:rFonts w:ascii="Times New Roman" w:hAnsi="Times New Roman" w:cs="Times New Roman"/>
          <w:sz w:val="24"/>
          <w:szCs w:val="24"/>
        </w:rPr>
        <w:t>s</w:t>
      </w:r>
      <w:r w:rsidR="00C47CCF">
        <w:rPr>
          <w:rFonts w:ascii="Times New Roman" w:hAnsi="Times New Roman" w:cs="Times New Roman"/>
          <w:sz w:val="24"/>
          <w:szCs w:val="24"/>
        </w:rPr>
        <w:t xml:space="preserve">e sentido, </w:t>
      </w:r>
      <w:r>
        <w:rPr>
          <w:rFonts w:ascii="Times New Roman" w:hAnsi="Times New Roman" w:cs="Times New Roman"/>
          <w:sz w:val="24"/>
          <w:szCs w:val="24"/>
        </w:rPr>
        <w:t>por parte da cooperativa</w:t>
      </w:r>
      <w:r w:rsidR="00E7054E">
        <w:rPr>
          <w:rFonts w:ascii="Times New Roman" w:hAnsi="Times New Roman" w:cs="Times New Roman"/>
          <w:sz w:val="24"/>
          <w:szCs w:val="24"/>
        </w:rPr>
        <w:t xml:space="preserve"> pesquisada</w:t>
      </w:r>
      <w:r>
        <w:rPr>
          <w:rFonts w:ascii="Times New Roman" w:hAnsi="Times New Roman" w:cs="Times New Roman"/>
          <w:sz w:val="24"/>
          <w:szCs w:val="24"/>
        </w:rPr>
        <w:t xml:space="preserve"> </w:t>
      </w:r>
      <w:r w:rsidR="00E7054E">
        <w:rPr>
          <w:rFonts w:ascii="Times New Roman" w:hAnsi="Times New Roman" w:cs="Times New Roman"/>
          <w:sz w:val="24"/>
          <w:szCs w:val="24"/>
        </w:rPr>
        <w:t xml:space="preserve">foi relatado o </w:t>
      </w:r>
      <w:r w:rsidR="00DE5F4A">
        <w:rPr>
          <w:rFonts w:ascii="Times New Roman" w:hAnsi="Times New Roman" w:cs="Times New Roman"/>
          <w:sz w:val="24"/>
          <w:szCs w:val="24"/>
        </w:rPr>
        <w:t>ofereci</w:t>
      </w:r>
      <w:r w:rsidR="00E7054E">
        <w:rPr>
          <w:rFonts w:ascii="Times New Roman" w:hAnsi="Times New Roman" w:cs="Times New Roman"/>
          <w:sz w:val="24"/>
          <w:szCs w:val="24"/>
        </w:rPr>
        <w:t>mento de capacitações direcionadas</w:t>
      </w:r>
      <w:r w:rsidR="00DE5F4A">
        <w:rPr>
          <w:rFonts w:ascii="Times New Roman" w:hAnsi="Times New Roman" w:cs="Times New Roman"/>
          <w:sz w:val="24"/>
          <w:szCs w:val="24"/>
        </w:rPr>
        <w:t xml:space="preserve"> </w:t>
      </w:r>
      <w:r w:rsidR="00507382">
        <w:rPr>
          <w:rFonts w:ascii="Times New Roman" w:hAnsi="Times New Roman" w:cs="Times New Roman"/>
          <w:sz w:val="24"/>
          <w:szCs w:val="24"/>
        </w:rPr>
        <w:t>à</w:t>
      </w:r>
      <w:r w:rsidR="006A7616">
        <w:rPr>
          <w:rFonts w:ascii="Times New Roman" w:hAnsi="Times New Roman" w:cs="Times New Roman"/>
          <w:sz w:val="24"/>
          <w:szCs w:val="24"/>
        </w:rPr>
        <w:t xml:space="preserve"> qualificação do produtor</w:t>
      </w:r>
      <w:r w:rsidR="001318FE">
        <w:rPr>
          <w:rFonts w:ascii="Times New Roman" w:hAnsi="Times New Roman" w:cs="Times New Roman"/>
          <w:sz w:val="24"/>
          <w:szCs w:val="24"/>
        </w:rPr>
        <w:t>,</w:t>
      </w:r>
      <w:r w:rsidR="006A7616">
        <w:rPr>
          <w:rFonts w:ascii="Times New Roman" w:hAnsi="Times New Roman" w:cs="Times New Roman"/>
          <w:sz w:val="24"/>
          <w:szCs w:val="24"/>
        </w:rPr>
        <w:t xml:space="preserve"> </w:t>
      </w:r>
      <w:r w:rsidR="00F51029">
        <w:rPr>
          <w:rFonts w:ascii="Times New Roman" w:hAnsi="Times New Roman" w:cs="Times New Roman"/>
          <w:sz w:val="24"/>
          <w:szCs w:val="24"/>
        </w:rPr>
        <w:t>não sendo de</w:t>
      </w:r>
      <w:r w:rsidR="00AA1FC8">
        <w:rPr>
          <w:rFonts w:ascii="Times New Roman" w:hAnsi="Times New Roman" w:cs="Times New Roman"/>
          <w:sz w:val="24"/>
          <w:szCs w:val="24"/>
        </w:rPr>
        <w:t>t</w:t>
      </w:r>
      <w:r w:rsidR="00D41499">
        <w:rPr>
          <w:rFonts w:ascii="Times New Roman" w:hAnsi="Times New Roman" w:cs="Times New Roman"/>
          <w:sz w:val="24"/>
          <w:szCs w:val="24"/>
        </w:rPr>
        <w:t xml:space="preserve">alhadas as </w:t>
      </w:r>
      <w:r w:rsidR="001318FE">
        <w:rPr>
          <w:rFonts w:ascii="Times New Roman" w:hAnsi="Times New Roman" w:cs="Times New Roman"/>
          <w:sz w:val="24"/>
          <w:szCs w:val="24"/>
        </w:rPr>
        <w:t xml:space="preserve">metodologias utilizadas </w:t>
      </w:r>
      <w:r w:rsidR="00D41499">
        <w:rPr>
          <w:rFonts w:ascii="Times New Roman" w:hAnsi="Times New Roman" w:cs="Times New Roman"/>
          <w:sz w:val="24"/>
          <w:szCs w:val="24"/>
        </w:rPr>
        <w:t>ou a periodicidade</w:t>
      </w:r>
      <w:r w:rsidR="001318FE">
        <w:rPr>
          <w:rFonts w:ascii="Times New Roman" w:hAnsi="Times New Roman" w:cs="Times New Roman"/>
          <w:sz w:val="24"/>
          <w:szCs w:val="24"/>
        </w:rPr>
        <w:t xml:space="preserve">. Algumas temáticas desenvolvidas que foram citadas referiram-se </w:t>
      </w:r>
      <w:r w:rsidR="00507382">
        <w:rPr>
          <w:rFonts w:ascii="Times New Roman" w:hAnsi="Times New Roman" w:cs="Times New Roman"/>
          <w:sz w:val="24"/>
          <w:szCs w:val="24"/>
        </w:rPr>
        <w:t>à</w:t>
      </w:r>
      <w:r w:rsidR="00DF0972">
        <w:rPr>
          <w:rFonts w:ascii="Times New Roman" w:hAnsi="Times New Roman" w:cs="Times New Roman"/>
          <w:sz w:val="24"/>
          <w:szCs w:val="24"/>
        </w:rPr>
        <w:t xml:space="preserve"> gestão da produção</w:t>
      </w:r>
      <w:r w:rsidR="00264B01">
        <w:rPr>
          <w:rFonts w:ascii="Times New Roman" w:hAnsi="Times New Roman" w:cs="Times New Roman"/>
          <w:sz w:val="24"/>
          <w:szCs w:val="24"/>
        </w:rPr>
        <w:t xml:space="preserve"> – custo de produção</w:t>
      </w:r>
      <w:r w:rsidR="001318FE">
        <w:rPr>
          <w:rFonts w:ascii="Times New Roman" w:hAnsi="Times New Roman" w:cs="Times New Roman"/>
          <w:sz w:val="24"/>
          <w:szCs w:val="24"/>
        </w:rPr>
        <w:t>, sanidade animal, produção de leite, processamento de matéria-prima e alimentação animal.</w:t>
      </w:r>
    </w:p>
    <w:p w:rsidR="0023446C" w:rsidRDefault="001318FE" w:rsidP="002344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64B01">
        <w:rPr>
          <w:rFonts w:ascii="Times New Roman" w:hAnsi="Times New Roman" w:cs="Times New Roman"/>
          <w:sz w:val="24"/>
          <w:szCs w:val="24"/>
        </w:rPr>
        <w:t>Es</w:t>
      </w:r>
      <w:r w:rsidR="00507382">
        <w:rPr>
          <w:rFonts w:ascii="Times New Roman" w:hAnsi="Times New Roman" w:cs="Times New Roman"/>
          <w:sz w:val="24"/>
          <w:szCs w:val="24"/>
        </w:rPr>
        <w:t>s</w:t>
      </w:r>
      <w:r w:rsidR="00264B01">
        <w:rPr>
          <w:rFonts w:ascii="Times New Roman" w:hAnsi="Times New Roman" w:cs="Times New Roman"/>
          <w:sz w:val="24"/>
          <w:szCs w:val="24"/>
        </w:rPr>
        <w:t xml:space="preserve">es investimentos em conhecimento </w:t>
      </w:r>
      <w:r w:rsidR="00507382">
        <w:rPr>
          <w:rFonts w:ascii="Times New Roman" w:hAnsi="Times New Roman" w:cs="Times New Roman"/>
          <w:sz w:val="24"/>
          <w:szCs w:val="24"/>
        </w:rPr>
        <w:t>são</w:t>
      </w:r>
      <w:r w:rsidR="00264B01">
        <w:rPr>
          <w:rFonts w:ascii="Times New Roman" w:hAnsi="Times New Roman" w:cs="Times New Roman"/>
          <w:sz w:val="24"/>
          <w:szCs w:val="24"/>
        </w:rPr>
        <w:t xml:space="preserve"> formas </w:t>
      </w:r>
      <w:r w:rsidR="00507382">
        <w:rPr>
          <w:rFonts w:ascii="Times New Roman" w:hAnsi="Times New Roman" w:cs="Times New Roman"/>
          <w:sz w:val="24"/>
          <w:szCs w:val="24"/>
        </w:rPr>
        <w:t>como</w:t>
      </w:r>
      <w:r w:rsidR="00264B01">
        <w:rPr>
          <w:rFonts w:ascii="Times New Roman" w:hAnsi="Times New Roman" w:cs="Times New Roman"/>
          <w:sz w:val="24"/>
          <w:szCs w:val="24"/>
        </w:rPr>
        <w:t xml:space="preserve"> a cooperativa atua para auxiliar seus cooperados a continuarem produzindo leite. Ações como es</w:t>
      </w:r>
      <w:r w:rsidR="00507382">
        <w:rPr>
          <w:rFonts w:ascii="Times New Roman" w:hAnsi="Times New Roman" w:cs="Times New Roman"/>
          <w:sz w:val="24"/>
          <w:szCs w:val="24"/>
        </w:rPr>
        <w:t>s</w:t>
      </w:r>
      <w:r w:rsidR="00264B01">
        <w:rPr>
          <w:rFonts w:ascii="Times New Roman" w:hAnsi="Times New Roman" w:cs="Times New Roman"/>
          <w:sz w:val="24"/>
          <w:szCs w:val="24"/>
        </w:rPr>
        <w:t>as caracterizam o desempenho da cooperativa em prol de seus cooperados</w:t>
      </w:r>
      <w:r w:rsidR="00507382">
        <w:rPr>
          <w:rFonts w:ascii="Times New Roman" w:hAnsi="Times New Roman" w:cs="Times New Roman"/>
          <w:sz w:val="24"/>
          <w:szCs w:val="24"/>
        </w:rPr>
        <w:t>,</w:t>
      </w:r>
      <w:r w:rsidR="00264B01">
        <w:rPr>
          <w:rFonts w:ascii="Times New Roman" w:hAnsi="Times New Roman" w:cs="Times New Roman"/>
          <w:sz w:val="24"/>
          <w:szCs w:val="24"/>
        </w:rPr>
        <w:t xml:space="preserve"> como indicado por Souza e Braga (2007) no que </w:t>
      </w:r>
      <w:r w:rsidR="00507382">
        <w:rPr>
          <w:rFonts w:ascii="Times New Roman" w:hAnsi="Times New Roman" w:cs="Times New Roman"/>
          <w:sz w:val="24"/>
          <w:szCs w:val="24"/>
        </w:rPr>
        <w:t xml:space="preserve">se </w:t>
      </w:r>
      <w:r w:rsidR="00264B01">
        <w:rPr>
          <w:rFonts w:ascii="Times New Roman" w:hAnsi="Times New Roman" w:cs="Times New Roman"/>
          <w:sz w:val="24"/>
          <w:szCs w:val="24"/>
        </w:rPr>
        <w:t>refere aos aspectos econômicos e sociais, que auxiliam os produtores que encontram dificuldades para manter-se no mercado.</w:t>
      </w:r>
      <w:r w:rsidR="00C537C8">
        <w:rPr>
          <w:rFonts w:ascii="Times New Roman" w:hAnsi="Times New Roman" w:cs="Times New Roman"/>
          <w:sz w:val="24"/>
          <w:szCs w:val="24"/>
        </w:rPr>
        <w:t xml:space="preserve"> </w:t>
      </w:r>
      <w:r w:rsidR="00347C42">
        <w:rPr>
          <w:rFonts w:ascii="Times New Roman" w:hAnsi="Times New Roman" w:cs="Times New Roman"/>
          <w:sz w:val="24"/>
          <w:szCs w:val="24"/>
        </w:rPr>
        <w:t>Então a cooperativa, assim m</w:t>
      </w:r>
      <w:r w:rsidR="00C537C8">
        <w:rPr>
          <w:rFonts w:ascii="Times New Roman" w:hAnsi="Times New Roman" w:cs="Times New Roman"/>
          <w:sz w:val="24"/>
          <w:szCs w:val="24"/>
        </w:rPr>
        <w:t>aximizando as atividades produtivas ou a qualidade do produto oferecido ao consumidor, amplia a comercialização através d</w:t>
      </w:r>
      <w:r w:rsidR="00347C42">
        <w:rPr>
          <w:rFonts w:ascii="Times New Roman" w:hAnsi="Times New Roman" w:cs="Times New Roman"/>
          <w:sz w:val="24"/>
          <w:szCs w:val="24"/>
        </w:rPr>
        <w:t xml:space="preserve">e maior </w:t>
      </w:r>
      <w:r w:rsidR="00C537C8">
        <w:rPr>
          <w:rFonts w:ascii="Times New Roman" w:hAnsi="Times New Roman" w:cs="Times New Roman"/>
          <w:sz w:val="24"/>
          <w:szCs w:val="24"/>
        </w:rPr>
        <w:t xml:space="preserve">número de mercados </w:t>
      </w:r>
      <w:r w:rsidR="00347C42">
        <w:rPr>
          <w:rFonts w:ascii="Times New Roman" w:hAnsi="Times New Roman" w:cs="Times New Roman"/>
          <w:sz w:val="24"/>
          <w:szCs w:val="24"/>
        </w:rPr>
        <w:t xml:space="preserve">a </w:t>
      </w:r>
      <w:r w:rsidR="00C537C8">
        <w:rPr>
          <w:rFonts w:ascii="Times New Roman" w:hAnsi="Times New Roman" w:cs="Times New Roman"/>
          <w:sz w:val="24"/>
          <w:szCs w:val="24"/>
        </w:rPr>
        <w:t>que es</w:t>
      </w:r>
      <w:r w:rsidR="00347C42">
        <w:rPr>
          <w:rFonts w:ascii="Times New Roman" w:hAnsi="Times New Roman" w:cs="Times New Roman"/>
          <w:sz w:val="24"/>
          <w:szCs w:val="24"/>
        </w:rPr>
        <w:t>s</w:t>
      </w:r>
      <w:r w:rsidR="00C537C8">
        <w:rPr>
          <w:rFonts w:ascii="Times New Roman" w:hAnsi="Times New Roman" w:cs="Times New Roman"/>
          <w:sz w:val="24"/>
          <w:szCs w:val="24"/>
        </w:rPr>
        <w:t>es cooperados atendem.</w:t>
      </w:r>
      <w:r w:rsidR="0023446C">
        <w:rPr>
          <w:rFonts w:ascii="Times New Roman" w:hAnsi="Times New Roman" w:cs="Times New Roman"/>
          <w:sz w:val="24"/>
          <w:szCs w:val="24"/>
        </w:rPr>
        <w:tab/>
      </w:r>
    </w:p>
    <w:p w:rsidR="00EC2501" w:rsidRDefault="00EC2501" w:rsidP="004372BB">
      <w:pPr>
        <w:spacing w:after="0" w:line="360" w:lineRule="auto"/>
        <w:rPr>
          <w:rFonts w:ascii="Times New Roman" w:hAnsi="Times New Roman" w:cs="Times New Roman"/>
          <w:sz w:val="24"/>
          <w:szCs w:val="24"/>
        </w:rPr>
      </w:pPr>
    </w:p>
    <w:p w:rsidR="00F02E5D" w:rsidRPr="006E13BD" w:rsidRDefault="00264B01" w:rsidP="00347C42">
      <w:pPr>
        <w:spacing w:after="0" w:line="360" w:lineRule="auto"/>
        <w:rPr>
          <w:rFonts w:ascii="Times New Roman" w:hAnsi="Times New Roman" w:cs="Times New Roman"/>
          <w:b/>
          <w:sz w:val="24"/>
          <w:szCs w:val="24"/>
        </w:rPr>
      </w:pPr>
      <w:r w:rsidRPr="006E13BD">
        <w:rPr>
          <w:rFonts w:ascii="Times New Roman" w:hAnsi="Times New Roman" w:cs="Times New Roman"/>
          <w:b/>
          <w:sz w:val="24"/>
          <w:szCs w:val="24"/>
        </w:rPr>
        <w:t xml:space="preserve">7.3 </w:t>
      </w:r>
      <w:r w:rsidR="00641E7D" w:rsidRPr="006E13BD">
        <w:rPr>
          <w:rFonts w:ascii="Times New Roman" w:hAnsi="Times New Roman" w:cs="Times New Roman"/>
          <w:b/>
          <w:sz w:val="24"/>
          <w:szCs w:val="24"/>
        </w:rPr>
        <w:t>D</w:t>
      </w:r>
      <w:r w:rsidR="00EC2501" w:rsidRPr="006E13BD">
        <w:rPr>
          <w:rFonts w:ascii="Times New Roman" w:hAnsi="Times New Roman" w:cs="Times New Roman"/>
          <w:b/>
          <w:sz w:val="24"/>
          <w:szCs w:val="24"/>
        </w:rPr>
        <w:t>ificuldades</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L</w:t>
      </w:r>
      <w:r w:rsidR="00EC2501" w:rsidRPr="006E13BD">
        <w:rPr>
          <w:rFonts w:ascii="Times New Roman" w:hAnsi="Times New Roman" w:cs="Times New Roman"/>
          <w:b/>
          <w:sz w:val="24"/>
          <w:szCs w:val="24"/>
        </w:rPr>
        <w:t>ocais</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E</w:t>
      </w:r>
      <w:r w:rsidR="00EC2501" w:rsidRPr="006E13BD">
        <w:rPr>
          <w:rFonts w:ascii="Times New Roman" w:hAnsi="Times New Roman" w:cs="Times New Roman"/>
          <w:b/>
          <w:sz w:val="24"/>
          <w:szCs w:val="24"/>
        </w:rPr>
        <w:t>nfrentadas</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elos</w:t>
      </w:r>
      <w:r w:rsidR="00641E7D" w:rsidRPr="006E13BD">
        <w:rPr>
          <w:rFonts w:ascii="Times New Roman" w:hAnsi="Times New Roman" w:cs="Times New Roman"/>
          <w:b/>
          <w:sz w:val="24"/>
          <w:szCs w:val="24"/>
        </w:rPr>
        <w:t xml:space="preserve"> </w:t>
      </w:r>
      <w:r w:rsidR="006E13BD" w:rsidRPr="006E13BD">
        <w:rPr>
          <w:rFonts w:ascii="Times New Roman" w:hAnsi="Times New Roman" w:cs="Times New Roman"/>
          <w:b/>
          <w:sz w:val="24"/>
          <w:szCs w:val="24"/>
        </w:rPr>
        <w:t>P</w:t>
      </w:r>
      <w:r w:rsidR="00EC2501" w:rsidRPr="006E13BD">
        <w:rPr>
          <w:rFonts w:ascii="Times New Roman" w:hAnsi="Times New Roman" w:cs="Times New Roman"/>
          <w:b/>
          <w:sz w:val="24"/>
          <w:szCs w:val="24"/>
        </w:rPr>
        <w:t>rodutores</w:t>
      </w:r>
      <w:r w:rsidR="00641E7D" w:rsidRPr="006E13BD">
        <w:rPr>
          <w:rFonts w:ascii="Times New Roman" w:hAnsi="Times New Roman" w:cs="Times New Roman"/>
          <w:b/>
          <w:sz w:val="24"/>
          <w:szCs w:val="24"/>
        </w:rPr>
        <w:t xml:space="preserve"> </w:t>
      </w:r>
    </w:p>
    <w:p w:rsidR="00347C42" w:rsidRDefault="00A10A94" w:rsidP="004372BB">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28739C" w:rsidRDefault="00347C42"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10A94">
        <w:rPr>
          <w:rFonts w:ascii="Times New Roman" w:hAnsi="Times New Roman" w:cs="Times New Roman"/>
          <w:sz w:val="24"/>
          <w:szCs w:val="24"/>
        </w:rPr>
        <w:t xml:space="preserve">As dificuldades elencadas </w:t>
      </w:r>
      <w:r>
        <w:rPr>
          <w:rFonts w:ascii="Times New Roman" w:hAnsi="Times New Roman" w:cs="Times New Roman"/>
          <w:sz w:val="24"/>
          <w:szCs w:val="24"/>
        </w:rPr>
        <w:t xml:space="preserve">se distribuem </w:t>
      </w:r>
      <w:r w:rsidR="00C537C8">
        <w:rPr>
          <w:rFonts w:ascii="Times New Roman" w:hAnsi="Times New Roman" w:cs="Times New Roman"/>
          <w:sz w:val="24"/>
          <w:szCs w:val="24"/>
        </w:rPr>
        <w:t xml:space="preserve">em três grupos: </w:t>
      </w:r>
      <w:r w:rsidR="00A10A94">
        <w:rPr>
          <w:rFonts w:ascii="Times New Roman" w:hAnsi="Times New Roman" w:cs="Times New Roman"/>
          <w:sz w:val="24"/>
          <w:szCs w:val="24"/>
        </w:rPr>
        <w:t>o governo, a economia e o</w:t>
      </w:r>
      <w:r>
        <w:rPr>
          <w:rFonts w:ascii="Times New Roman" w:hAnsi="Times New Roman" w:cs="Times New Roman"/>
          <w:sz w:val="24"/>
          <w:szCs w:val="24"/>
        </w:rPr>
        <w:t>s</w:t>
      </w:r>
      <w:r w:rsidR="00A10A94">
        <w:rPr>
          <w:rFonts w:ascii="Times New Roman" w:hAnsi="Times New Roman" w:cs="Times New Roman"/>
          <w:sz w:val="24"/>
          <w:szCs w:val="24"/>
        </w:rPr>
        <w:t xml:space="preserve"> produtor</w:t>
      </w:r>
      <w:r>
        <w:rPr>
          <w:rFonts w:ascii="Times New Roman" w:hAnsi="Times New Roman" w:cs="Times New Roman"/>
          <w:sz w:val="24"/>
          <w:szCs w:val="24"/>
        </w:rPr>
        <w:t>es</w:t>
      </w:r>
      <w:r w:rsidR="00A10A94">
        <w:rPr>
          <w:rFonts w:ascii="Times New Roman" w:hAnsi="Times New Roman" w:cs="Times New Roman"/>
          <w:sz w:val="24"/>
          <w:szCs w:val="24"/>
        </w:rPr>
        <w:t xml:space="preserve">. Inicialmente, existe a percepção da cooperativa sobre a falta </w:t>
      </w:r>
      <w:r w:rsidR="00D6660B">
        <w:rPr>
          <w:rFonts w:ascii="Times New Roman" w:hAnsi="Times New Roman" w:cs="Times New Roman"/>
          <w:sz w:val="24"/>
          <w:szCs w:val="24"/>
        </w:rPr>
        <w:t xml:space="preserve">de ação governamental </w:t>
      </w:r>
      <w:r w:rsidR="00A10A94">
        <w:rPr>
          <w:rFonts w:ascii="Times New Roman" w:hAnsi="Times New Roman" w:cs="Times New Roman"/>
          <w:sz w:val="24"/>
          <w:szCs w:val="24"/>
        </w:rPr>
        <w:t>e</w:t>
      </w:r>
      <w:r w:rsidR="00D6660B">
        <w:rPr>
          <w:rFonts w:ascii="Times New Roman" w:hAnsi="Times New Roman" w:cs="Times New Roman"/>
          <w:sz w:val="24"/>
          <w:szCs w:val="24"/>
        </w:rPr>
        <w:t>m</w:t>
      </w:r>
      <w:r w:rsidR="00A10A94">
        <w:rPr>
          <w:rFonts w:ascii="Times New Roman" w:hAnsi="Times New Roman" w:cs="Times New Roman"/>
          <w:sz w:val="24"/>
          <w:szCs w:val="24"/>
        </w:rPr>
        <w:t xml:space="preserve"> proporcionar políticas públicas de estado aos produtores de leite</w:t>
      </w:r>
      <w:r w:rsidR="00C537C8">
        <w:rPr>
          <w:rFonts w:ascii="Times New Roman" w:hAnsi="Times New Roman" w:cs="Times New Roman"/>
          <w:sz w:val="24"/>
          <w:szCs w:val="24"/>
        </w:rPr>
        <w:t>.</w:t>
      </w:r>
      <w:r w:rsidR="00A10A94">
        <w:rPr>
          <w:rFonts w:ascii="Times New Roman" w:hAnsi="Times New Roman" w:cs="Times New Roman"/>
          <w:sz w:val="24"/>
          <w:szCs w:val="24"/>
        </w:rPr>
        <w:t xml:space="preserve"> </w:t>
      </w:r>
      <w:r w:rsidR="00C537C8">
        <w:rPr>
          <w:rFonts w:ascii="Times New Roman" w:hAnsi="Times New Roman" w:cs="Times New Roman"/>
          <w:sz w:val="24"/>
          <w:szCs w:val="24"/>
        </w:rPr>
        <w:t>Es</w:t>
      </w:r>
      <w:r>
        <w:rPr>
          <w:rFonts w:ascii="Times New Roman" w:hAnsi="Times New Roman" w:cs="Times New Roman"/>
          <w:sz w:val="24"/>
          <w:szCs w:val="24"/>
        </w:rPr>
        <w:t>s</w:t>
      </w:r>
      <w:r w:rsidR="00C537C8">
        <w:rPr>
          <w:rFonts w:ascii="Times New Roman" w:hAnsi="Times New Roman" w:cs="Times New Roman"/>
          <w:sz w:val="24"/>
          <w:szCs w:val="24"/>
        </w:rPr>
        <w:t xml:space="preserve">e tipo de política remete a </w:t>
      </w:r>
      <w:r w:rsidR="00A10A94">
        <w:rPr>
          <w:rFonts w:ascii="Times New Roman" w:hAnsi="Times New Roman" w:cs="Times New Roman"/>
          <w:sz w:val="24"/>
          <w:szCs w:val="24"/>
        </w:rPr>
        <w:t>ações que</w:t>
      </w:r>
      <w:r>
        <w:rPr>
          <w:rFonts w:ascii="Times New Roman" w:hAnsi="Times New Roman" w:cs="Times New Roman"/>
          <w:sz w:val="24"/>
          <w:szCs w:val="24"/>
        </w:rPr>
        <w:t>,</w:t>
      </w:r>
      <w:r w:rsidR="00A10A94">
        <w:rPr>
          <w:rFonts w:ascii="Times New Roman" w:hAnsi="Times New Roman" w:cs="Times New Roman"/>
          <w:sz w:val="24"/>
          <w:szCs w:val="24"/>
        </w:rPr>
        <w:t xml:space="preserve"> independ</w:t>
      </w:r>
      <w:r w:rsidR="00AA1FC8">
        <w:rPr>
          <w:rFonts w:ascii="Times New Roman" w:hAnsi="Times New Roman" w:cs="Times New Roman"/>
          <w:sz w:val="24"/>
          <w:szCs w:val="24"/>
        </w:rPr>
        <w:t>entemente d</w:t>
      </w:r>
      <w:r w:rsidR="007E0D79">
        <w:rPr>
          <w:rFonts w:ascii="Times New Roman" w:hAnsi="Times New Roman" w:cs="Times New Roman"/>
          <w:sz w:val="24"/>
          <w:szCs w:val="24"/>
        </w:rPr>
        <w:t>a formação do governo atual</w:t>
      </w:r>
      <w:r w:rsidR="00A10A94">
        <w:rPr>
          <w:rFonts w:ascii="Times New Roman" w:hAnsi="Times New Roman" w:cs="Times New Roman"/>
          <w:sz w:val="24"/>
          <w:szCs w:val="24"/>
        </w:rPr>
        <w:t xml:space="preserve">, </w:t>
      </w:r>
      <w:r w:rsidR="00DB4A4A">
        <w:rPr>
          <w:rFonts w:ascii="Times New Roman" w:hAnsi="Times New Roman" w:cs="Times New Roman"/>
          <w:sz w:val="24"/>
          <w:szCs w:val="24"/>
        </w:rPr>
        <w:t>permanecerão sendo desenvolvidas</w:t>
      </w:r>
      <w:r w:rsidR="00A10A94">
        <w:rPr>
          <w:rFonts w:ascii="Times New Roman" w:hAnsi="Times New Roman" w:cs="Times New Roman"/>
          <w:sz w:val="24"/>
          <w:szCs w:val="24"/>
        </w:rPr>
        <w:t xml:space="preserve"> p</w:t>
      </w:r>
      <w:r>
        <w:rPr>
          <w:rFonts w:ascii="Times New Roman" w:hAnsi="Times New Roman" w:cs="Times New Roman"/>
          <w:sz w:val="24"/>
          <w:szCs w:val="24"/>
        </w:rPr>
        <w:t xml:space="preserve">ela sua </w:t>
      </w:r>
      <w:r w:rsidR="00A10A94">
        <w:rPr>
          <w:rFonts w:ascii="Times New Roman" w:hAnsi="Times New Roman" w:cs="Times New Roman"/>
          <w:sz w:val="24"/>
          <w:szCs w:val="24"/>
        </w:rPr>
        <w:t>i</w:t>
      </w:r>
      <w:r w:rsidR="0028739C">
        <w:rPr>
          <w:rFonts w:ascii="Times New Roman" w:hAnsi="Times New Roman" w:cs="Times New Roman"/>
          <w:sz w:val="24"/>
          <w:szCs w:val="24"/>
        </w:rPr>
        <w:t>mpor</w:t>
      </w:r>
      <w:r w:rsidR="00AA1FC8">
        <w:rPr>
          <w:rFonts w:ascii="Times New Roman" w:hAnsi="Times New Roman" w:cs="Times New Roman"/>
          <w:sz w:val="24"/>
          <w:szCs w:val="24"/>
        </w:rPr>
        <w:t xml:space="preserve">tância </w:t>
      </w:r>
      <w:r>
        <w:rPr>
          <w:rFonts w:ascii="Times New Roman" w:hAnsi="Times New Roman" w:cs="Times New Roman"/>
          <w:sz w:val="24"/>
          <w:szCs w:val="24"/>
        </w:rPr>
        <w:t>n</w:t>
      </w:r>
      <w:r w:rsidR="00C537C8">
        <w:rPr>
          <w:rFonts w:ascii="Times New Roman" w:hAnsi="Times New Roman" w:cs="Times New Roman"/>
          <w:sz w:val="24"/>
          <w:szCs w:val="24"/>
        </w:rPr>
        <w:t xml:space="preserve">as atividades propostas para </w:t>
      </w:r>
      <w:r w:rsidR="00AA1FC8">
        <w:rPr>
          <w:rFonts w:ascii="Times New Roman" w:hAnsi="Times New Roman" w:cs="Times New Roman"/>
          <w:sz w:val="24"/>
          <w:szCs w:val="24"/>
        </w:rPr>
        <w:t>o setor</w:t>
      </w:r>
      <w:r w:rsidR="007E0D79">
        <w:rPr>
          <w:rFonts w:ascii="Times New Roman" w:hAnsi="Times New Roman" w:cs="Times New Roman"/>
          <w:sz w:val="24"/>
          <w:szCs w:val="24"/>
        </w:rPr>
        <w:t xml:space="preserve">. Um exemplo </w:t>
      </w:r>
      <w:r w:rsidR="00DB4A4A">
        <w:rPr>
          <w:rFonts w:ascii="Times New Roman" w:hAnsi="Times New Roman" w:cs="Times New Roman"/>
          <w:sz w:val="24"/>
          <w:szCs w:val="24"/>
        </w:rPr>
        <w:t xml:space="preserve">citado </w:t>
      </w:r>
      <w:r w:rsidR="007E0D79">
        <w:rPr>
          <w:rFonts w:ascii="Times New Roman" w:hAnsi="Times New Roman" w:cs="Times New Roman"/>
          <w:sz w:val="24"/>
          <w:szCs w:val="24"/>
        </w:rPr>
        <w:t>de atividade política que deveria ter continuidade é o P</w:t>
      </w:r>
      <w:r w:rsidR="00DB4A4A">
        <w:rPr>
          <w:rFonts w:ascii="Times New Roman" w:hAnsi="Times New Roman" w:cs="Times New Roman"/>
          <w:sz w:val="24"/>
          <w:szCs w:val="24"/>
        </w:rPr>
        <w:t>rograma Leite Forte</w:t>
      </w:r>
      <w:r w:rsidR="007E0D79">
        <w:rPr>
          <w:rFonts w:ascii="Times New Roman" w:hAnsi="Times New Roman" w:cs="Times New Roman"/>
          <w:sz w:val="24"/>
          <w:szCs w:val="24"/>
        </w:rPr>
        <w:t xml:space="preserve">, desenvolvido pela SEPROTUR. O desenvolvimento do </w:t>
      </w:r>
      <w:r>
        <w:rPr>
          <w:rFonts w:ascii="Times New Roman" w:hAnsi="Times New Roman" w:cs="Times New Roman"/>
          <w:sz w:val="24"/>
          <w:szCs w:val="24"/>
        </w:rPr>
        <w:t>P</w:t>
      </w:r>
      <w:r w:rsidR="007E0D79">
        <w:rPr>
          <w:rFonts w:ascii="Times New Roman" w:hAnsi="Times New Roman" w:cs="Times New Roman"/>
          <w:sz w:val="24"/>
          <w:szCs w:val="24"/>
        </w:rPr>
        <w:t xml:space="preserve">rograma </w:t>
      </w:r>
      <w:r>
        <w:rPr>
          <w:rFonts w:ascii="Times New Roman" w:hAnsi="Times New Roman" w:cs="Times New Roman"/>
          <w:sz w:val="24"/>
          <w:szCs w:val="24"/>
        </w:rPr>
        <w:t xml:space="preserve">mantém </w:t>
      </w:r>
      <w:r w:rsidR="007E0D79">
        <w:rPr>
          <w:rFonts w:ascii="Times New Roman" w:hAnsi="Times New Roman" w:cs="Times New Roman"/>
          <w:sz w:val="24"/>
          <w:szCs w:val="24"/>
        </w:rPr>
        <w:t>ações que contribu</w:t>
      </w:r>
      <w:r>
        <w:rPr>
          <w:rFonts w:ascii="Times New Roman" w:hAnsi="Times New Roman" w:cs="Times New Roman"/>
          <w:sz w:val="24"/>
          <w:szCs w:val="24"/>
        </w:rPr>
        <w:t>e</w:t>
      </w:r>
      <w:r w:rsidR="007E0D79">
        <w:rPr>
          <w:rFonts w:ascii="Times New Roman" w:hAnsi="Times New Roman" w:cs="Times New Roman"/>
          <w:sz w:val="24"/>
          <w:szCs w:val="24"/>
        </w:rPr>
        <w:t>m</w:t>
      </w:r>
      <w:r w:rsidR="0028739C">
        <w:rPr>
          <w:rFonts w:ascii="Times New Roman" w:hAnsi="Times New Roman" w:cs="Times New Roman"/>
          <w:sz w:val="24"/>
          <w:szCs w:val="24"/>
        </w:rPr>
        <w:t xml:space="preserve"> </w:t>
      </w:r>
      <w:r w:rsidR="00D6660B">
        <w:rPr>
          <w:rFonts w:ascii="Times New Roman" w:hAnsi="Times New Roman" w:cs="Times New Roman"/>
          <w:sz w:val="24"/>
          <w:szCs w:val="24"/>
        </w:rPr>
        <w:t>para a</w:t>
      </w:r>
      <w:r w:rsidR="00A10A94">
        <w:rPr>
          <w:rFonts w:ascii="Times New Roman" w:hAnsi="Times New Roman" w:cs="Times New Roman"/>
          <w:sz w:val="24"/>
          <w:szCs w:val="24"/>
        </w:rPr>
        <w:t xml:space="preserve"> produção do leite</w:t>
      </w:r>
      <w:r w:rsidR="00DB4A4A">
        <w:rPr>
          <w:rFonts w:ascii="Times New Roman" w:hAnsi="Times New Roman" w:cs="Times New Roman"/>
          <w:sz w:val="24"/>
          <w:szCs w:val="24"/>
        </w:rPr>
        <w:t xml:space="preserve"> </w:t>
      </w:r>
      <w:r w:rsidR="007E0D79">
        <w:rPr>
          <w:rFonts w:ascii="Times New Roman" w:hAnsi="Times New Roman" w:cs="Times New Roman"/>
          <w:sz w:val="24"/>
          <w:szCs w:val="24"/>
        </w:rPr>
        <w:t>no estado de Mato Grosso do Sul</w:t>
      </w:r>
      <w:r w:rsidR="00A10A94">
        <w:rPr>
          <w:rFonts w:ascii="Times New Roman" w:hAnsi="Times New Roman" w:cs="Times New Roman"/>
          <w:sz w:val="24"/>
          <w:szCs w:val="24"/>
        </w:rPr>
        <w:t>,</w:t>
      </w:r>
      <w:r w:rsidR="007E0D79">
        <w:rPr>
          <w:rFonts w:ascii="Times New Roman" w:hAnsi="Times New Roman" w:cs="Times New Roman"/>
          <w:sz w:val="24"/>
          <w:szCs w:val="24"/>
        </w:rPr>
        <w:t xml:space="preserve"> </w:t>
      </w:r>
      <w:r w:rsidR="00C841AD">
        <w:rPr>
          <w:rFonts w:ascii="Times New Roman" w:hAnsi="Times New Roman" w:cs="Times New Roman"/>
          <w:sz w:val="24"/>
          <w:szCs w:val="24"/>
        </w:rPr>
        <w:t>pois fomenta</w:t>
      </w:r>
      <w:r w:rsidR="007E0D79">
        <w:rPr>
          <w:rFonts w:ascii="Times New Roman" w:hAnsi="Times New Roman" w:cs="Times New Roman"/>
          <w:sz w:val="24"/>
          <w:szCs w:val="24"/>
        </w:rPr>
        <w:t xml:space="preserve"> atividades direcionadas ao aumento produtivo e </w:t>
      </w:r>
      <w:r w:rsidR="00C841AD">
        <w:rPr>
          <w:rFonts w:ascii="Times New Roman" w:hAnsi="Times New Roman" w:cs="Times New Roman"/>
          <w:sz w:val="24"/>
          <w:szCs w:val="24"/>
        </w:rPr>
        <w:t xml:space="preserve">incrementa </w:t>
      </w:r>
      <w:r w:rsidR="007E0D79">
        <w:rPr>
          <w:rFonts w:ascii="Times New Roman" w:hAnsi="Times New Roman" w:cs="Times New Roman"/>
          <w:sz w:val="24"/>
          <w:szCs w:val="24"/>
        </w:rPr>
        <w:t xml:space="preserve">a qualidade do produto oferecido ao mercado, respeitando as normas e </w:t>
      </w:r>
      <w:r w:rsidR="00C841AD">
        <w:rPr>
          <w:rFonts w:ascii="Times New Roman" w:hAnsi="Times New Roman" w:cs="Times New Roman"/>
          <w:sz w:val="24"/>
          <w:szCs w:val="24"/>
        </w:rPr>
        <w:t xml:space="preserve">as </w:t>
      </w:r>
      <w:r w:rsidR="007E0D79">
        <w:rPr>
          <w:rFonts w:ascii="Times New Roman" w:hAnsi="Times New Roman" w:cs="Times New Roman"/>
          <w:sz w:val="24"/>
          <w:szCs w:val="24"/>
        </w:rPr>
        <w:t>legislações fitossanitárias.</w:t>
      </w:r>
    </w:p>
    <w:p w:rsidR="007E0D79" w:rsidRDefault="0028739C"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relação à economia, o preço é um fator determinante para a manutenção dos produtores no setor. Na região existe uma tendência à migração da produção para a cana-de-açúcar</w:t>
      </w:r>
      <w:r w:rsidR="00C841AD">
        <w:rPr>
          <w:rFonts w:ascii="Times New Roman" w:hAnsi="Times New Roman" w:cs="Times New Roman"/>
          <w:sz w:val="24"/>
          <w:szCs w:val="24"/>
        </w:rPr>
        <w:t>, isso ocorrendo</w:t>
      </w:r>
      <w:r>
        <w:rPr>
          <w:rFonts w:ascii="Times New Roman" w:hAnsi="Times New Roman" w:cs="Times New Roman"/>
          <w:sz w:val="24"/>
          <w:szCs w:val="24"/>
        </w:rPr>
        <w:t xml:space="preserve"> devido </w:t>
      </w:r>
      <w:r w:rsidR="00DF0972">
        <w:rPr>
          <w:rFonts w:ascii="Times New Roman" w:hAnsi="Times New Roman" w:cs="Times New Roman"/>
          <w:sz w:val="24"/>
          <w:szCs w:val="24"/>
        </w:rPr>
        <w:t>à</w:t>
      </w:r>
      <w:r w:rsidR="00DB4A4A">
        <w:rPr>
          <w:rFonts w:ascii="Times New Roman" w:hAnsi="Times New Roman" w:cs="Times New Roman"/>
          <w:sz w:val="24"/>
          <w:szCs w:val="24"/>
        </w:rPr>
        <w:t xml:space="preserve"> demanda</w:t>
      </w:r>
      <w:r w:rsidR="006E32D9">
        <w:rPr>
          <w:rFonts w:ascii="Times New Roman" w:hAnsi="Times New Roman" w:cs="Times New Roman"/>
          <w:sz w:val="24"/>
          <w:szCs w:val="24"/>
        </w:rPr>
        <w:t xml:space="preserve"> proporcionada pelas</w:t>
      </w:r>
      <w:r>
        <w:rPr>
          <w:rFonts w:ascii="Times New Roman" w:hAnsi="Times New Roman" w:cs="Times New Roman"/>
          <w:sz w:val="24"/>
          <w:szCs w:val="24"/>
        </w:rPr>
        <w:t xml:space="preserve"> usinas instaladas no estado, bem como </w:t>
      </w:r>
      <w:r w:rsidR="00C841AD">
        <w:rPr>
          <w:rFonts w:ascii="Times New Roman" w:hAnsi="Times New Roman" w:cs="Times New Roman"/>
          <w:sz w:val="24"/>
          <w:szCs w:val="24"/>
        </w:rPr>
        <w:t xml:space="preserve">à excessiva </w:t>
      </w:r>
      <w:r>
        <w:rPr>
          <w:rFonts w:ascii="Times New Roman" w:hAnsi="Times New Roman" w:cs="Times New Roman"/>
          <w:sz w:val="24"/>
          <w:szCs w:val="24"/>
        </w:rPr>
        <w:t xml:space="preserve">variabilidade nos preços pagos </w:t>
      </w:r>
      <w:r w:rsidR="00C841AD">
        <w:rPr>
          <w:rFonts w:ascii="Times New Roman" w:hAnsi="Times New Roman" w:cs="Times New Roman"/>
          <w:sz w:val="24"/>
          <w:szCs w:val="24"/>
        </w:rPr>
        <w:t xml:space="preserve">(muitas vezes insuficientes) </w:t>
      </w:r>
      <w:r>
        <w:rPr>
          <w:rFonts w:ascii="Times New Roman" w:hAnsi="Times New Roman" w:cs="Times New Roman"/>
          <w:sz w:val="24"/>
          <w:szCs w:val="24"/>
        </w:rPr>
        <w:t>pela produção leiteira, o que</w:t>
      </w:r>
      <w:r w:rsidR="00C841AD">
        <w:rPr>
          <w:rFonts w:ascii="Times New Roman" w:hAnsi="Times New Roman" w:cs="Times New Roman"/>
          <w:sz w:val="24"/>
          <w:szCs w:val="24"/>
        </w:rPr>
        <w:t>,</w:t>
      </w:r>
      <w:r>
        <w:rPr>
          <w:rFonts w:ascii="Times New Roman" w:hAnsi="Times New Roman" w:cs="Times New Roman"/>
          <w:sz w:val="24"/>
          <w:szCs w:val="24"/>
        </w:rPr>
        <w:t xml:space="preserve"> no entendimento da cooperativa</w:t>
      </w:r>
      <w:r w:rsidR="00C841AD">
        <w:rPr>
          <w:rFonts w:ascii="Times New Roman" w:hAnsi="Times New Roman" w:cs="Times New Roman"/>
          <w:sz w:val="24"/>
          <w:szCs w:val="24"/>
        </w:rPr>
        <w:t>,</w:t>
      </w:r>
      <w:r>
        <w:rPr>
          <w:rFonts w:ascii="Times New Roman" w:hAnsi="Times New Roman" w:cs="Times New Roman"/>
          <w:sz w:val="24"/>
          <w:szCs w:val="24"/>
        </w:rPr>
        <w:t xml:space="preserve"> necessitaria de políticas públicas direcionadas </w:t>
      </w:r>
      <w:r w:rsidR="00AA1FC8">
        <w:rPr>
          <w:rFonts w:ascii="Times New Roman" w:hAnsi="Times New Roman" w:cs="Times New Roman"/>
          <w:sz w:val="24"/>
          <w:szCs w:val="24"/>
        </w:rPr>
        <w:t>à</w:t>
      </w:r>
      <w:r w:rsidR="007E0D79">
        <w:rPr>
          <w:rFonts w:ascii="Times New Roman" w:hAnsi="Times New Roman" w:cs="Times New Roman"/>
          <w:sz w:val="24"/>
          <w:szCs w:val="24"/>
        </w:rPr>
        <w:t xml:space="preserve"> estabilidade dos valores pa</w:t>
      </w:r>
      <w:r>
        <w:rPr>
          <w:rFonts w:ascii="Times New Roman" w:hAnsi="Times New Roman" w:cs="Times New Roman"/>
          <w:sz w:val="24"/>
          <w:szCs w:val="24"/>
        </w:rPr>
        <w:t>gos.</w:t>
      </w:r>
      <w:r w:rsidR="007E0D79">
        <w:rPr>
          <w:rFonts w:ascii="Times New Roman" w:hAnsi="Times New Roman" w:cs="Times New Roman"/>
          <w:sz w:val="24"/>
          <w:szCs w:val="24"/>
        </w:rPr>
        <w:t xml:space="preserve"> Pode ser percebida es</w:t>
      </w:r>
      <w:r w:rsidR="00C841AD">
        <w:rPr>
          <w:rFonts w:ascii="Times New Roman" w:hAnsi="Times New Roman" w:cs="Times New Roman"/>
          <w:sz w:val="24"/>
          <w:szCs w:val="24"/>
        </w:rPr>
        <w:t>s</w:t>
      </w:r>
      <w:r w:rsidR="007E0D79">
        <w:rPr>
          <w:rFonts w:ascii="Times New Roman" w:hAnsi="Times New Roman" w:cs="Times New Roman"/>
          <w:sz w:val="24"/>
          <w:szCs w:val="24"/>
        </w:rPr>
        <w:t xml:space="preserve">a instabilidade produtiva a partir dos dados disponibilizados pela Base de Dados do Estado – BDE WEB (2013) </w:t>
      </w:r>
      <w:r w:rsidR="007E0D79">
        <w:rPr>
          <w:rFonts w:ascii="Times New Roman" w:hAnsi="Times New Roman" w:cs="Times New Roman"/>
          <w:sz w:val="24"/>
          <w:szCs w:val="24"/>
        </w:rPr>
        <w:lastRenderedPageBreak/>
        <w:t xml:space="preserve">referente ao período de 2007 a 2011, </w:t>
      </w:r>
      <w:r w:rsidR="00C841AD">
        <w:rPr>
          <w:rFonts w:ascii="Times New Roman" w:hAnsi="Times New Roman" w:cs="Times New Roman"/>
          <w:sz w:val="24"/>
          <w:szCs w:val="24"/>
        </w:rPr>
        <w:t xml:space="preserve">período </w:t>
      </w:r>
      <w:r w:rsidR="007E0D79">
        <w:rPr>
          <w:rFonts w:ascii="Times New Roman" w:hAnsi="Times New Roman" w:cs="Times New Roman"/>
          <w:sz w:val="24"/>
          <w:szCs w:val="24"/>
        </w:rPr>
        <w:t xml:space="preserve">no qual decresceu a produção </w:t>
      </w:r>
      <w:r w:rsidR="002059F4">
        <w:rPr>
          <w:rFonts w:ascii="Times New Roman" w:hAnsi="Times New Roman" w:cs="Times New Roman"/>
          <w:sz w:val="24"/>
          <w:szCs w:val="24"/>
        </w:rPr>
        <w:t>até 2010. Em 2011 houve um aumento produtivo</w:t>
      </w:r>
      <w:r w:rsidR="00C841AD">
        <w:rPr>
          <w:rFonts w:ascii="Times New Roman" w:hAnsi="Times New Roman" w:cs="Times New Roman"/>
          <w:sz w:val="24"/>
          <w:szCs w:val="24"/>
        </w:rPr>
        <w:t xml:space="preserve">, mas </w:t>
      </w:r>
      <w:r w:rsidR="002059F4">
        <w:rPr>
          <w:rFonts w:ascii="Times New Roman" w:hAnsi="Times New Roman" w:cs="Times New Roman"/>
          <w:sz w:val="24"/>
          <w:szCs w:val="24"/>
        </w:rPr>
        <w:t>que não superou a produção de 2007.</w:t>
      </w:r>
    </w:p>
    <w:p w:rsidR="0028739C" w:rsidRDefault="0028739C" w:rsidP="00A10A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11F28">
        <w:rPr>
          <w:rFonts w:ascii="Times New Roman" w:hAnsi="Times New Roman" w:cs="Times New Roman"/>
          <w:sz w:val="24"/>
          <w:szCs w:val="24"/>
        </w:rPr>
        <w:t>No tocante ao</w:t>
      </w:r>
      <w:r w:rsidR="007D6120">
        <w:rPr>
          <w:rFonts w:ascii="Times New Roman" w:hAnsi="Times New Roman" w:cs="Times New Roman"/>
          <w:sz w:val="24"/>
          <w:szCs w:val="24"/>
        </w:rPr>
        <w:t>s</w:t>
      </w:r>
      <w:r w:rsidR="00011F28">
        <w:rPr>
          <w:rFonts w:ascii="Times New Roman" w:hAnsi="Times New Roman" w:cs="Times New Roman"/>
          <w:sz w:val="24"/>
          <w:szCs w:val="24"/>
        </w:rPr>
        <w:t xml:space="preserve"> </w:t>
      </w:r>
      <w:r>
        <w:rPr>
          <w:rFonts w:ascii="Times New Roman" w:hAnsi="Times New Roman" w:cs="Times New Roman"/>
          <w:sz w:val="24"/>
          <w:szCs w:val="24"/>
        </w:rPr>
        <w:t>produtor</w:t>
      </w:r>
      <w:r w:rsidR="007D6120">
        <w:rPr>
          <w:rFonts w:ascii="Times New Roman" w:hAnsi="Times New Roman" w:cs="Times New Roman"/>
          <w:sz w:val="24"/>
          <w:szCs w:val="24"/>
        </w:rPr>
        <w:t>es</w:t>
      </w:r>
      <w:r>
        <w:rPr>
          <w:rFonts w:ascii="Times New Roman" w:hAnsi="Times New Roman" w:cs="Times New Roman"/>
          <w:sz w:val="24"/>
          <w:szCs w:val="24"/>
        </w:rPr>
        <w:t xml:space="preserve">, </w:t>
      </w:r>
      <w:r w:rsidR="00ED797C">
        <w:rPr>
          <w:rFonts w:ascii="Times New Roman" w:hAnsi="Times New Roman" w:cs="Times New Roman"/>
          <w:sz w:val="24"/>
          <w:szCs w:val="24"/>
        </w:rPr>
        <w:t>existe a necessidade de conscientização d</w:t>
      </w:r>
      <w:r w:rsidR="007D6120">
        <w:rPr>
          <w:rFonts w:ascii="Times New Roman" w:hAnsi="Times New Roman" w:cs="Times New Roman"/>
          <w:sz w:val="24"/>
          <w:szCs w:val="24"/>
        </w:rPr>
        <w:t>eles</w:t>
      </w:r>
      <w:r w:rsidR="00ED797C">
        <w:rPr>
          <w:rFonts w:ascii="Times New Roman" w:hAnsi="Times New Roman" w:cs="Times New Roman"/>
          <w:sz w:val="24"/>
          <w:szCs w:val="24"/>
        </w:rPr>
        <w:t xml:space="preserve"> </w:t>
      </w:r>
      <w:r w:rsidR="00011F28">
        <w:rPr>
          <w:rFonts w:ascii="Times New Roman" w:hAnsi="Times New Roman" w:cs="Times New Roman"/>
          <w:sz w:val="24"/>
          <w:szCs w:val="24"/>
        </w:rPr>
        <w:t>e</w:t>
      </w:r>
      <w:r w:rsidR="00ED797C">
        <w:rPr>
          <w:rFonts w:ascii="Times New Roman" w:hAnsi="Times New Roman" w:cs="Times New Roman"/>
          <w:sz w:val="24"/>
          <w:szCs w:val="24"/>
        </w:rPr>
        <w:t>m relação aos investimentos necessários</w:t>
      </w:r>
      <w:r w:rsidR="003954A1">
        <w:rPr>
          <w:rFonts w:ascii="Times New Roman" w:hAnsi="Times New Roman" w:cs="Times New Roman"/>
          <w:sz w:val="24"/>
          <w:szCs w:val="24"/>
        </w:rPr>
        <w:t xml:space="preserve">, principalmente </w:t>
      </w:r>
      <w:r w:rsidR="002059F4">
        <w:rPr>
          <w:rFonts w:ascii="Times New Roman" w:hAnsi="Times New Roman" w:cs="Times New Roman"/>
          <w:sz w:val="24"/>
          <w:szCs w:val="24"/>
        </w:rPr>
        <w:t xml:space="preserve">com relação </w:t>
      </w:r>
      <w:r w:rsidR="00AA1FC8">
        <w:rPr>
          <w:rFonts w:ascii="Times New Roman" w:hAnsi="Times New Roman" w:cs="Times New Roman"/>
          <w:sz w:val="24"/>
          <w:szCs w:val="24"/>
        </w:rPr>
        <w:t>à</w:t>
      </w:r>
      <w:r w:rsidR="00ED797C">
        <w:rPr>
          <w:rFonts w:ascii="Times New Roman" w:hAnsi="Times New Roman" w:cs="Times New Roman"/>
          <w:sz w:val="24"/>
          <w:szCs w:val="24"/>
        </w:rPr>
        <w:t xml:space="preserve"> alimentação fornecida aos animais, </w:t>
      </w:r>
      <w:r w:rsidR="007D6120">
        <w:rPr>
          <w:rFonts w:ascii="Times New Roman" w:hAnsi="Times New Roman" w:cs="Times New Roman"/>
          <w:sz w:val="24"/>
          <w:szCs w:val="24"/>
        </w:rPr>
        <w:t>pois é fator que</w:t>
      </w:r>
      <w:r w:rsidR="003954A1">
        <w:rPr>
          <w:rFonts w:ascii="Times New Roman" w:hAnsi="Times New Roman" w:cs="Times New Roman"/>
          <w:sz w:val="24"/>
          <w:szCs w:val="24"/>
        </w:rPr>
        <w:t xml:space="preserve"> exerce </w:t>
      </w:r>
      <w:r w:rsidR="00ED797C">
        <w:rPr>
          <w:rFonts w:ascii="Times New Roman" w:hAnsi="Times New Roman" w:cs="Times New Roman"/>
          <w:sz w:val="24"/>
          <w:szCs w:val="24"/>
        </w:rPr>
        <w:t>influ</w:t>
      </w:r>
      <w:r w:rsidR="003954A1">
        <w:rPr>
          <w:rFonts w:ascii="Times New Roman" w:hAnsi="Times New Roman" w:cs="Times New Roman"/>
          <w:sz w:val="24"/>
          <w:szCs w:val="24"/>
        </w:rPr>
        <w:t>ê</w:t>
      </w:r>
      <w:r w:rsidR="00ED797C">
        <w:rPr>
          <w:rFonts w:ascii="Times New Roman" w:hAnsi="Times New Roman" w:cs="Times New Roman"/>
          <w:sz w:val="24"/>
          <w:szCs w:val="24"/>
        </w:rPr>
        <w:t xml:space="preserve">ncia </w:t>
      </w:r>
      <w:r w:rsidR="003954A1">
        <w:rPr>
          <w:rFonts w:ascii="Times New Roman" w:hAnsi="Times New Roman" w:cs="Times New Roman"/>
          <w:sz w:val="24"/>
          <w:szCs w:val="24"/>
        </w:rPr>
        <w:t xml:space="preserve">direta </w:t>
      </w:r>
      <w:r w:rsidR="00ED797C">
        <w:rPr>
          <w:rFonts w:ascii="Times New Roman" w:hAnsi="Times New Roman" w:cs="Times New Roman"/>
          <w:sz w:val="24"/>
          <w:szCs w:val="24"/>
        </w:rPr>
        <w:t xml:space="preserve">na </w:t>
      </w:r>
      <w:r w:rsidR="007D6120">
        <w:rPr>
          <w:rFonts w:ascii="Times New Roman" w:hAnsi="Times New Roman" w:cs="Times New Roman"/>
          <w:sz w:val="24"/>
          <w:szCs w:val="24"/>
        </w:rPr>
        <w:t xml:space="preserve">quantidade da </w:t>
      </w:r>
      <w:r w:rsidR="00ED797C">
        <w:rPr>
          <w:rFonts w:ascii="Times New Roman" w:hAnsi="Times New Roman" w:cs="Times New Roman"/>
          <w:sz w:val="24"/>
          <w:szCs w:val="24"/>
        </w:rPr>
        <w:t>produção</w:t>
      </w:r>
      <w:r w:rsidR="00011F28">
        <w:rPr>
          <w:rFonts w:ascii="Times New Roman" w:hAnsi="Times New Roman" w:cs="Times New Roman"/>
          <w:sz w:val="24"/>
          <w:szCs w:val="24"/>
        </w:rPr>
        <w:t xml:space="preserve">, </w:t>
      </w:r>
      <w:r w:rsidR="007D6120">
        <w:rPr>
          <w:rFonts w:ascii="Times New Roman" w:hAnsi="Times New Roman" w:cs="Times New Roman"/>
          <w:sz w:val="24"/>
          <w:szCs w:val="24"/>
        </w:rPr>
        <w:t xml:space="preserve">na </w:t>
      </w:r>
      <w:r w:rsidR="00ED797C">
        <w:rPr>
          <w:rFonts w:ascii="Times New Roman" w:hAnsi="Times New Roman" w:cs="Times New Roman"/>
          <w:sz w:val="24"/>
          <w:szCs w:val="24"/>
        </w:rPr>
        <w:t xml:space="preserve">qualidade </w:t>
      </w:r>
      <w:r w:rsidR="00011F28">
        <w:rPr>
          <w:rFonts w:ascii="Times New Roman" w:hAnsi="Times New Roman" w:cs="Times New Roman"/>
          <w:sz w:val="24"/>
          <w:szCs w:val="24"/>
        </w:rPr>
        <w:t xml:space="preserve">e </w:t>
      </w:r>
      <w:r w:rsidR="007D6120">
        <w:rPr>
          <w:rFonts w:ascii="Times New Roman" w:hAnsi="Times New Roman" w:cs="Times New Roman"/>
          <w:sz w:val="24"/>
          <w:szCs w:val="24"/>
        </w:rPr>
        <w:t xml:space="preserve">no </w:t>
      </w:r>
      <w:r w:rsidR="00011F28">
        <w:rPr>
          <w:rFonts w:ascii="Times New Roman" w:hAnsi="Times New Roman" w:cs="Times New Roman"/>
          <w:sz w:val="24"/>
          <w:szCs w:val="24"/>
        </w:rPr>
        <w:t xml:space="preserve">custo </w:t>
      </w:r>
      <w:r w:rsidR="00ED797C">
        <w:rPr>
          <w:rFonts w:ascii="Times New Roman" w:hAnsi="Times New Roman" w:cs="Times New Roman"/>
          <w:sz w:val="24"/>
          <w:szCs w:val="24"/>
        </w:rPr>
        <w:t>do produto</w:t>
      </w:r>
      <w:r w:rsidR="00011F28">
        <w:rPr>
          <w:rFonts w:ascii="Times New Roman" w:hAnsi="Times New Roman" w:cs="Times New Roman"/>
          <w:sz w:val="24"/>
          <w:szCs w:val="24"/>
        </w:rPr>
        <w:t xml:space="preserve"> leite</w:t>
      </w:r>
      <w:r w:rsidR="00ED797C">
        <w:rPr>
          <w:rFonts w:ascii="Times New Roman" w:hAnsi="Times New Roman" w:cs="Times New Roman"/>
          <w:sz w:val="24"/>
          <w:szCs w:val="24"/>
        </w:rPr>
        <w:t xml:space="preserve">. </w:t>
      </w:r>
      <w:r w:rsidR="007D6120">
        <w:rPr>
          <w:rFonts w:ascii="Times New Roman" w:hAnsi="Times New Roman" w:cs="Times New Roman"/>
          <w:sz w:val="24"/>
          <w:szCs w:val="24"/>
        </w:rPr>
        <w:t>Quanto a isso, cabe especificamente mencionar que a</w:t>
      </w:r>
      <w:r w:rsidR="00ED797C">
        <w:rPr>
          <w:rFonts w:ascii="Times New Roman" w:hAnsi="Times New Roman" w:cs="Times New Roman"/>
          <w:sz w:val="24"/>
          <w:szCs w:val="24"/>
        </w:rPr>
        <w:t xml:space="preserve"> recuperação de pastagens degradadas e o uso de silagem</w:t>
      </w:r>
      <w:r w:rsidR="002F393C">
        <w:rPr>
          <w:rFonts w:ascii="Times New Roman" w:hAnsi="Times New Roman" w:cs="Times New Roman"/>
          <w:sz w:val="24"/>
          <w:szCs w:val="24"/>
        </w:rPr>
        <w:t xml:space="preserve"> de milho</w:t>
      </w:r>
      <w:r w:rsidR="00ED797C">
        <w:rPr>
          <w:rFonts w:ascii="Times New Roman" w:hAnsi="Times New Roman" w:cs="Times New Roman"/>
          <w:sz w:val="24"/>
          <w:szCs w:val="24"/>
        </w:rPr>
        <w:t xml:space="preserve"> </w:t>
      </w:r>
      <w:r w:rsidR="006E32D9">
        <w:rPr>
          <w:rFonts w:ascii="Times New Roman" w:hAnsi="Times New Roman" w:cs="Times New Roman"/>
          <w:sz w:val="24"/>
          <w:szCs w:val="24"/>
        </w:rPr>
        <w:t xml:space="preserve">durante o ano </w:t>
      </w:r>
      <w:r w:rsidR="00ED797C">
        <w:rPr>
          <w:rFonts w:ascii="Times New Roman" w:hAnsi="Times New Roman" w:cs="Times New Roman"/>
          <w:sz w:val="24"/>
          <w:szCs w:val="24"/>
        </w:rPr>
        <w:t xml:space="preserve">são fundamentais na </w:t>
      </w:r>
      <w:r w:rsidR="00011F28">
        <w:rPr>
          <w:rFonts w:ascii="Times New Roman" w:hAnsi="Times New Roman" w:cs="Times New Roman"/>
          <w:sz w:val="24"/>
          <w:szCs w:val="24"/>
        </w:rPr>
        <w:t>região abrangente desta pesquisa</w:t>
      </w:r>
      <w:r w:rsidR="00ED797C">
        <w:rPr>
          <w:rFonts w:ascii="Times New Roman" w:hAnsi="Times New Roman" w:cs="Times New Roman"/>
          <w:sz w:val="24"/>
          <w:szCs w:val="24"/>
        </w:rPr>
        <w:t>.</w:t>
      </w:r>
    </w:p>
    <w:p w:rsidR="008F3BE4" w:rsidRDefault="002059F4" w:rsidP="008F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F3BE4">
        <w:rPr>
          <w:rFonts w:ascii="Times New Roman" w:hAnsi="Times New Roman" w:cs="Times New Roman"/>
          <w:sz w:val="24"/>
          <w:szCs w:val="24"/>
        </w:rPr>
        <w:t>Considerando que as atividades de gestão na produção de leite não estejam consolidadas na cidade, dificuldades para implementar algumas ações são consideradas por Lampert e Cooper (2000) como situações comuns. Todavia, o resultado produtivo é impactado positivamente ou negativamente conforme as atividades de gestão são desenvolvidas.</w:t>
      </w:r>
      <w:r w:rsidR="006F1DEA">
        <w:rPr>
          <w:rFonts w:ascii="Times New Roman" w:hAnsi="Times New Roman" w:cs="Times New Roman"/>
          <w:sz w:val="24"/>
          <w:szCs w:val="24"/>
        </w:rPr>
        <w:t xml:space="preserve"> </w:t>
      </w:r>
      <w:r w:rsidR="00ED797C">
        <w:rPr>
          <w:rFonts w:ascii="Times New Roman" w:hAnsi="Times New Roman" w:cs="Times New Roman"/>
          <w:sz w:val="24"/>
          <w:szCs w:val="24"/>
        </w:rPr>
        <w:t xml:space="preserve">Existem relatos de produtores locais, </w:t>
      </w:r>
      <w:r w:rsidR="006F1DEA">
        <w:rPr>
          <w:rFonts w:ascii="Times New Roman" w:hAnsi="Times New Roman" w:cs="Times New Roman"/>
          <w:sz w:val="24"/>
          <w:szCs w:val="24"/>
        </w:rPr>
        <w:t xml:space="preserve">como </w:t>
      </w:r>
      <w:r w:rsidR="00ED797C">
        <w:rPr>
          <w:rFonts w:ascii="Times New Roman" w:hAnsi="Times New Roman" w:cs="Times New Roman"/>
          <w:sz w:val="24"/>
          <w:szCs w:val="24"/>
        </w:rPr>
        <w:t xml:space="preserve">divulgado pela Agência de Desenvolvimento Territorial da Grande Dourados (2014), </w:t>
      </w:r>
      <w:r w:rsidR="006F1DEA">
        <w:rPr>
          <w:rFonts w:ascii="Times New Roman" w:hAnsi="Times New Roman" w:cs="Times New Roman"/>
          <w:sz w:val="24"/>
          <w:szCs w:val="24"/>
        </w:rPr>
        <w:t xml:space="preserve">que </w:t>
      </w:r>
      <w:r w:rsidR="00ED797C">
        <w:rPr>
          <w:rFonts w:ascii="Times New Roman" w:hAnsi="Times New Roman" w:cs="Times New Roman"/>
          <w:sz w:val="24"/>
          <w:szCs w:val="24"/>
        </w:rPr>
        <w:t xml:space="preserve">adeptos </w:t>
      </w:r>
      <w:r w:rsidR="00691A0B">
        <w:rPr>
          <w:rFonts w:ascii="Times New Roman" w:hAnsi="Times New Roman" w:cs="Times New Roman"/>
          <w:sz w:val="24"/>
          <w:szCs w:val="24"/>
        </w:rPr>
        <w:t>à</w:t>
      </w:r>
      <w:r w:rsidR="00ED797C">
        <w:rPr>
          <w:rFonts w:ascii="Times New Roman" w:hAnsi="Times New Roman" w:cs="Times New Roman"/>
          <w:sz w:val="24"/>
          <w:szCs w:val="24"/>
        </w:rPr>
        <w:t xml:space="preserve">s práticas ensinadas nas capacitações desenvolvidas pela Embrapa e </w:t>
      </w:r>
      <w:r w:rsidR="006F1DEA">
        <w:rPr>
          <w:rFonts w:ascii="Times New Roman" w:hAnsi="Times New Roman" w:cs="Times New Roman"/>
          <w:sz w:val="24"/>
          <w:szCs w:val="24"/>
        </w:rPr>
        <w:t xml:space="preserve">pela </w:t>
      </w:r>
      <w:r w:rsidR="00ED797C">
        <w:rPr>
          <w:rFonts w:ascii="Times New Roman" w:hAnsi="Times New Roman" w:cs="Times New Roman"/>
          <w:sz w:val="24"/>
          <w:szCs w:val="24"/>
        </w:rPr>
        <w:t>Agraer</w:t>
      </w:r>
      <w:r w:rsidR="006F1DEA">
        <w:rPr>
          <w:rFonts w:ascii="Times New Roman" w:hAnsi="Times New Roman" w:cs="Times New Roman"/>
          <w:sz w:val="24"/>
          <w:szCs w:val="24"/>
        </w:rPr>
        <w:t>. Os bons result</w:t>
      </w:r>
      <w:r w:rsidR="00C14A93">
        <w:rPr>
          <w:rFonts w:ascii="Times New Roman" w:hAnsi="Times New Roman" w:cs="Times New Roman"/>
          <w:sz w:val="24"/>
          <w:szCs w:val="24"/>
        </w:rPr>
        <w:t>a</w:t>
      </w:r>
      <w:r w:rsidR="006F1DEA">
        <w:rPr>
          <w:rFonts w:ascii="Times New Roman" w:hAnsi="Times New Roman" w:cs="Times New Roman"/>
          <w:sz w:val="24"/>
          <w:szCs w:val="24"/>
        </w:rPr>
        <w:t xml:space="preserve">dos daí obtidos </w:t>
      </w:r>
      <w:r w:rsidR="00524C7C">
        <w:rPr>
          <w:rFonts w:ascii="Times New Roman" w:hAnsi="Times New Roman" w:cs="Times New Roman"/>
          <w:sz w:val="24"/>
          <w:szCs w:val="24"/>
        </w:rPr>
        <w:t>demonstram a importância</w:t>
      </w:r>
      <w:r w:rsidR="00691A0B">
        <w:rPr>
          <w:rFonts w:ascii="Times New Roman" w:hAnsi="Times New Roman" w:cs="Times New Roman"/>
          <w:sz w:val="24"/>
          <w:szCs w:val="24"/>
        </w:rPr>
        <w:t xml:space="preserve"> da adoção de práticas alimentares </w:t>
      </w:r>
      <w:r w:rsidR="002F393C">
        <w:rPr>
          <w:rFonts w:ascii="Times New Roman" w:hAnsi="Times New Roman" w:cs="Times New Roman"/>
          <w:sz w:val="24"/>
          <w:szCs w:val="24"/>
        </w:rPr>
        <w:t>diferenciada</w:t>
      </w:r>
      <w:r w:rsidR="00691A0B">
        <w:rPr>
          <w:rFonts w:ascii="Times New Roman" w:hAnsi="Times New Roman" w:cs="Times New Roman"/>
          <w:sz w:val="24"/>
          <w:szCs w:val="24"/>
        </w:rPr>
        <w:t>s</w:t>
      </w:r>
      <w:r w:rsidR="002F393C">
        <w:rPr>
          <w:rFonts w:ascii="Times New Roman" w:hAnsi="Times New Roman" w:cs="Times New Roman"/>
          <w:sz w:val="24"/>
          <w:szCs w:val="24"/>
        </w:rPr>
        <w:t xml:space="preserve"> </w:t>
      </w:r>
      <w:r w:rsidR="006F1DEA">
        <w:rPr>
          <w:rFonts w:ascii="Times New Roman" w:hAnsi="Times New Roman" w:cs="Times New Roman"/>
          <w:sz w:val="24"/>
          <w:szCs w:val="24"/>
        </w:rPr>
        <w:t xml:space="preserve">para </w:t>
      </w:r>
      <w:r w:rsidR="002F393C">
        <w:rPr>
          <w:rFonts w:ascii="Times New Roman" w:hAnsi="Times New Roman" w:cs="Times New Roman"/>
          <w:sz w:val="24"/>
          <w:szCs w:val="24"/>
        </w:rPr>
        <w:t>os animais</w:t>
      </w:r>
      <w:r w:rsidR="00691A0B">
        <w:rPr>
          <w:rFonts w:ascii="Times New Roman" w:hAnsi="Times New Roman" w:cs="Times New Roman"/>
          <w:sz w:val="24"/>
          <w:szCs w:val="24"/>
        </w:rPr>
        <w:t xml:space="preserve">. Essas práticas </w:t>
      </w:r>
      <w:r w:rsidR="002F393C">
        <w:rPr>
          <w:rFonts w:ascii="Times New Roman" w:hAnsi="Times New Roman" w:cs="Times New Roman"/>
          <w:sz w:val="24"/>
          <w:szCs w:val="24"/>
        </w:rPr>
        <w:t xml:space="preserve">proporcionam </w:t>
      </w:r>
      <w:r w:rsidR="00691A0B">
        <w:rPr>
          <w:rFonts w:ascii="Times New Roman" w:hAnsi="Times New Roman" w:cs="Times New Roman"/>
          <w:sz w:val="24"/>
          <w:szCs w:val="24"/>
        </w:rPr>
        <w:t xml:space="preserve">melhores </w:t>
      </w:r>
      <w:r w:rsidR="002F393C">
        <w:rPr>
          <w:rFonts w:ascii="Times New Roman" w:hAnsi="Times New Roman" w:cs="Times New Roman"/>
          <w:sz w:val="24"/>
          <w:szCs w:val="24"/>
        </w:rPr>
        <w:t>resultados de produção</w:t>
      </w:r>
      <w:r w:rsidR="00AA1FC8">
        <w:rPr>
          <w:rFonts w:ascii="Times New Roman" w:hAnsi="Times New Roman" w:cs="Times New Roman"/>
          <w:sz w:val="24"/>
          <w:szCs w:val="24"/>
        </w:rPr>
        <w:t xml:space="preserve"> se</w:t>
      </w:r>
      <w:r w:rsidR="002F393C">
        <w:rPr>
          <w:rFonts w:ascii="Times New Roman" w:hAnsi="Times New Roman" w:cs="Times New Roman"/>
          <w:sz w:val="24"/>
          <w:szCs w:val="24"/>
        </w:rPr>
        <w:t xml:space="preserve"> comparada</w:t>
      </w:r>
      <w:r w:rsidR="00691A0B">
        <w:rPr>
          <w:rFonts w:ascii="Times New Roman" w:hAnsi="Times New Roman" w:cs="Times New Roman"/>
          <w:sz w:val="24"/>
          <w:szCs w:val="24"/>
        </w:rPr>
        <w:t>s</w:t>
      </w:r>
      <w:r w:rsidR="002F393C">
        <w:rPr>
          <w:rFonts w:ascii="Times New Roman" w:hAnsi="Times New Roman" w:cs="Times New Roman"/>
          <w:sz w:val="24"/>
          <w:szCs w:val="24"/>
        </w:rPr>
        <w:t xml:space="preserve"> </w:t>
      </w:r>
      <w:r w:rsidR="006F1DEA">
        <w:rPr>
          <w:rFonts w:ascii="Times New Roman" w:hAnsi="Times New Roman" w:cs="Times New Roman"/>
          <w:sz w:val="24"/>
          <w:szCs w:val="24"/>
        </w:rPr>
        <w:t>à</w:t>
      </w:r>
      <w:r w:rsidR="002F393C">
        <w:rPr>
          <w:rFonts w:ascii="Times New Roman" w:hAnsi="Times New Roman" w:cs="Times New Roman"/>
          <w:sz w:val="24"/>
          <w:szCs w:val="24"/>
        </w:rPr>
        <w:t>s obtid</w:t>
      </w:r>
      <w:r w:rsidR="00691A0B">
        <w:rPr>
          <w:rFonts w:ascii="Times New Roman" w:hAnsi="Times New Roman" w:cs="Times New Roman"/>
          <w:sz w:val="24"/>
          <w:szCs w:val="24"/>
        </w:rPr>
        <w:t>a</w:t>
      </w:r>
      <w:r w:rsidR="002F393C">
        <w:rPr>
          <w:rFonts w:ascii="Times New Roman" w:hAnsi="Times New Roman" w:cs="Times New Roman"/>
          <w:sz w:val="24"/>
          <w:szCs w:val="24"/>
        </w:rPr>
        <w:t>s a</w:t>
      </w:r>
      <w:r w:rsidR="00AA1FC8">
        <w:rPr>
          <w:rFonts w:ascii="Times New Roman" w:hAnsi="Times New Roman" w:cs="Times New Roman"/>
          <w:sz w:val="24"/>
          <w:szCs w:val="24"/>
        </w:rPr>
        <w:t xml:space="preserve">nteriormente </w:t>
      </w:r>
      <w:r w:rsidR="006F1DEA">
        <w:rPr>
          <w:rFonts w:ascii="Times New Roman" w:hAnsi="Times New Roman" w:cs="Times New Roman"/>
          <w:sz w:val="24"/>
          <w:szCs w:val="24"/>
        </w:rPr>
        <w:t>à</w:t>
      </w:r>
      <w:r w:rsidR="00691A0B">
        <w:rPr>
          <w:rFonts w:ascii="Times New Roman" w:hAnsi="Times New Roman" w:cs="Times New Roman"/>
          <w:sz w:val="24"/>
          <w:szCs w:val="24"/>
        </w:rPr>
        <w:t xml:space="preserve"> sua implementação,</w:t>
      </w:r>
      <w:r w:rsidR="006E32D9">
        <w:rPr>
          <w:rFonts w:ascii="Times New Roman" w:hAnsi="Times New Roman" w:cs="Times New Roman"/>
          <w:sz w:val="24"/>
          <w:szCs w:val="24"/>
        </w:rPr>
        <w:t xml:space="preserve"> o que </w:t>
      </w:r>
      <w:r w:rsidR="00691A0B">
        <w:rPr>
          <w:rFonts w:ascii="Times New Roman" w:hAnsi="Times New Roman" w:cs="Times New Roman"/>
          <w:sz w:val="24"/>
          <w:szCs w:val="24"/>
        </w:rPr>
        <w:t xml:space="preserve">denota </w:t>
      </w:r>
      <w:r w:rsidR="006E32D9">
        <w:rPr>
          <w:rFonts w:ascii="Times New Roman" w:hAnsi="Times New Roman" w:cs="Times New Roman"/>
          <w:sz w:val="24"/>
          <w:szCs w:val="24"/>
        </w:rPr>
        <w:t xml:space="preserve">a </w:t>
      </w:r>
      <w:r w:rsidR="00691A0B">
        <w:rPr>
          <w:rFonts w:ascii="Times New Roman" w:hAnsi="Times New Roman" w:cs="Times New Roman"/>
          <w:sz w:val="24"/>
          <w:szCs w:val="24"/>
        </w:rPr>
        <w:t xml:space="preserve">necessidade </w:t>
      </w:r>
      <w:r w:rsidR="006E32D9">
        <w:rPr>
          <w:rFonts w:ascii="Times New Roman" w:hAnsi="Times New Roman" w:cs="Times New Roman"/>
          <w:sz w:val="24"/>
          <w:szCs w:val="24"/>
        </w:rPr>
        <w:t xml:space="preserve">de ações públicas para </w:t>
      </w:r>
      <w:r w:rsidR="006F1DEA">
        <w:rPr>
          <w:rFonts w:ascii="Times New Roman" w:hAnsi="Times New Roman" w:cs="Times New Roman"/>
          <w:sz w:val="24"/>
          <w:szCs w:val="24"/>
        </w:rPr>
        <w:t>promover esse aspecto nos atividades d</w:t>
      </w:r>
      <w:r w:rsidR="006E32D9">
        <w:rPr>
          <w:rFonts w:ascii="Times New Roman" w:hAnsi="Times New Roman" w:cs="Times New Roman"/>
          <w:sz w:val="24"/>
          <w:szCs w:val="24"/>
        </w:rPr>
        <w:t>o setor.</w:t>
      </w:r>
      <w:r w:rsidR="008F3BE4">
        <w:rPr>
          <w:rFonts w:ascii="Times New Roman" w:hAnsi="Times New Roman" w:cs="Times New Roman"/>
          <w:sz w:val="24"/>
          <w:szCs w:val="24"/>
        </w:rPr>
        <w:t xml:space="preserve"> Outro fator que pode auxiliar o produtor a melhorar suas atividades de gestão são os sistemas de gestão indicados por </w:t>
      </w:r>
      <w:r w:rsidR="008F3BE4" w:rsidRPr="009F6547">
        <w:rPr>
          <w:rFonts w:ascii="Times New Roman" w:hAnsi="Times New Roman" w:cs="Times New Roman"/>
          <w:bCs/>
          <w:sz w:val="24"/>
          <w:szCs w:val="24"/>
        </w:rPr>
        <w:t>Matsushita e Sepulcri</w:t>
      </w:r>
      <w:r w:rsidR="008F3BE4">
        <w:rPr>
          <w:rFonts w:ascii="Times New Roman" w:hAnsi="Times New Roman" w:cs="Times New Roman"/>
          <w:bCs/>
          <w:sz w:val="24"/>
          <w:szCs w:val="24"/>
        </w:rPr>
        <w:t xml:space="preserve"> (2013).</w:t>
      </w:r>
    </w:p>
    <w:p w:rsidR="002F393C" w:rsidRDefault="002F393C" w:rsidP="00A10A94">
      <w:pPr>
        <w:spacing w:after="0" w:line="360" w:lineRule="auto"/>
        <w:jc w:val="both"/>
        <w:rPr>
          <w:rFonts w:ascii="Times New Roman" w:hAnsi="Times New Roman" w:cs="Times New Roman"/>
          <w:sz w:val="24"/>
          <w:szCs w:val="24"/>
        </w:rPr>
      </w:pPr>
    </w:p>
    <w:p w:rsidR="00F02E5D" w:rsidRDefault="0023446C" w:rsidP="00574DF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8 </w:t>
      </w:r>
      <w:r w:rsidR="00356F80">
        <w:rPr>
          <w:rFonts w:ascii="Times New Roman" w:hAnsi="Times New Roman" w:cs="Times New Roman"/>
          <w:b/>
          <w:sz w:val="24"/>
          <w:szCs w:val="24"/>
        </w:rPr>
        <w:t>C</w:t>
      </w:r>
      <w:r w:rsidR="006E13BD">
        <w:rPr>
          <w:rFonts w:ascii="Times New Roman" w:hAnsi="Times New Roman" w:cs="Times New Roman"/>
          <w:b/>
          <w:sz w:val="24"/>
          <w:szCs w:val="24"/>
        </w:rPr>
        <w:t>ONSIDERAÇÕES FINAIS</w:t>
      </w:r>
    </w:p>
    <w:p w:rsidR="006F1DEA" w:rsidRDefault="00574DF0"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A474A" w:rsidRDefault="006F1DEA"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1E85">
        <w:rPr>
          <w:rFonts w:ascii="Times New Roman" w:hAnsi="Times New Roman" w:cs="Times New Roman"/>
          <w:sz w:val="24"/>
          <w:szCs w:val="24"/>
        </w:rPr>
        <w:t>Durante o desenvolvimento d</w:t>
      </w:r>
      <w:r w:rsidR="00CC4171">
        <w:rPr>
          <w:rFonts w:ascii="Times New Roman" w:hAnsi="Times New Roman" w:cs="Times New Roman"/>
          <w:sz w:val="24"/>
          <w:szCs w:val="24"/>
        </w:rPr>
        <w:t xml:space="preserve">esta </w:t>
      </w:r>
      <w:r w:rsidR="00F81E85">
        <w:rPr>
          <w:rFonts w:ascii="Times New Roman" w:hAnsi="Times New Roman" w:cs="Times New Roman"/>
          <w:sz w:val="24"/>
          <w:szCs w:val="24"/>
        </w:rPr>
        <w:t xml:space="preserve">pesquisa, principalmente </w:t>
      </w:r>
      <w:r w:rsidR="00491E6C">
        <w:rPr>
          <w:rFonts w:ascii="Times New Roman" w:hAnsi="Times New Roman" w:cs="Times New Roman"/>
          <w:sz w:val="24"/>
          <w:szCs w:val="24"/>
        </w:rPr>
        <w:t>com relação à</w:t>
      </w:r>
      <w:r w:rsidR="00F81E85">
        <w:rPr>
          <w:rFonts w:ascii="Times New Roman" w:hAnsi="Times New Roman" w:cs="Times New Roman"/>
          <w:sz w:val="24"/>
          <w:szCs w:val="24"/>
        </w:rPr>
        <w:t xml:space="preserve"> visita </w:t>
      </w:r>
      <w:r w:rsidR="00491E6C">
        <w:rPr>
          <w:rFonts w:ascii="Times New Roman" w:hAnsi="Times New Roman" w:cs="Times New Roman"/>
          <w:sz w:val="24"/>
          <w:szCs w:val="24"/>
        </w:rPr>
        <w:t>à</w:t>
      </w:r>
      <w:r w:rsidR="00F81E85">
        <w:rPr>
          <w:rFonts w:ascii="Times New Roman" w:hAnsi="Times New Roman" w:cs="Times New Roman"/>
          <w:sz w:val="24"/>
          <w:szCs w:val="24"/>
        </w:rPr>
        <w:t xml:space="preserve"> cidade de Glória de Dourados, notou-se que es</w:t>
      </w:r>
      <w:r w:rsidR="00491E6C">
        <w:rPr>
          <w:rFonts w:ascii="Times New Roman" w:hAnsi="Times New Roman" w:cs="Times New Roman"/>
          <w:sz w:val="24"/>
          <w:szCs w:val="24"/>
        </w:rPr>
        <w:t>s</w:t>
      </w:r>
      <w:r w:rsidR="00F81E85">
        <w:rPr>
          <w:rFonts w:ascii="Times New Roman" w:hAnsi="Times New Roman" w:cs="Times New Roman"/>
          <w:sz w:val="24"/>
          <w:szCs w:val="24"/>
        </w:rPr>
        <w:t xml:space="preserve">a localidade está </w:t>
      </w:r>
      <w:r w:rsidR="00491E6C">
        <w:rPr>
          <w:rFonts w:ascii="Times New Roman" w:hAnsi="Times New Roman" w:cs="Times New Roman"/>
          <w:sz w:val="24"/>
          <w:szCs w:val="24"/>
        </w:rPr>
        <w:t xml:space="preserve">intensamente </w:t>
      </w:r>
      <w:r w:rsidR="00F81E85">
        <w:rPr>
          <w:rFonts w:ascii="Times New Roman" w:hAnsi="Times New Roman" w:cs="Times New Roman"/>
          <w:sz w:val="24"/>
          <w:szCs w:val="24"/>
        </w:rPr>
        <w:t>relacionada ao ambi</w:t>
      </w:r>
      <w:r w:rsidR="00F93EBA">
        <w:rPr>
          <w:rFonts w:ascii="Times New Roman" w:hAnsi="Times New Roman" w:cs="Times New Roman"/>
          <w:sz w:val="24"/>
          <w:szCs w:val="24"/>
        </w:rPr>
        <w:t xml:space="preserve">ente rural e apresenta </w:t>
      </w:r>
      <w:r w:rsidR="00F81E85">
        <w:rPr>
          <w:rFonts w:ascii="Times New Roman" w:hAnsi="Times New Roman" w:cs="Times New Roman"/>
          <w:sz w:val="24"/>
          <w:szCs w:val="24"/>
        </w:rPr>
        <w:t>uma dependência econômica da população local</w:t>
      </w:r>
      <w:r w:rsidR="00F93EBA">
        <w:rPr>
          <w:rFonts w:ascii="Times New Roman" w:hAnsi="Times New Roman" w:cs="Times New Roman"/>
          <w:sz w:val="24"/>
          <w:szCs w:val="24"/>
        </w:rPr>
        <w:t xml:space="preserve"> ao </w:t>
      </w:r>
      <w:r w:rsidR="00010D1B">
        <w:rPr>
          <w:rFonts w:ascii="Times New Roman" w:hAnsi="Times New Roman" w:cs="Times New Roman"/>
          <w:sz w:val="24"/>
          <w:szCs w:val="24"/>
        </w:rPr>
        <w:t>setor</w:t>
      </w:r>
      <w:r w:rsidR="00F93EBA">
        <w:rPr>
          <w:rFonts w:ascii="Times New Roman" w:hAnsi="Times New Roman" w:cs="Times New Roman"/>
          <w:sz w:val="24"/>
          <w:szCs w:val="24"/>
        </w:rPr>
        <w:t xml:space="preserve"> leiteiro</w:t>
      </w:r>
      <w:r w:rsidR="00F81E85">
        <w:rPr>
          <w:rFonts w:ascii="Times New Roman" w:hAnsi="Times New Roman" w:cs="Times New Roman"/>
          <w:sz w:val="24"/>
          <w:szCs w:val="24"/>
        </w:rPr>
        <w:t>. Historicamente, as informações registradas sobre es</w:t>
      </w:r>
      <w:r w:rsidR="00F93EBA">
        <w:rPr>
          <w:rFonts w:ascii="Times New Roman" w:hAnsi="Times New Roman" w:cs="Times New Roman"/>
          <w:sz w:val="24"/>
          <w:szCs w:val="24"/>
        </w:rPr>
        <w:t>s</w:t>
      </w:r>
      <w:r w:rsidR="00F81E85">
        <w:rPr>
          <w:rFonts w:ascii="Times New Roman" w:hAnsi="Times New Roman" w:cs="Times New Roman"/>
          <w:sz w:val="24"/>
          <w:szCs w:val="24"/>
        </w:rPr>
        <w:t xml:space="preserve">e ambiente possuem relação com a produção </w:t>
      </w:r>
      <w:r w:rsidR="00491E6C">
        <w:rPr>
          <w:rFonts w:ascii="Times New Roman" w:hAnsi="Times New Roman" w:cs="Times New Roman"/>
          <w:sz w:val="24"/>
          <w:szCs w:val="24"/>
        </w:rPr>
        <w:t>leiteira</w:t>
      </w:r>
      <w:r w:rsidR="00F81E85">
        <w:rPr>
          <w:rFonts w:ascii="Times New Roman" w:hAnsi="Times New Roman" w:cs="Times New Roman"/>
          <w:sz w:val="24"/>
          <w:szCs w:val="24"/>
        </w:rPr>
        <w:t xml:space="preserve"> </w:t>
      </w:r>
      <w:r w:rsidR="00F81E85" w:rsidRPr="004372BB">
        <w:rPr>
          <w:rFonts w:ascii="Times New Roman" w:hAnsi="Times New Roman" w:cs="Times New Roman"/>
          <w:i/>
          <w:sz w:val="24"/>
          <w:szCs w:val="24"/>
        </w:rPr>
        <w:t>in natura</w:t>
      </w:r>
      <w:r w:rsidR="00F81E85">
        <w:rPr>
          <w:rFonts w:ascii="Times New Roman" w:hAnsi="Times New Roman" w:cs="Times New Roman"/>
          <w:sz w:val="24"/>
          <w:szCs w:val="24"/>
        </w:rPr>
        <w:t xml:space="preserve">, que conseguiu </w:t>
      </w:r>
      <w:r w:rsidR="007757DF">
        <w:rPr>
          <w:rFonts w:ascii="Times New Roman" w:hAnsi="Times New Roman" w:cs="Times New Roman"/>
          <w:sz w:val="24"/>
          <w:szCs w:val="24"/>
        </w:rPr>
        <w:t>fixar</w:t>
      </w:r>
      <w:r w:rsidR="00F81E85">
        <w:rPr>
          <w:rFonts w:ascii="Times New Roman" w:hAnsi="Times New Roman" w:cs="Times New Roman"/>
          <w:sz w:val="24"/>
          <w:szCs w:val="24"/>
        </w:rPr>
        <w:t xml:space="preserve"> parte da população no campo, diminuindo o êxito rural</w:t>
      </w:r>
      <w:r w:rsidR="00010D1B">
        <w:rPr>
          <w:rFonts w:ascii="Times New Roman" w:hAnsi="Times New Roman" w:cs="Times New Roman"/>
          <w:sz w:val="24"/>
          <w:szCs w:val="24"/>
        </w:rPr>
        <w:t xml:space="preserve"> e tornando-se destaque em produtividade em todo estado de Mato Grosso do Sul.</w:t>
      </w:r>
    </w:p>
    <w:p w:rsidR="009B6BBA" w:rsidRDefault="00010D1B"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1653">
        <w:rPr>
          <w:rFonts w:ascii="Times New Roman" w:hAnsi="Times New Roman" w:cs="Times New Roman"/>
          <w:sz w:val="24"/>
          <w:szCs w:val="24"/>
        </w:rPr>
        <w:t>Observa-se que são oferecid</w:t>
      </w:r>
      <w:r w:rsidR="00491E6C">
        <w:rPr>
          <w:rFonts w:ascii="Times New Roman" w:hAnsi="Times New Roman" w:cs="Times New Roman"/>
          <w:sz w:val="24"/>
          <w:szCs w:val="24"/>
        </w:rPr>
        <w:t>a</w:t>
      </w:r>
      <w:r w:rsidR="00961653">
        <w:rPr>
          <w:rFonts w:ascii="Times New Roman" w:hAnsi="Times New Roman" w:cs="Times New Roman"/>
          <w:sz w:val="24"/>
          <w:szCs w:val="24"/>
        </w:rPr>
        <w:t xml:space="preserve">s aos produtores capacitações com relação </w:t>
      </w:r>
      <w:r w:rsidR="00491E6C">
        <w:rPr>
          <w:rFonts w:ascii="Times New Roman" w:hAnsi="Times New Roman" w:cs="Times New Roman"/>
          <w:sz w:val="24"/>
          <w:szCs w:val="24"/>
        </w:rPr>
        <w:t>à</w:t>
      </w:r>
      <w:r w:rsidR="00961653">
        <w:rPr>
          <w:rFonts w:ascii="Times New Roman" w:hAnsi="Times New Roman" w:cs="Times New Roman"/>
          <w:sz w:val="24"/>
          <w:szCs w:val="24"/>
        </w:rPr>
        <w:t xml:space="preserve"> gestão da produç</w:t>
      </w:r>
      <w:r w:rsidR="005137B3">
        <w:rPr>
          <w:rFonts w:ascii="Times New Roman" w:hAnsi="Times New Roman" w:cs="Times New Roman"/>
          <w:sz w:val="24"/>
          <w:szCs w:val="24"/>
        </w:rPr>
        <w:t xml:space="preserve">ão, </w:t>
      </w:r>
      <w:r w:rsidR="00491E6C">
        <w:rPr>
          <w:rFonts w:ascii="Times New Roman" w:hAnsi="Times New Roman" w:cs="Times New Roman"/>
          <w:sz w:val="24"/>
          <w:szCs w:val="24"/>
        </w:rPr>
        <w:t xml:space="preserve">seja </w:t>
      </w:r>
      <w:r w:rsidR="005137B3">
        <w:rPr>
          <w:rFonts w:ascii="Times New Roman" w:hAnsi="Times New Roman" w:cs="Times New Roman"/>
          <w:sz w:val="24"/>
          <w:szCs w:val="24"/>
        </w:rPr>
        <w:t>por parte da cooperativa</w:t>
      </w:r>
      <w:r w:rsidR="00491E6C">
        <w:rPr>
          <w:rFonts w:ascii="Times New Roman" w:hAnsi="Times New Roman" w:cs="Times New Roman"/>
          <w:sz w:val="24"/>
          <w:szCs w:val="24"/>
        </w:rPr>
        <w:t>, seja por parte de</w:t>
      </w:r>
      <w:r w:rsidR="005137B3">
        <w:rPr>
          <w:rFonts w:ascii="Times New Roman" w:hAnsi="Times New Roman" w:cs="Times New Roman"/>
          <w:sz w:val="24"/>
          <w:szCs w:val="24"/>
        </w:rPr>
        <w:t xml:space="preserve"> entidades governamentais. </w:t>
      </w:r>
      <w:r w:rsidR="00491E6C">
        <w:rPr>
          <w:rFonts w:ascii="Times New Roman" w:hAnsi="Times New Roman" w:cs="Times New Roman"/>
          <w:sz w:val="24"/>
          <w:szCs w:val="24"/>
        </w:rPr>
        <w:t>E</w:t>
      </w:r>
      <w:r w:rsidR="005137B3">
        <w:rPr>
          <w:rFonts w:ascii="Times New Roman" w:hAnsi="Times New Roman" w:cs="Times New Roman"/>
          <w:sz w:val="24"/>
          <w:szCs w:val="24"/>
        </w:rPr>
        <w:t>s</w:t>
      </w:r>
      <w:r w:rsidR="00491E6C">
        <w:rPr>
          <w:rFonts w:ascii="Times New Roman" w:hAnsi="Times New Roman" w:cs="Times New Roman"/>
          <w:sz w:val="24"/>
          <w:szCs w:val="24"/>
        </w:rPr>
        <w:t>s</w:t>
      </w:r>
      <w:r w:rsidR="005137B3">
        <w:rPr>
          <w:rFonts w:ascii="Times New Roman" w:hAnsi="Times New Roman" w:cs="Times New Roman"/>
          <w:sz w:val="24"/>
          <w:szCs w:val="24"/>
        </w:rPr>
        <w:t>as</w:t>
      </w:r>
      <w:r w:rsidR="00491E6C">
        <w:rPr>
          <w:rFonts w:ascii="Times New Roman" w:hAnsi="Times New Roman" w:cs="Times New Roman"/>
          <w:sz w:val="24"/>
          <w:szCs w:val="24"/>
        </w:rPr>
        <w:t xml:space="preserve"> atividades de</w:t>
      </w:r>
      <w:r w:rsidR="005137B3">
        <w:rPr>
          <w:rFonts w:ascii="Times New Roman" w:hAnsi="Times New Roman" w:cs="Times New Roman"/>
          <w:sz w:val="24"/>
          <w:szCs w:val="24"/>
        </w:rPr>
        <w:t xml:space="preserve"> formaç</w:t>
      </w:r>
      <w:r w:rsidR="00491E6C">
        <w:rPr>
          <w:rFonts w:ascii="Times New Roman" w:hAnsi="Times New Roman" w:cs="Times New Roman"/>
          <w:sz w:val="24"/>
          <w:szCs w:val="24"/>
        </w:rPr>
        <w:t>ão profissional</w:t>
      </w:r>
      <w:r w:rsidR="005137B3">
        <w:rPr>
          <w:rFonts w:ascii="Times New Roman" w:hAnsi="Times New Roman" w:cs="Times New Roman"/>
          <w:sz w:val="24"/>
          <w:szCs w:val="24"/>
        </w:rPr>
        <w:t xml:space="preserve"> parecem não ser suficientes para alterar as práticas produtivas </w:t>
      </w:r>
      <w:r w:rsidR="00491E6C">
        <w:rPr>
          <w:rFonts w:ascii="Times New Roman" w:hAnsi="Times New Roman" w:cs="Times New Roman"/>
          <w:sz w:val="24"/>
          <w:szCs w:val="24"/>
        </w:rPr>
        <w:t xml:space="preserve">ultrapassadas </w:t>
      </w:r>
      <w:r w:rsidR="005137B3">
        <w:rPr>
          <w:rFonts w:ascii="Times New Roman" w:hAnsi="Times New Roman" w:cs="Times New Roman"/>
          <w:sz w:val="24"/>
          <w:szCs w:val="24"/>
        </w:rPr>
        <w:t>d</w:t>
      </w:r>
      <w:r w:rsidR="00491E6C">
        <w:rPr>
          <w:rFonts w:ascii="Times New Roman" w:hAnsi="Times New Roman" w:cs="Times New Roman"/>
          <w:sz w:val="24"/>
          <w:szCs w:val="24"/>
        </w:rPr>
        <w:t>e muitos</w:t>
      </w:r>
      <w:r w:rsidR="005137B3">
        <w:rPr>
          <w:rFonts w:ascii="Times New Roman" w:hAnsi="Times New Roman" w:cs="Times New Roman"/>
          <w:sz w:val="24"/>
          <w:szCs w:val="24"/>
        </w:rPr>
        <w:t xml:space="preserve"> produtores da região. Es</w:t>
      </w:r>
      <w:r w:rsidR="00491E6C">
        <w:rPr>
          <w:rFonts w:ascii="Times New Roman" w:hAnsi="Times New Roman" w:cs="Times New Roman"/>
          <w:sz w:val="24"/>
          <w:szCs w:val="24"/>
        </w:rPr>
        <w:t>s</w:t>
      </w:r>
      <w:r w:rsidR="005137B3">
        <w:rPr>
          <w:rFonts w:ascii="Times New Roman" w:hAnsi="Times New Roman" w:cs="Times New Roman"/>
          <w:sz w:val="24"/>
          <w:szCs w:val="24"/>
        </w:rPr>
        <w:t xml:space="preserve">e entrave impacta </w:t>
      </w:r>
      <w:r w:rsidR="00491E6C">
        <w:rPr>
          <w:rFonts w:ascii="Times New Roman" w:hAnsi="Times New Roman" w:cs="Times New Roman"/>
          <w:sz w:val="24"/>
          <w:szCs w:val="24"/>
        </w:rPr>
        <w:t xml:space="preserve">negativamente </w:t>
      </w:r>
      <w:r w:rsidR="005137B3">
        <w:rPr>
          <w:rFonts w:ascii="Times New Roman" w:hAnsi="Times New Roman" w:cs="Times New Roman"/>
          <w:sz w:val="24"/>
          <w:szCs w:val="24"/>
        </w:rPr>
        <w:lastRenderedPageBreak/>
        <w:t>a produção de leite</w:t>
      </w:r>
      <w:r w:rsidR="00491E6C">
        <w:rPr>
          <w:rFonts w:ascii="Times New Roman" w:hAnsi="Times New Roman" w:cs="Times New Roman"/>
          <w:sz w:val="24"/>
          <w:szCs w:val="24"/>
        </w:rPr>
        <w:t>, produção</w:t>
      </w:r>
      <w:r w:rsidR="005137B3">
        <w:rPr>
          <w:rFonts w:ascii="Times New Roman" w:hAnsi="Times New Roman" w:cs="Times New Roman"/>
          <w:sz w:val="24"/>
          <w:szCs w:val="24"/>
        </w:rPr>
        <w:t xml:space="preserve"> que poderia ser comercializada com rentabilidades maiores, ou</w:t>
      </w:r>
      <w:r w:rsidR="0098314A">
        <w:rPr>
          <w:rFonts w:ascii="Times New Roman" w:hAnsi="Times New Roman" w:cs="Times New Roman"/>
          <w:sz w:val="24"/>
          <w:szCs w:val="24"/>
        </w:rPr>
        <w:t>, de outro modo, os</w:t>
      </w:r>
      <w:r w:rsidR="005137B3">
        <w:rPr>
          <w:rFonts w:ascii="Times New Roman" w:hAnsi="Times New Roman" w:cs="Times New Roman"/>
          <w:sz w:val="24"/>
          <w:szCs w:val="24"/>
        </w:rPr>
        <w:t xml:space="preserve"> custos </w:t>
      </w:r>
      <w:r w:rsidR="0098314A">
        <w:rPr>
          <w:rFonts w:ascii="Times New Roman" w:hAnsi="Times New Roman" w:cs="Times New Roman"/>
          <w:sz w:val="24"/>
          <w:szCs w:val="24"/>
        </w:rPr>
        <w:t xml:space="preserve">de </w:t>
      </w:r>
      <w:r w:rsidR="005137B3">
        <w:rPr>
          <w:rFonts w:ascii="Times New Roman" w:hAnsi="Times New Roman" w:cs="Times New Roman"/>
          <w:sz w:val="24"/>
          <w:szCs w:val="24"/>
        </w:rPr>
        <w:t>produ</w:t>
      </w:r>
      <w:r w:rsidR="0098314A">
        <w:rPr>
          <w:rFonts w:ascii="Times New Roman" w:hAnsi="Times New Roman" w:cs="Times New Roman"/>
          <w:sz w:val="24"/>
          <w:szCs w:val="24"/>
        </w:rPr>
        <w:t>ção poderiam ser</w:t>
      </w:r>
      <w:r w:rsidR="005137B3">
        <w:rPr>
          <w:rFonts w:ascii="Times New Roman" w:hAnsi="Times New Roman" w:cs="Times New Roman"/>
          <w:sz w:val="24"/>
          <w:szCs w:val="24"/>
        </w:rPr>
        <w:t xml:space="preserve"> menores</w:t>
      </w:r>
      <w:r w:rsidR="0098314A">
        <w:rPr>
          <w:rFonts w:ascii="Times New Roman" w:hAnsi="Times New Roman" w:cs="Times New Roman"/>
          <w:sz w:val="24"/>
          <w:szCs w:val="24"/>
        </w:rPr>
        <w:t>, com isso</w:t>
      </w:r>
      <w:r w:rsidR="005137B3">
        <w:rPr>
          <w:rFonts w:ascii="Times New Roman" w:hAnsi="Times New Roman" w:cs="Times New Roman"/>
          <w:sz w:val="24"/>
          <w:szCs w:val="24"/>
        </w:rPr>
        <w:t xml:space="preserve"> aumenta</w:t>
      </w:r>
      <w:r w:rsidR="0098314A">
        <w:rPr>
          <w:rFonts w:ascii="Times New Roman" w:hAnsi="Times New Roman" w:cs="Times New Roman"/>
          <w:sz w:val="24"/>
          <w:szCs w:val="24"/>
        </w:rPr>
        <w:t>ndo</w:t>
      </w:r>
      <w:r w:rsidR="005137B3">
        <w:rPr>
          <w:rFonts w:ascii="Times New Roman" w:hAnsi="Times New Roman" w:cs="Times New Roman"/>
          <w:sz w:val="24"/>
          <w:szCs w:val="24"/>
        </w:rPr>
        <w:t xml:space="preserve"> a lucratividade.</w:t>
      </w:r>
    </w:p>
    <w:p w:rsidR="009B6BBA" w:rsidRDefault="009B6BBA"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disso, denota-se na fala do entrevistado da cooperativa que as políticas públicas são positivas para o setor, </w:t>
      </w:r>
      <w:r w:rsidR="0098314A">
        <w:rPr>
          <w:rFonts w:ascii="Times New Roman" w:hAnsi="Times New Roman" w:cs="Times New Roman"/>
          <w:sz w:val="24"/>
          <w:szCs w:val="24"/>
        </w:rPr>
        <w:t xml:space="preserve">pois </w:t>
      </w:r>
      <w:r>
        <w:rPr>
          <w:rFonts w:ascii="Times New Roman" w:hAnsi="Times New Roman" w:cs="Times New Roman"/>
          <w:sz w:val="24"/>
          <w:szCs w:val="24"/>
        </w:rPr>
        <w:t xml:space="preserve">auxiliam na permanência da produção de leite. </w:t>
      </w:r>
      <w:r w:rsidR="0098314A">
        <w:rPr>
          <w:rFonts w:ascii="Times New Roman" w:hAnsi="Times New Roman" w:cs="Times New Roman"/>
          <w:sz w:val="24"/>
          <w:szCs w:val="24"/>
        </w:rPr>
        <w:t>Elas, c</w:t>
      </w:r>
      <w:r>
        <w:rPr>
          <w:rFonts w:ascii="Times New Roman" w:hAnsi="Times New Roman" w:cs="Times New Roman"/>
          <w:sz w:val="24"/>
          <w:szCs w:val="24"/>
        </w:rPr>
        <w:t>ontudo, são desenvolvidas em um número pequeno quando vinculada</w:t>
      </w:r>
      <w:r w:rsidR="0098314A">
        <w:rPr>
          <w:rFonts w:ascii="Times New Roman" w:hAnsi="Times New Roman" w:cs="Times New Roman"/>
          <w:sz w:val="24"/>
          <w:szCs w:val="24"/>
        </w:rPr>
        <w:t>s</w:t>
      </w:r>
      <w:r>
        <w:rPr>
          <w:rFonts w:ascii="Times New Roman" w:hAnsi="Times New Roman" w:cs="Times New Roman"/>
          <w:sz w:val="24"/>
          <w:szCs w:val="24"/>
        </w:rPr>
        <w:t xml:space="preserve"> </w:t>
      </w:r>
      <w:r w:rsidR="0098314A">
        <w:rPr>
          <w:rFonts w:ascii="Times New Roman" w:hAnsi="Times New Roman" w:cs="Times New Roman"/>
          <w:sz w:val="24"/>
          <w:szCs w:val="24"/>
        </w:rPr>
        <w:t>à</w:t>
      </w:r>
      <w:r>
        <w:rPr>
          <w:rFonts w:ascii="Times New Roman" w:hAnsi="Times New Roman" w:cs="Times New Roman"/>
          <w:sz w:val="24"/>
          <w:szCs w:val="24"/>
        </w:rPr>
        <w:t xml:space="preserve"> produção de leite em Mato Grosso do Sul e falta </w:t>
      </w:r>
      <w:r w:rsidR="0098314A">
        <w:rPr>
          <w:rFonts w:ascii="Times New Roman" w:hAnsi="Times New Roman" w:cs="Times New Roman"/>
          <w:sz w:val="24"/>
          <w:szCs w:val="24"/>
        </w:rPr>
        <w:t xml:space="preserve">a </w:t>
      </w:r>
      <w:r>
        <w:rPr>
          <w:rFonts w:ascii="Times New Roman" w:hAnsi="Times New Roman" w:cs="Times New Roman"/>
          <w:sz w:val="24"/>
          <w:szCs w:val="24"/>
        </w:rPr>
        <w:t>continuidade das atividades, estando vinculadas</w:t>
      </w:r>
      <w:r w:rsidR="0098314A">
        <w:rPr>
          <w:rFonts w:ascii="Times New Roman" w:hAnsi="Times New Roman" w:cs="Times New Roman"/>
          <w:sz w:val="24"/>
          <w:szCs w:val="24"/>
        </w:rPr>
        <w:t xml:space="preserve">, geralmente, a mandatos periódicos </w:t>
      </w:r>
      <w:r>
        <w:rPr>
          <w:rFonts w:ascii="Times New Roman" w:hAnsi="Times New Roman" w:cs="Times New Roman"/>
          <w:sz w:val="24"/>
          <w:szCs w:val="24"/>
        </w:rPr>
        <w:t>da política do</w:t>
      </w:r>
      <w:r w:rsidR="0098314A">
        <w:rPr>
          <w:rFonts w:ascii="Times New Roman" w:hAnsi="Times New Roman" w:cs="Times New Roman"/>
          <w:sz w:val="24"/>
          <w:szCs w:val="24"/>
        </w:rPr>
        <w:t>s</w:t>
      </w:r>
      <w:r>
        <w:rPr>
          <w:rFonts w:ascii="Times New Roman" w:hAnsi="Times New Roman" w:cs="Times New Roman"/>
          <w:sz w:val="24"/>
          <w:szCs w:val="24"/>
        </w:rPr>
        <w:t xml:space="preserve"> governo</w:t>
      </w:r>
      <w:r w:rsidR="0098314A">
        <w:rPr>
          <w:rFonts w:ascii="Times New Roman" w:hAnsi="Times New Roman" w:cs="Times New Roman"/>
          <w:sz w:val="24"/>
          <w:szCs w:val="24"/>
        </w:rPr>
        <w:t>s</w:t>
      </w:r>
      <w:r>
        <w:rPr>
          <w:rFonts w:ascii="Times New Roman" w:hAnsi="Times New Roman" w:cs="Times New Roman"/>
          <w:sz w:val="24"/>
          <w:szCs w:val="24"/>
        </w:rPr>
        <w:t xml:space="preserve"> estadual ou municipal. Es</w:t>
      </w:r>
      <w:r w:rsidR="0098314A">
        <w:rPr>
          <w:rFonts w:ascii="Times New Roman" w:hAnsi="Times New Roman" w:cs="Times New Roman"/>
          <w:sz w:val="24"/>
          <w:szCs w:val="24"/>
        </w:rPr>
        <w:t>s</w:t>
      </w:r>
      <w:r>
        <w:rPr>
          <w:rFonts w:ascii="Times New Roman" w:hAnsi="Times New Roman" w:cs="Times New Roman"/>
          <w:sz w:val="24"/>
          <w:szCs w:val="24"/>
        </w:rPr>
        <w:t xml:space="preserve">as características das políticas públicas podem </w:t>
      </w:r>
      <w:r w:rsidR="0098314A">
        <w:rPr>
          <w:rFonts w:ascii="Times New Roman" w:hAnsi="Times New Roman" w:cs="Times New Roman"/>
          <w:sz w:val="24"/>
          <w:szCs w:val="24"/>
        </w:rPr>
        <w:t xml:space="preserve">atrasar e até </w:t>
      </w:r>
      <w:r>
        <w:rPr>
          <w:rFonts w:ascii="Times New Roman" w:hAnsi="Times New Roman" w:cs="Times New Roman"/>
          <w:sz w:val="24"/>
          <w:szCs w:val="24"/>
        </w:rPr>
        <w:t>dificultar o desenvolvimento do setor no estado.</w:t>
      </w:r>
    </w:p>
    <w:p w:rsidR="009B6BBA" w:rsidRDefault="00FC0129" w:rsidP="009B6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Observou-se que a produção de leite está vinculada ao quantitativo pago aos produtores. </w:t>
      </w:r>
      <w:r w:rsidR="009B6BBA">
        <w:rPr>
          <w:rFonts w:ascii="Times New Roman" w:hAnsi="Times New Roman" w:cs="Times New Roman"/>
          <w:sz w:val="24"/>
          <w:szCs w:val="24"/>
        </w:rPr>
        <w:t>Des</w:t>
      </w:r>
      <w:r w:rsidR="0098314A">
        <w:rPr>
          <w:rFonts w:ascii="Times New Roman" w:hAnsi="Times New Roman" w:cs="Times New Roman"/>
          <w:sz w:val="24"/>
          <w:szCs w:val="24"/>
        </w:rPr>
        <w:t>s</w:t>
      </w:r>
      <w:r w:rsidR="009B6BBA">
        <w:rPr>
          <w:rFonts w:ascii="Times New Roman" w:hAnsi="Times New Roman" w:cs="Times New Roman"/>
          <w:sz w:val="24"/>
          <w:szCs w:val="24"/>
        </w:rPr>
        <w:t xml:space="preserve">a forma, existe uma expectativa quanto </w:t>
      </w:r>
      <w:r w:rsidR="0098314A">
        <w:rPr>
          <w:rFonts w:ascii="Times New Roman" w:hAnsi="Times New Roman" w:cs="Times New Roman"/>
          <w:sz w:val="24"/>
          <w:szCs w:val="24"/>
        </w:rPr>
        <w:t>à</w:t>
      </w:r>
      <w:r w:rsidR="009B6BBA">
        <w:rPr>
          <w:rFonts w:ascii="Times New Roman" w:hAnsi="Times New Roman" w:cs="Times New Roman"/>
          <w:sz w:val="24"/>
          <w:szCs w:val="24"/>
        </w:rPr>
        <w:t xml:space="preserve"> interferência do poder público no aumento dos preços pagos na produção de leite</w:t>
      </w:r>
      <w:r w:rsidR="00FC24E4">
        <w:rPr>
          <w:rFonts w:ascii="Times New Roman" w:hAnsi="Times New Roman" w:cs="Times New Roman"/>
          <w:sz w:val="24"/>
          <w:szCs w:val="24"/>
        </w:rPr>
        <w:t xml:space="preserve">, visto que </w:t>
      </w:r>
      <w:r>
        <w:rPr>
          <w:rFonts w:ascii="Times New Roman" w:hAnsi="Times New Roman" w:cs="Times New Roman"/>
          <w:sz w:val="24"/>
          <w:szCs w:val="24"/>
        </w:rPr>
        <w:t xml:space="preserve">algumas atividades relacionadas </w:t>
      </w:r>
      <w:r w:rsidR="00FC24E4">
        <w:rPr>
          <w:rFonts w:ascii="Times New Roman" w:hAnsi="Times New Roman" w:cs="Times New Roman"/>
          <w:sz w:val="24"/>
          <w:szCs w:val="24"/>
        </w:rPr>
        <w:t>à</w:t>
      </w:r>
      <w:r>
        <w:rPr>
          <w:rFonts w:ascii="Times New Roman" w:hAnsi="Times New Roman" w:cs="Times New Roman"/>
          <w:sz w:val="24"/>
          <w:szCs w:val="24"/>
        </w:rPr>
        <w:t xml:space="preserve"> gestão da produção leiteira, que poderiam influenciar </w:t>
      </w:r>
      <w:r w:rsidR="00FC24E4">
        <w:rPr>
          <w:rFonts w:ascii="Times New Roman" w:hAnsi="Times New Roman" w:cs="Times New Roman"/>
          <w:sz w:val="24"/>
          <w:szCs w:val="24"/>
        </w:rPr>
        <w:t xml:space="preserve">positivamente </w:t>
      </w:r>
      <w:r>
        <w:rPr>
          <w:rFonts w:ascii="Times New Roman" w:hAnsi="Times New Roman" w:cs="Times New Roman"/>
          <w:sz w:val="24"/>
          <w:szCs w:val="24"/>
        </w:rPr>
        <w:t>no valor da produção, ainda não são desenvolvidas pelos produtores.</w:t>
      </w:r>
      <w:r w:rsidR="009B6BBA">
        <w:rPr>
          <w:rFonts w:ascii="Times New Roman" w:hAnsi="Times New Roman" w:cs="Times New Roman"/>
          <w:sz w:val="24"/>
          <w:szCs w:val="24"/>
        </w:rPr>
        <w:t xml:space="preserve"> </w:t>
      </w:r>
    </w:p>
    <w:p w:rsidR="002A07FA" w:rsidRDefault="009B6BBA" w:rsidP="00F81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3EBA">
        <w:rPr>
          <w:rFonts w:ascii="Times New Roman" w:hAnsi="Times New Roman" w:cs="Times New Roman"/>
          <w:sz w:val="24"/>
          <w:szCs w:val="24"/>
        </w:rPr>
        <w:t xml:space="preserve">Diante do exposto, </w:t>
      </w:r>
      <w:r w:rsidR="006C4D57">
        <w:rPr>
          <w:rFonts w:ascii="Times New Roman" w:hAnsi="Times New Roman" w:cs="Times New Roman"/>
          <w:sz w:val="24"/>
          <w:szCs w:val="24"/>
        </w:rPr>
        <w:t xml:space="preserve">salienta-se a </w:t>
      </w:r>
      <w:r w:rsidR="002A07FA">
        <w:rPr>
          <w:rFonts w:ascii="Times New Roman" w:hAnsi="Times New Roman" w:cs="Times New Roman"/>
          <w:sz w:val="24"/>
          <w:szCs w:val="24"/>
        </w:rPr>
        <w:t xml:space="preserve">necessidade de </w:t>
      </w:r>
      <w:r w:rsidR="006C4D57">
        <w:rPr>
          <w:rFonts w:ascii="Times New Roman" w:hAnsi="Times New Roman" w:cs="Times New Roman"/>
          <w:sz w:val="24"/>
          <w:szCs w:val="24"/>
        </w:rPr>
        <w:t xml:space="preserve">outras </w:t>
      </w:r>
      <w:r w:rsidR="002A07FA">
        <w:rPr>
          <w:rFonts w:ascii="Times New Roman" w:hAnsi="Times New Roman" w:cs="Times New Roman"/>
          <w:sz w:val="24"/>
          <w:szCs w:val="24"/>
        </w:rPr>
        <w:t>pesquisas direcionadas ao setor no estado de Mato Grosso do Sul</w:t>
      </w:r>
      <w:r w:rsidR="00F93EBA">
        <w:rPr>
          <w:rFonts w:ascii="Times New Roman" w:hAnsi="Times New Roman" w:cs="Times New Roman"/>
          <w:sz w:val="24"/>
          <w:szCs w:val="24"/>
        </w:rPr>
        <w:t xml:space="preserve"> onde a </w:t>
      </w:r>
      <w:r w:rsidR="002A07FA">
        <w:rPr>
          <w:rFonts w:ascii="Times New Roman" w:hAnsi="Times New Roman" w:cs="Times New Roman"/>
          <w:sz w:val="24"/>
          <w:szCs w:val="24"/>
        </w:rPr>
        <w:t>produção</w:t>
      </w:r>
      <w:r w:rsidR="00F93EBA">
        <w:rPr>
          <w:rFonts w:ascii="Times New Roman" w:hAnsi="Times New Roman" w:cs="Times New Roman"/>
          <w:sz w:val="24"/>
          <w:szCs w:val="24"/>
        </w:rPr>
        <w:t xml:space="preserve"> leiteira</w:t>
      </w:r>
      <w:r w:rsidR="002A07FA">
        <w:rPr>
          <w:rFonts w:ascii="Times New Roman" w:hAnsi="Times New Roman" w:cs="Times New Roman"/>
          <w:sz w:val="24"/>
          <w:szCs w:val="24"/>
        </w:rPr>
        <w:t xml:space="preserve"> possu</w:t>
      </w:r>
      <w:r w:rsidR="00FC24E4">
        <w:rPr>
          <w:rFonts w:ascii="Times New Roman" w:hAnsi="Times New Roman" w:cs="Times New Roman"/>
          <w:sz w:val="24"/>
          <w:szCs w:val="24"/>
        </w:rPr>
        <w:t>a</w:t>
      </w:r>
      <w:r w:rsidR="002A07FA">
        <w:rPr>
          <w:rFonts w:ascii="Times New Roman" w:hAnsi="Times New Roman" w:cs="Times New Roman"/>
          <w:sz w:val="24"/>
          <w:szCs w:val="24"/>
        </w:rPr>
        <w:t xml:space="preserve"> relevância na economia local e estadual</w:t>
      </w:r>
      <w:r w:rsidR="006C4D57">
        <w:rPr>
          <w:rFonts w:ascii="Times New Roman" w:hAnsi="Times New Roman" w:cs="Times New Roman"/>
          <w:sz w:val="24"/>
          <w:szCs w:val="24"/>
        </w:rPr>
        <w:t xml:space="preserve">. </w:t>
      </w:r>
      <w:r w:rsidR="007A2DDE">
        <w:rPr>
          <w:rFonts w:ascii="Times New Roman" w:hAnsi="Times New Roman" w:cs="Times New Roman"/>
          <w:sz w:val="24"/>
          <w:szCs w:val="24"/>
        </w:rPr>
        <w:t>E, a</w:t>
      </w:r>
      <w:r w:rsidR="006C4D57">
        <w:rPr>
          <w:rFonts w:ascii="Times New Roman" w:hAnsi="Times New Roman" w:cs="Times New Roman"/>
          <w:sz w:val="24"/>
          <w:szCs w:val="24"/>
        </w:rPr>
        <w:t xml:space="preserve">ssim, também direcionar os estudos em relação </w:t>
      </w:r>
      <w:r w:rsidR="00356F80">
        <w:rPr>
          <w:rFonts w:ascii="Times New Roman" w:hAnsi="Times New Roman" w:cs="Times New Roman"/>
          <w:sz w:val="24"/>
          <w:szCs w:val="24"/>
        </w:rPr>
        <w:t>às</w:t>
      </w:r>
      <w:r w:rsidR="006C4D57">
        <w:rPr>
          <w:rFonts w:ascii="Times New Roman" w:hAnsi="Times New Roman" w:cs="Times New Roman"/>
          <w:sz w:val="24"/>
          <w:szCs w:val="24"/>
        </w:rPr>
        <w:t xml:space="preserve"> </w:t>
      </w:r>
      <w:r w:rsidR="002A07FA">
        <w:rPr>
          <w:rFonts w:ascii="Times New Roman" w:hAnsi="Times New Roman" w:cs="Times New Roman"/>
          <w:sz w:val="24"/>
          <w:szCs w:val="24"/>
        </w:rPr>
        <w:t xml:space="preserve">informações sobre a qualificação </w:t>
      </w:r>
      <w:r w:rsidR="008F7F86">
        <w:rPr>
          <w:rFonts w:ascii="Times New Roman" w:hAnsi="Times New Roman" w:cs="Times New Roman"/>
          <w:sz w:val="24"/>
          <w:szCs w:val="24"/>
        </w:rPr>
        <w:t xml:space="preserve">profissional </w:t>
      </w:r>
      <w:r w:rsidR="006C4D57">
        <w:rPr>
          <w:rFonts w:ascii="Times New Roman" w:hAnsi="Times New Roman" w:cs="Times New Roman"/>
          <w:sz w:val="24"/>
          <w:szCs w:val="24"/>
        </w:rPr>
        <w:t>d</w:t>
      </w:r>
      <w:r w:rsidR="008F7F86">
        <w:rPr>
          <w:rFonts w:ascii="Times New Roman" w:hAnsi="Times New Roman" w:cs="Times New Roman"/>
          <w:sz w:val="24"/>
          <w:szCs w:val="24"/>
        </w:rPr>
        <w:t>o setor</w:t>
      </w:r>
      <w:r w:rsidR="006C4D57">
        <w:rPr>
          <w:rFonts w:ascii="Times New Roman" w:hAnsi="Times New Roman" w:cs="Times New Roman"/>
          <w:sz w:val="24"/>
          <w:szCs w:val="24"/>
        </w:rPr>
        <w:t>,</w:t>
      </w:r>
      <w:r w:rsidR="008F7F86">
        <w:rPr>
          <w:rFonts w:ascii="Times New Roman" w:hAnsi="Times New Roman" w:cs="Times New Roman"/>
          <w:sz w:val="24"/>
          <w:szCs w:val="24"/>
        </w:rPr>
        <w:t xml:space="preserve"> </w:t>
      </w:r>
      <w:r w:rsidR="00FC24E4">
        <w:rPr>
          <w:rFonts w:ascii="Times New Roman" w:hAnsi="Times New Roman" w:cs="Times New Roman"/>
          <w:sz w:val="24"/>
          <w:szCs w:val="24"/>
        </w:rPr>
        <w:t xml:space="preserve">seja aquela </w:t>
      </w:r>
      <w:r w:rsidR="008F7F86">
        <w:rPr>
          <w:rFonts w:ascii="Times New Roman" w:hAnsi="Times New Roman" w:cs="Times New Roman"/>
          <w:sz w:val="24"/>
          <w:szCs w:val="24"/>
        </w:rPr>
        <w:t>ofertad</w:t>
      </w:r>
      <w:r w:rsidR="00FC24E4">
        <w:rPr>
          <w:rFonts w:ascii="Times New Roman" w:hAnsi="Times New Roman" w:cs="Times New Roman"/>
          <w:sz w:val="24"/>
          <w:szCs w:val="24"/>
        </w:rPr>
        <w:t>a</w:t>
      </w:r>
      <w:r w:rsidR="006C4D57">
        <w:rPr>
          <w:rFonts w:ascii="Times New Roman" w:hAnsi="Times New Roman" w:cs="Times New Roman"/>
          <w:sz w:val="24"/>
          <w:szCs w:val="24"/>
        </w:rPr>
        <w:t xml:space="preserve"> por </w:t>
      </w:r>
      <w:r w:rsidR="008F7F86">
        <w:rPr>
          <w:rFonts w:ascii="Times New Roman" w:hAnsi="Times New Roman" w:cs="Times New Roman"/>
          <w:sz w:val="24"/>
          <w:szCs w:val="24"/>
        </w:rPr>
        <w:t>órgãos públicos</w:t>
      </w:r>
      <w:r w:rsidR="00FC24E4">
        <w:rPr>
          <w:rFonts w:ascii="Times New Roman" w:hAnsi="Times New Roman" w:cs="Times New Roman"/>
          <w:sz w:val="24"/>
          <w:szCs w:val="24"/>
        </w:rPr>
        <w:t>, seja aquela ofertada pela</w:t>
      </w:r>
      <w:r w:rsidR="006C4D57">
        <w:rPr>
          <w:rFonts w:ascii="Times New Roman" w:hAnsi="Times New Roman" w:cs="Times New Roman"/>
          <w:sz w:val="24"/>
          <w:szCs w:val="24"/>
        </w:rPr>
        <w:t xml:space="preserve"> </w:t>
      </w:r>
      <w:r w:rsidR="008F7F86">
        <w:rPr>
          <w:rFonts w:ascii="Times New Roman" w:hAnsi="Times New Roman" w:cs="Times New Roman"/>
          <w:sz w:val="24"/>
          <w:szCs w:val="24"/>
        </w:rPr>
        <w:t>cooperativa</w:t>
      </w:r>
      <w:r w:rsidR="006C4D57">
        <w:rPr>
          <w:rFonts w:ascii="Times New Roman" w:hAnsi="Times New Roman" w:cs="Times New Roman"/>
          <w:sz w:val="24"/>
          <w:szCs w:val="24"/>
        </w:rPr>
        <w:t xml:space="preserve">, pois </w:t>
      </w:r>
      <w:r w:rsidR="008F7F86">
        <w:rPr>
          <w:rFonts w:ascii="Times New Roman" w:hAnsi="Times New Roman" w:cs="Times New Roman"/>
          <w:sz w:val="24"/>
          <w:szCs w:val="24"/>
        </w:rPr>
        <w:t>frequentemente</w:t>
      </w:r>
      <w:r w:rsidR="00FC24E4">
        <w:rPr>
          <w:rFonts w:ascii="Times New Roman" w:hAnsi="Times New Roman" w:cs="Times New Roman"/>
          <w:sz w:val="24"/>
          <w:szCs w:val="24"/>
        </w:rPr>
        <w:t xml:space="preserve"> todos esses estudos </w:t>
      </w:r>
      <w:r w:rsidR="008F7F86">
        <w:rPr>
          <w:rFonts w:ascii="Times New Roman" w:hAnsi="Times New Roman" w:cs="Times New Roman"/>
          <w:sz w:val="24"/>
          <w:szCs w:val="24"/>
        </w:rPr>
        <w:t>est</w:t>
      </w:r>
      <w:r w:rsidR="006C4D57">
        <w:rPr>
          <w:rFonts w:ascii="Times New Roman" w:hAnsi="Times New Roman" w:cs="Times New Roman"/>
          <w:sz w:val="24"/>
          <w:szCs w:val="24"/>
        </w:rPr>
        <w:t xml:space="preserve">ão </w:t>
      </w:r>
      <w:r w:rsidR="008F7F86">
        <w:rPr>
          <w:rFonts w:ascii="Times New Roman" w:hAnsi="Times New Roman" w:cs="Times New Roman"/>
          <w:sz w:val="24"/>
          <w:szCs w:val="24"/>
        </w:rPr>
        <w:t>relacionad</w:t>
      </w:r>
      <w:r w:rsidR="007A2DDE">
        <w:rPr>
          <w:rFonts w:ascii="Times New Roman" w:hAnsi="Times New Roman" w:cs="Times New Roman"/>
          <w:sz w:val="24"/>
          <w:szCs w:val="24"/>
        </w:rPr>
        <w:t>a</w:t>
      </w:r>
      <w:r w:rsidR="008F7F86">
        <w:rPr>
          <w:rFonts w:ascii="Times New Roman" w:hAnsi="Times New Roman" w:cs="Times New Roman"/>
          <w:sz w:val="24"/>
          <w:szCs w:val="24"/>
        </w:rPr>
        <w:t xml:space="preserve">s </w:t>
      </w:r>
      <w:r w:rsidR="006C4D57">
        <w:rPr>
          <w:rFonts w:ascii="Times New Roman" w:hAnsi="Times New Roman" w:cs="Times New Roman"/>
          <w:sz w:val="24"/>
          <w:szCs w:val="24"/>
        </w:rPr>
        <w:t xml:space="preserve">a </w:t>
      </w:r>
      <w:r w:rsidR="008F7F86">
        <w:rPr>
          <w:rFonts w:ascii="Times New Roman" w:hAnsi="Times New Roman" w:cs="Times New Roman"/>
          <w:sz w:val="24"/>
          <w:szCs w:val="24"/>
        </w:rPr>
        <w:t>produção</w:t>
      </w:r>
      <w:r w:rsidR="006C4D57">
        <w:rPr>
          <w:rFonts w:ascii="Times New Roman" w:hAnsi="Times New Roman" w:cs="Times New Roman"/>
          <w:sz w:val="24"/>
          <w:szCs w:val="24"/>
        </w:rPr>
        <w:t xml:space="preserve"> de leite</w:t>
      </w:r>
      <w:r w:rsidR="00FC0129">
        <w:rPr>
          <w:rFonts w:ascii="Times New Roman" w:hAnsi="Times New Roman" w:cs="Times New Roman"/>
          <w:sz w:val="24"/>
          <w:szCs w:val="24"/>
        </w:rPr>
        <w:t xml:space="preserve"> no estado</w:t>
      </w:r>
      <w:r w:rsidR="002A07FA">
        <w:rPr>
          <w:rFonts w:ascii="Times New Roman" w:hAnsi="Times New Roman" w:cs="Times New Roman"/>
          <w:sz w:val="24"/>
          <w:szCs w:val="24"/>
        </w:rPr>
        <w:t>.</w:t>
      </w:r>
    </w:p>
    <w:p w:rsidR="007034A3" w:rsidRDefault="007034A3">
      <w:pPr>
        <w:spacing w:after="0" w:line="240" w:lineRule="auto"/>
        <w:rPr>
          <w:rFonts w:ascii="Times New Roman" w:hAnsi="Times New Roman" w:cs="Times New Roman"/>
          <w:b/>
          <w:sz w:val="24"/>
          <w:szCs w:val="24"/>
        </w:rPr>
      </w:pPr>
    </w:p>
    <w:p w:rsidR="00FC24E4" w:rsidRDefault="00FC24E4" w:rsidP="000A474A">
      <w:pPr>
        <w:spacing w:after="0" w:line="360" w:lineRule="auto"/>
        <w:rPr>
          <w:rFonts w:ascii="Times New Roman" w:hAnsi="Times New Roman" w:cs="Times New Roman"/>
          <w:b/>
          <w:sz w:val="24"/>
          <w:szCs w:val="24"/>
        </w:rPr>
      </w:pPr>
    </w:p>
    <w:p w:rsidR="006319EF" w:rsidRDefault="0023446C" w:rsidP="000A474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9 </w:t>
      </w:r>
      <w:r w:rsidR="006319EF" w:rsidRPr="0056267C">
        <w:rPr>
          <w:rFonts w:ascii="Times New Roman" w:hAnsi="Times New Roman" w:cs="Times New Roman"/>
          <w:b/>
          <w:sz w:val="24"/>
          <w:szCs w:val="24"/>
        </w:rPr>
        <w:t>R</w:t>
      </w:r>
      <w:r w:rsidR="002A15F6">
        <w:rPr>
          <w:rFonts w:ascii="Times New Roman" w:hAnsi="Times New Roman" w:cs="Times New Roman"/>
          <w:b/>
          <w:sz w:val="24"/>
          <w:szCs w:val="24"/>
        </w:rPr>
        <w:t>EFERÊNCIAS</w:t>
      </w:r>
      <w:r w:rsidR="00FC24E4">
        <w:rPr>
          <w:rFonts w:ascii="Times New Roman" w:hAnsi="Times New Roman" w:cs="Times New Roman"/>
          <w:b/>
          <w:sz w:val="24"/>
          <w:szCs w:val="24"/>
        </w:rPr>
        <w:t xml:space="preserve"> </w:t>
      </w:r>
    </w:p>
    <w:p w:rsidR="00FC24E4" w:rsidRDefault="00FC24E4" w:rsidP="000A474A">
      <w:pPr>
        <w:spacing w:after="0" w:line="360" w:lineRule="auto"/>
        <w:rPr>
          <w:rFonts w:ascii="Times New Roman" w:hAnsi="Times New Roman" w:cs="Times New Roman"/>
          <w:b/>
          <w:sz w:val="24"/>
          <w:szCs w:val="24"/>
        </w:rPr>
      </w:pPr>
    </w:p>
    <w:p w:rsidR="009D5469" w:rsidRDefault="009D5469" w:rsidP="0058577D">
      <w:pPr>
        <w:pStyle w:val="Default"/>
        <w:jc w:val="both"/>
        <w:rPr>
          <w:rFonts w:ascii="Times New Roman" w:hAnsi="Times New Roman" w:cs="Times New Roman"/>
        </w:rPr>
      </w:pPr>
      <w:r w:rsidRPr="00FC24E4">
        <w:rPr>
          <w:rFonts w:ascii="Times New Roman" w:hAnsi="Times New Roman" w:cs="Times New Roman"/>
        </w:rPr>
        <w:t xml:space="preserve">AGENCIA DE DESENVOLVIMENTO TERRITORIAL DA GRANDE DOURADOS. Santo de Casa também faz Milagre. </w:t>
      </w:r>
      <w:r w:rsidRPr="00FC24E4">
        <w:rPr>
          <w:rFonts w:ascii="Times New Roman" w:hAnsi="Times New Roman" w:cs="Times New Roman"/>
          <w:b/>
        </w:rPr>
        <w:t>Experiências Inovadoras</w:t>
      </w:r>
      <w:r w:rsidRPr="00FC24E4">
        <w:rPr>
          <w:rFonts w:ascii="Times New Roman" w:hAnsi="Times New Roman" w:cs="Times New Roman"/>
        </w:rPr>
        <w:t>. 2014.</w:t>
      </w:r>
    </w:p>
    <w:p w:rsidR="002A15F6" w:rsidRDefault="002A15F6" w:rsidP="0058577D">
      <w:pPr>
        <w:pStyle w:val="Default"/>
        <w:jc w:val="both"/>
        <w:rPr>
          <w:rFonts w:ascii="Times New Roman" w:hAnsi="Times New Roman" w:cs="Times New Roman"/>
        </w:rPr>
      </w:pPr>
    </w:p>
    <w:p w:rsidR="002A15F6" w:rsidRDefault="002A15F6" w:rsidP="0058577D">
      <w:pPr>
        <w:pStyle w:val="Default"/>
        <w:jc w:val="both"/>
        <w:rPr>
          <w:rFonts w:ascii="Times New Roman" w:hAnsi="Times New Roman" w:cs="Times New Roman"/>
        </w:rPr>
      </w:pPr>
      <w:r>
        <w:rPr>
          <w:rFonts w:ascii="Times New Roman" w:hAnsi="Times New Roman" w:cs="Times New Roman"/>
        </w:rPr>
        <w:t xml:space="preserve">ANDRADE, M.; JUNQUEIRA, A. G. W. Gestão da Produção: utilização da matriz importância-desempenho em uma indústria de rações para aves. </w:t>
      </w:r>
      <w:r w:rsidRPr="006E13BD">
        <w:rPr>
          <w:rFonts w:ascii="Times New Roman" w:hAnsi="Times New Roman" w:cs="Times New Roman"/>
          <w:b/>
        </w:rPr>
        <w:t>Revista Destaques Acadêmicos</w:t>
      </w:r>
      <w:r w:rsidR="006E13BD">
        <w:rPr>
          <w:rFonts w:ascii="Times New Roman" w:hAnsi="Times New Roman" w:cs="Times New Roman"/>
        </w:rPr>
        <w:t>, n. 1, 2010.</w:t>
      </w:r>
    </w:p>
    <w:p w:rsidR="00FC24E4" w:rsidRPr="00FC24E4" w:rsidRDefault="00FC24E4" w:rsidP="0058577D">
      <w:pPr>
        <w:pStyle w:val="Default"/>
        <w:jc w:val="both"/>
        <w:rPr>
          <w:rFonts w:ascii="Times New Roman" w:hAnsi="Times New Roman" w:cs="Times New Roman"/>
        </w:rPr>
      </w:pPr>
    </w:p>
    <w:p w:rsidR="002D54BB" w:rsidRDefault="002D54BB" w:rsidP="0058577D">
      <w:pPr>
        <w:pStyle w:val="Default"/>
        <w:jc w:val="both"/>
        <w:rPr>
          <w:rFonts w:ascii="Times New Roman" w:hAnsi="Times New Roman" w:cs="Times New Roman"/>
          <w:iCs/>
        </w:rPr>
      </w:pPr>
      <w:r w:rsidRPr="00FC24E4">
        <w:rPr>
          <w:rFonts w:ascii="Times New Roman" w:hAnsi="Times New Roman" w:cs="Times New Roman"/>
        </w:rPr>
        <w:t>BASTA, L.</w:t>
      </w:r>
      <w:r w:rsidR="00FC24E4">
        <w:rPr>
          <w:rFonts w:ascii="Times New Roman" w:hAnsi="Times New Roman" w:cs="Times New Roman"/>
        </w:rPr>
        <w:t>;</w:t>
      </w:r>
      <w:r w:rsidRPr="00FC24E4">
        <w:rPr>
          <w:rFonts w:ascii="Times New Roman" w:hAnsi="Times New Roman" w:cs="Times New Roman"/>
        </w:rPr>
        <w:t xml:space="preserve"> BERNADELLI, M. L. F. H. Glória de Dourados – MS: Elaboração Cartográfica Aplicada a Realidade do Pequeno Município. </w:t>
      </w:r>
      <w:r w:rsidRPr="00904E8D">
        <w:rPr>
          <w:rFonts w:ascii="Times New Roman" w:hAnsi="Times New Roman" w:cs="Times New Roman"/>
          <w:b/>
          <w:iCs/>
        </w:rPr>
        <w:t>Revista Geográfica de América Central</w:t>
      </w:r>
      <w:r w:rsidRPr="00904E8D">
        <w:rPr>
          <w:rFonts w:ascii="Times New Roman" w:hAnsi="Times New Roman" w:cs="Times New Roman"/>
          <w:iCs/>
        </w:rPr>
        <w:t>. 2011.</w:t>
      </w:r>
    </w:p>
    <w:p w:rsidR="00904E8D" w:rsidRPr="00904E8D" w:rsidRDefault="00904E8D" w:rsidP="0058577D">
      <w:pPr>
        <w:pStyle w:val="Default"/>
        <w:jc w:val="both"/>
        <w:rPr>
          <w:rFonts w:ascii="Times New Roman" w:hAnsi="Times New Roman" w:cs="Times New Roman"/>
          <w:iCs/>
        </w:rPr>
      </w:pPr>
    </w:p>
    <w:p w:rsidR="00167EBD" w:rsidRDefault="00167EBD" w:rsidP="0058577D">
      <w:pPr>
        <w:pStyle w:val="Default"/>
        <w:jc w:val="both"/>
        <w:rPr>
          <w:rFonts w:ascii="Times New Roman" w:hAnsi="Times New Roman" w:cs="Times New Roman"/>
          <w:iCs/>
        </w:rPr>
      </w:pPr>
      <w:r w:rsidRPr="00904E8D">
        <w:rPr>
          <w:rFonts w:ascii="Times New Roman" w:hAnsi="Times New Roman" w:cs="Times New Roman"/>
          <w:lang w:val="pt-PT"/>
        </w:rPr>
        <w:t>BDE WEB. Glória de Dourados. 2013. Disponível em: &lt;</w:t>
      </w:r>
      <w:r w:rsidRPr="00904E8D">
        <w:rPr>
          <w:rFonts w:ascii="Times New Roman" w:hAnsi="Times New Roman" w:cs="Times New Roman"/>
          <w:iCs/>
        </w:rPr>
        <w:t>www1.semac.ms.gov.br/bdeweb&gt;</w:t>
      </w:r>
      <w:r w:rsidR="00904E8D">
        <w:rPr>
          <w:rFonts w:ascii="Times New Roman" w:hAnsi="Times New Roman" w:cs="Times New Roman"/>
          <w:iCs/>
        </w:rPr>
        <w:t>.</w:t>
      </w:r>
      <w:r w:rsidRPr="00904E8D">
        <w:rPr>
          <w:rFonts w:ascii="Times New Roman" w:hAnsi="Times New Roman" w:cs="Times New Roman"/>
          <w:iCs/>
        </w:rPr>
        <w:t xml:space="preserve"> Acesso em: 30 jun</w:t>
      </w:r>
      <w:r w:rsidR="00904E8D">
        <w:rPr>
          <w:rFonts w:ascii="Times New Roman" w:hAnsi="Times New Roman" w:cs="Times New Roman"/>
          <w:iCs/>
        </w:rPr>
        <w:t>.</w:t>
      </w:r>
      <w:r w:rsidRPr="00904E8D">
        <w:rPr>
          <w:rFonts w:ascii="Times New Roman" w:hAnsi="Times New Roman" w:cs="Times New Roman"/>
          <w:iCs/>
        </w:rPr>
        <w:t xml:space="preserve"> 2014.</w:t>
      </w:r>
    </w:p>
    <w:p w:rsidR="00904E8D" w:rsidRPr="00904E8D" w:rsidRDefault="00904E8D" w:rsidP="0058577D">
      <w:pPr>
        <w:pStyle w:val="Default"/>
        <w:jc w:val="both"/>
        <w:rPr>
          <w:rFonts w:ascii="Times New Roman" w:hAnsi="Times New Roman" w:cs="Times New Roman"/>
          <w:iCs/>
        </w:rPr>
      </w:pPr>
    </w:p>
    <w:p w:rsidR="00C762F5" w:rsidRDefault="00C762F5" w:rsidP="0058577D">
      <w:pPr>
        <w:spacing w:after="0" w:line="240" w:lineRule="auto"/>
        <w:jc w:val="both"/>
        <w:rPr>
          <w:rFonts w:ascii="Times New Roman" w:hAnsi="Times New Roman" w:cs="Times New Roman"/>
          <w:color w:val="000000"/>
          <w:sz w:val="24"/>
          <w:szCs w:val="24"/>
        </w:rPr>
      </w:pPr>
      <w:r w:rsidRPr="00904E8D">
        <w:rPr>
          <w:rFonts w:ascii="Times New Roman" w:hAnsi="Times New Roman" w:cs="Times New Roman"/>
          <w:sz w:val="24"/>
          <w:szCs w:val="24"/>
        </w:rPr>
        <w:lastRenderedPageBreak/>
        <w:t xml:space="preserve">BORGATTI, M. T. O </w:t>
      </w:r>
      <w:r w:rsidR="00904E8D">
        <w:rPr>
          <w:rFonts w:ascii="Times New Roman" w:hAnsi="Times New Roman" w:cs="Times New Roman"/>
          <w:sz w:val="24"/>
          <w:szCs w:val="24"/>
        </w:rPr>
        <w:t>c</w:t>
      </w:r>
      <w:r w:rsidRPr="00904E8D">
        <w:rPr>
          <w:rFonts w:ascii="Times New Roman" w:hAnsi="Times New Roman" w:cs="Times New Roman"/>
          <w:sz w:val="24"/>
          <w:szCs w:val="24"/>
        </w:rPr>
        <w:t xml:space="preserve">ooperativismo na </w:t>
      </w:r>
      <w:r w:rsidR="00904E8D">
        <w:rPr>
          <w:rFonts w:ascii="Times New Roman" w:hAnsi="Times New Roman" w:cs="Times New Roman"/>
          <w:sz w:val="24"/>
          <w:szCs w:val="24"/>
        </w:rPr>
        <w:t>c</w:t>
      </w:r>
      <w:r w:rsidRPr="00904E8D">
        <w:rPr>
          <w:rFonts w:ascii="Times New Roman" w:hAnsi="Times New Roman" w:cs="Times New Roman"/>
          <w:sz w:val="24"/>
          <w:szCs w:val="24"/>
        </w:rPr>
        <w:t xml:space="preserve">adeia do </w:t>
      </w:r>
      <w:r w:rsidR="00904E8D">
        <w:rPr>
          <w:rFonts w:ascii="Times New Roman" w:hAnsi="Times New Roman" w:cs="Times New Roman"/>
          <w:sz w:val="24"/>
          <w:szCs w:val="24"/>
        </w:rPr>
        <w:t>l</w:t>
      </w:r>
      <w:r w:rsidRPr="00904E8D">
        <w:rPr>
          <w:rFonts w:ascii="Times New Roman" w:hAnsi="Times New Roman" w:cs="Times New Roman"/>
          <w:sz w:val="24"/>
          <w:szCs w:val="24"/>
        </w:rPr>
        <w:t>eite de Minas Gerais. 2014. Disponível em:</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&lt;http://www.minasgerais.coop.br/download/3324/ocooperativismonacadeiadoleiteemmg</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pdf.aspx</w:t>
      </w:r>
      <w:r w:rsidRPr="00904E8D">
        <w:rPr>
          <w:rFonts w:ascii="Times New Roman" w:hAnsi="Times New Roman" w:cs="Times New Roman"/>
          <w:color w:val="000000"/>
          <w:sz w:val="24"/>
          <w:szCs w:val="24"/>
        </w:rPr>
        <w:t>.&gt;</w:t>
      </w:r>
      <w:r w:rsidR="00904E8D">
        <w:rPr>
          <w:rFonts w:ascii="Times New Roman" w:hAnsi="Times New Roman" w:cs="Times New Roman"/>
          <w:color w:val="000000"/>
          <w:sz w:val="24"/>
          <w:szCs w:val="24"/>
        </w:rPr>
        <w:t>.</w:t>
      </w:r>
      <w:r w:rsidRPr="00904E8D">
        <w:rPr>
          <w:rFonts w:ascii="Times New Roman" w:hAnsi="Times New Roman" w:cs="Times New Roman"/>
          <w:color w:val="000000"/>
          <w:sz w:val="24"/>
          <w:szCs w:val="24"/>
        </w:rPr>
        <w:t xml:space="preserve"> Acesso em: 22 jun</w:t>
      </w:r>
      <w:r w:rsidR="00904E8D">
        <w:rPr>
          <w:rFonts w:ascii="Times New Roman" w:hAnsi="Times New Roman" w:cs="Times New Roman"/>
          <w:color w:val="000000"/>
          <w:sz w:val="24"/>
          <w:szCs w:val="24"/>
        </w:rPr>
        <w:t>.</w:t>
      </w:r>
      <w:r w:rsidRPr="00904E8D">
        <w:rPr>
          <w:rFonts w:ascii="Times New Roman" w:hAnsi="Times New Roman" w:cs="Times New Roman"/>
          <w:color w:val="000000"/>
          <w:sz w:val="24"/>
          <w:szCs w:val="24"/>
        </w:rPr>
        <w:t xml:space="preserve"> 2014.</w:t>
      </w:r>
    </w:p>
    <w:p w:rsidR="00904E8D" w:rsidRPr="00904E8D" w:rsidRDefault="00904E8D" w:rsidP="0058577D">
      <w:pPr>
        <w:spacing w:after="0" w:line="240" w:lineRule="auto"/>
        <w:jc w:val="both"/>
        <w:rPr>
          <w:rFonts w:ascii="Times New Roman" w:hAnsi="Times New Roman" w:cs="Times New Roman"/>
          <w:color w:val="000000"/>
          <w:sz w:val="24"/>
          <w:szCs w:val="24"/>
        </w:rPr>
      </w:pPr>
    </w:p>
    <w:p w:rsidR="00904E8D" w:rsidRDefault="00E14BBD" w:rsidP="0058577D">
      <w:pPr>
        <w:spacing w:after="0" w:line="240" w:lineRule="auto"/>
        <w:jc w:val="both"/>
        <w:rPr>
          <w:rFonts w:ascii="Times New Roman" w:hAnsi="Times New Roman" w:cs="Times New Roman"/>
          <w:color w:val="000000"/>
          <w:sz w:val="24"/>
          <w:szCs w:val="24"/>
        </w:rPr>
      </w:pPr>
      <w:r w:rsidRPr="00904E8D">
        <w:rPr>
          <w:rFonts w:ascii="Times New Roman" w:hAnsi="Times New Roman" w:cs="Times New Roman"/>
          <w:color w:val="000000"/>
          <w:sz w:val="24"/>
          <w:szCs w:val="24"/>
          <w:lang w:val="en-US"/>
        </w:rPr>
        <w:t xml:space="preserve">BURSTEIN, P. The </w:t>
      </w:r>
      <w:r w:rsidR="00904E8D">
        <w:rPr>
          <w:rFonts w:ascii="Times New Roman" w:hAnsi="Times New Roman" w:cs="Times New Roman"/>
          <w:color w:val="000000"/>
          <w:sz w:val="24"/>
          <w:szCs w:val="24"/>
          <w:lang w:val="en-US"/>
        </w:rPr>
        <w:t>i</w:t>
      </w:r>
      <w:r w:rsidRPr="00904E8D">
        <w:rPr>
          <w:rFonts w:ascii="Times New Roman" w:hAnsi="Times New Roman" w:cs="Times New Roman"/>
          <w:color w:val="000000"/>
          <w:sz w:val="24"/>
          <w:szCs w:val="24"/>
          <w:lang w:val="en-US"/>
        </w:rPr>
        <w:t xml:space="preserve">mpact of </w:t>
      </w:r>
      <w:r w:rsidR="00904E8D">
        <w:rPr>
          <w:rFonts w:ascii="Times New Roman" w:hAnsi="Times New Roman" w:cs="Times New Roman"/>
          <w:color w:val="000000"/>
          <w:sz w:val="24"/>
          <w:szCs w:val="24"/>
          <w:lang w:val="en-US"/>
        </w:rPr>
        <w:t>p</w:t>
      </w:r>
      <w:r w:rsidRPr="00904E8D">
        <w:rPr>
          <w:rFonts w:ascii="Times New Roman" w:hAnsi="Times New Roman" w:cs="Times New Roman"/>
          <w:color w:val="000000"/>
          <w:sz w:val="24"/>
          <w:szCs w:val="24"/>
          <w:lang w:val="en-US"/>
        </w:rPr>
        <w:t xml:space="preserve">ublic </w:t>
      </w:r>
      <w:r w:rsidR="00904E8D">
        <w:rPr>
          <w:rFonts w:ascii="Times New Roman" w:hAnsi="Times New Roman" w:cs="Times New Roman"/>
          <w:color w:val="000000"/>
          <w:sz w:val="24"/>
          <w:szCs w:val="24"/>
          <w:lang w:val="en-US"/>
        </w:rPr>
        <w:t>o</w:t>
      </w:r>
      <w:r w:rsidRPr="00904E8D">
        <w:rPr>
          <w:rFonts w:ascii="Times New Roman" w:hAnsi="Times New Roman" w:cs="Times New Roman"/>
          <w:color w:val="000000"/>
          <w:sz w:val="24"/>
          <w:szCs w:val="24"/>
          <w:lang w:val="en-US"/>
        </w:rPr>
        <w:t xml:space="preserve">pinion on </w:t>
      </w:r>
      <w:r w:rsidR="00904E8D">
        <w:rPr>
          <w:rFonts w:ascii="Times New Roman" w:hAnsi="Times New Roman" w:cs="Times New Roman"/>
          <w:color w:val="000000"/>
          <w:sz w:val="24"/>
          <w:szCs w:val="24"/>
          <w:lang w:val="en-US"/>
        </w:rPr>
        <w:t>p</w:t>
      </w:r>
      <w:r w:rsidRPr="00904E8D">
        <w:rPr>
          <w:rFonts w:ascii="Times New Roman" w:hAnsi="Times New Roman" w:cs="Times New Roman"/>
          <w:color w:val="000000"/>
          <w:sz w:val="24"/>
          <w:szCs w:val="24"/>
          <w:lang w:val="en-US"/>
        </w:rPr>
        <w:t xml:space="preserve">ublic </w:t>
      </w:r>
      <w:r w:rsidR="00904E8D">
        <w:rPr>
          <w:rFonts w:ascii="Times New Roman" w:hAnsi="Times New Roman" w:cs="Times New Roman"/>
          <w:color w:val="000000"/>
          <w:sz w:val="24"/>
          <w:szCs w:val="24"/>
          <w:lang w:val="en-US"/>
        </w:rPr>
        <w:t>p</w:t>
      </w:r>
      <w:r w:rsidRPr="00904E8D">
        <w:rPr>
          <w:rFonts w:ascii="Times New Roman" w:hAnsi="Times New Roman" w:cs="Times New Roman"/>
          <w:color w:val="000000"/>
          <w:sz w:val="24"/>
          <w:szCs w:val="24"/>
          <w:lang w:val="en-US"/>
        </w:rPr>
        <w:t xml:space="preserve">olicy: </w:t>
      </w:r>
      <w:r w:rsidR="00904E8D">
        <w:rPr>
          <w:rFonts w:ascii="Times New Roman" w:hAnsi="Times New Roman" w:cs="Times New Roman"/>
          <w:color w:val="000000"/>
          <w:sz w:val="24"/>
          <w:szCs w:val="24"/>
          <w:lang w:val="en-US"/>
        </w:rPr>
        <w:t>a</w:t>
      </w:r>
      <w:r w:rsidRPr="00904E8D">
        <w:rPr>
          <w:rFonts w:ascii="Times New Roman" w:hAnsi="Times New Roman" w:cs="Times New Roman"/>
          <w:color w:val="000000"/>
          <w:sz w:val="24"/>
          <w:szCs w:val="24"/>
          <w:lang w:val="en-US"/>
        </w:rPr>
        <w:t xml:space="preserve"> </w:t>
      </w:r>
      <w:r w:rsidR="00904E8D">
        <w:rPr>
          <w:rFonts w:ascii="Times New Roman" w:hAnsi="Times New Roman" w:cs="Times New Roman"/>
          <w:color w:val="000000"/>
          <w:sz w:val="24"/>
          <w:szCs w:val="24"/>
          <w:lang w:val="en-US"/>
        </w:rPr>
        <w:t>r</w:t>
      </w:r>
      <w:r w:rsidRPr="00904E8D">
        <w:rPr>
          <w:rFonts w:ascii="Times New Roman" w:hAnsi="Times New Roman" w:cs="Times New Roman"/>
          <w:color w:val="000000"/>
          <w:sz w:val="24"/>
          <w:szCs w:val="24"/>
          <w:lang w:val="en-US"/>
        </w:rPr>
        <w:t xml:space="preserve">eview and an </w:t>
      </w:r>
      <w:r w:rsidR="00904E8D">
        <w:rPr>
          <w:rFonts w:ascii="Times New Roman" w:hAnsi="Times New Roman" w:cs="Times New Roman"/>
          <w:color w:val="000000"/>
          <w:sz w:val="24"/>
          <w:szCs w:val="24"/>
          <w:lang w:val="en-US"/>
        </w:rPr>
        <w:t>a</w:t>
      </w:r>
      <w:r w:rsidRPr="00904E8D">
        <w:rPr>
          <w:rFonts w:ascii="Times New Roman" w:hAnsi="Times New Roman" w:cs="Times New Roman"/>
          <w:color w:val="000000"/>
          <w:sz w:val="24"/>
          <w:szCs w:val="24"/>
          <w:lang w:val="en-US"/>
        </w:rPr>
        <w:t xml:space="preserve">genda. </w:t>
      </w:r>
      <w:r w:rsidRPr="00904E8D">
        <w:rPr>
          <w:rFonts w:ascii="Times New Roman" w:hAnsi="Times New Roman" w:cs="Times New Roman"/>
          <w:i/>
          <w:color w:val="000000"/>
          <w:sz w:val="24"/>
          <w:szCs w:val="24"/>
        </w:rPr>
        <w:t>SAGE</w:t>
      </w:r>
      <w:r w:rsidR="00944697" w:rsidRPr="00904E8D">
        <w:rPr>
          <w:rFonts w:ascii="Times New Roman" w:hAnsi="Times New Roman" w:cs="Times New Roman"/>
          <w:color w:val="000000"/>
          <w:sz w:val="24"/>
          <w:szCs w:val="24"/>
        </w:rPr>
        <w:t xml:space="preserve">. </w:t>
      </w:r>
      <w:r w:rsidR="00944697" w:rsidRPr="00904E8D">
        <w:rPr>
          <w:rFonts w:ascii="Times New Roman" w:hAnsi="Times New Roman" w:cs="Times New Roman"/>
          <w:b/>
          <w:color w:val="000000"/>
          <w:sz w:val="24"/>
          <w:szCs w:val="24"/>
        </w:rPr>
        <w:t>Political Research Quarterly</w:t>
      </w:r>
      <w:r w:rsidR="00944697" w:rsidRPr="00904E8D">
        <w:rPr>
          <w:rFonts w:ascii="Times New Roman" w:hAnsi="Times New Roman" w:cs="Times New Roman"/>
          <w:color w:val="000000"/>
          <w:sz w:val="24"/>
          <w:szCs w:val="24"/>
        </w:rPr>
        <w:t xml:space="preserve">, v. 56, </w:t>
      </w:r>
      <w:r w:rsidRPr="00904E8D">
        <w:rPr>
          <w:rFonts w:ascii="Times New Roman" w:hAnsi="Times New Roman" w:cs="Times New Roman"/>
          <w:color w:val="000000"/>
          <w:sz w:val="24"/>
          <w:szCs w:val="24"/>
        </w:rPr>
        <w:t>2003.</w:t>
      </w:r>
    </w:p>
    <w:p w:rsidR="00E14BBD" w:rsidRPr="00904E8D" w:rsidRDefault="00E14BBD" w:rsidP="0058577D">
      <w:pPr>
        <w:spacing w:after="0" w:line="240" w:lineRule="auto"/>
        <w:jc w:val="both"/>
        <w:rPr>
          <w:rFonts w:ascii="Times New Roman" w:hAnsi="Times New Roman" w:cs="Times New Roman"/>
          <w:sz w:val="24"/>
          <w:szCs w:val="24"/>
        </w:rPr>
      </w:pPr>
      <w:r w:rsidRPr="00904E8D">
        <w:rPr>
          <w:rFonts w:ascii="Times New Roman" w:hAnsi="Times New Roman" w:cs="Times New Roman"/>
          <w:color w:val="000000"/>
          <w:sz w:val="24"/>
          <w:szCs w:val="24"/>
        </w:rPr>
        <w:t xml:space="preserve"> </w:t>
      </w:r>
    </w:p>
    <w:p w:rsidR="00E5632B" w:rsidRDefault="00E5632B" w:rsidP="0058577D">
      <w:pPr>
        <w:spacing w:after="0" w:line="240" w:lineRule="auto"/>
        <w:jc w:val="both"/>
        <w:rPr>
          <w:rFonts w:ascii="Times New Roman" w:hAnsi="Times New Roman" w:cs="Times New Roman"/>
          <w:sz w:val="24"/>
          <w:szCs w:val="24"/>
        </w:rPr>
      </w:pPr>
      <w:r w:rsidRPr="00904E8D">
        <w:rPr>
          <w:rFonts w:ascii="Times New Roman" w:hAnsi="Times New Roman" w:cs="Times New Roman"/>
          <w:sz w:val="24"/>
          <w:szCs w:val="24"/>
        </w:rPr>
        <w:t>C</w:t>
      </w:r>
      <w:r w:rsidR="00904E8D">
        <w:rPr>
          <w:rFonts w:ascii="Times New Roman" w:hAnsi="Times New Roman" w:cs="Times New Roman"/>
          <w:sz w:val="24"/>
          <w:szCs w:val="24"/>
        </w:rPr>
        <w:t>Â</w:t>
      </w:r>
      <w:r w:rsidRPr="00904E8D">
        <w:rPr>
          <w:rFonts w:ascii="Times New Roman" w:hAnsi="Times New Roman" w:cs="Times New Roman"/>
          <w:sz w:val="24"/>
          <w:szCs w:val="24"/>
        </w:rPr>
        <w:t xml:space="preserve">MARA SETORIAL DA CADEIA PRODUTIVA DO LEITE. PDI do Leite – Plano de Desenvolvimento. Campo Grande, MS. </w:t>
      </w:r>
      <w:r w:rsidR="00BE5AA3" w:rsidRPr="00904E8D">
        <w:rPr>
          <w:rFonts w:ascii="Times New Roman" w:hAnsi="Times New Roman" w:cs="Times New Roman"/>
          <w:sz w:val="24"/>
          <w:szCs w:val="24"/>
        </w:rPr>
        <w:t>Disponível em:</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&lt;http://www.seprotur.ms.gov.br/</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controle/ShowFile.php?id=140526&gt;</w:t>
      </w:r>
      <w:r w:rsidR="00904E8D">
        <w:rPr>
          <w:rFonts w:ascii="Times New Roman" w:hAnsi="Times New Roman" w:cs="Times New Roman"/>
          <w:sz w:val="24"/>
          <w:szCs w:val="24"/>
        </w:rPr>
        <w:t>.</w:t>
      </w:r>
      <w:r w:rsidRPr="00904E8D">
        <w:rPr>
          <w:rFonts w:ascii="Times New Roman" w:hAnsi="Times New Roman" w:cs="Times New Roman"/>
          <w:sz w:val="24"/>
          <w:szCs w:val="24"/>
        </w:rPr>
        <w:t xml:space="preserve"> Acesso em: 18 mar</w:t>
      </w:r>
      <w:r w:rsidR="00904E8D">
        <w:rPr>
          <w:rFonts w:ascii="Times New Roman" w:hAnsi="Times New Roman" w:cs="Times New Roman"/>
          <w:sz w:val="24"/>
          <w:szCs w:val="24"/>
        </w:rPr>
        <w:t>.</w:t>
      </w:r>
      <w:r w:rsidRPr="00904E8D">
        <w:rPr>
          <w:rFonts w:ascii="Times New Roman" w:hAnsi="Times New Roman" w:cs="Times New Roman"/>
          <w:sz w:val="24"/>
          <w:szCs w:val="24"/>
        </w:rPr>
        <w:t xml:space="preserve"> 2014.</w:t>
      </w:r>
    </w:p>
    <w:p w:rsidR="00904E8D" w:rsidRPr="00904E8D" w:rsidRDefault="00904E8D" w:rsidP="0058577D">
      <w:pPr>
        <w:spacing w:after="0" w:line="240" w:lineRule="auto"/>
        <w:jc w:val="both"/>
        <w:rPr>
          <w:rFonts w:ascii="Times New Roman" w:hAnsi="Times New Roman" w:cs="Times New Roman"/>
          <w:sz w:val="24"/>
          <w:szCs w:val="24"/>
        </w:rPr>
      </w:pPr>
    </w:p>
    <w:p w:rsidR="00163431" w:rsidRDefault="008936DE" w:rsidP="0058577D">
      <w:pPr>
        <w:pStyle w:val="Pa3"/>
        <w:spacing w:line="240" w:lineRule="auto"/>
        <w:jc w:val="both"/>
        <w:rPr>
          <w:rStyle w:val="A5"/>
          <w:rFonts w:ascii="Times New Roman" w:hAnsi="Times New Roman" w:cs="Times New Roman"/>
          <w:sz w:val="24"/>
          <w:szCs w:val="24"/>
        </w:rPr>
      </w:pPr>
      <w:r w:rsidRPr="00904E8D">
        <w:rPr>
          <w:rFonts w:ascii="Times New Roman" w:hAnsi="Times New Roman" w:cs="Times New Roman"/>
        </w:rPr>
        <w:t>CAMPO, E. M</w:t>
      </w:r>
      <w:r w:rsidR="00904E8D">
        <w:rPr>
          <w:rFonts w:ascii="Times New Roman" w:hAnsi="Times New Roman" w:cs="Times New Roman"/>
        </w:rPr>
        <w:t>.;</w:t>
      </w:r>
      <w:r w:rsidRPr="00904E8D">
        <w:rPr>
          <w:rFonts w:ascii="Times New Roman" w:hAnsi="Times New Roman" w:cs="Times New Roman"/>
        </w:rPr>
        <w:t xml:space="preserve"> FAVA, M.</w:t>
      </w:r>
      <w:r w:rsidR="00163431" w:rsidRPr="00904E8D">
        <w:rPr>
          <w:rFonts w:ascii="Times New Roman" w:hAnsi="Times New Roman" w:cs="Times New Roman"/>
        </w:rPr>
        <w:t xml:space="preserve"> (</w:t>
      </w:r>
      <w:r w:rsidR="00904E8D">
        <w:rPr>
          <w:rFonts w:ascii="Times New Roman" w:hAnsi="Times New Roman" w:cs="Times New Roman"/>
        </w:rPr>
        <w:t>C</w:t>
      </w:r>
      <w:r w:rsidR="00163431" w:rsidRPr="00904E8D">
        <w:rPr>
          <w:rFonts w:ascii="Times New Roman" w:hAnsi="Times New Roman" w:cs="Times New Roman"/>
        </w:rPr>
        <w:t>oord.).</w:t>
      </w:r>
      <w:r w:rsidRPr="00904E8D">
        <w:rPr>
          <w:rFonts w:ascii="Times New Roman" w:hAnsi="Times New Roman" w:cs="Times New Roman"/>
        </w:rPr>
        <w:t xml:space="preserve"> </w:t>
      </w:r>
      <w:r w:rsidRPr="004372BB">
        <w:rPr>
          <w:rStyle w:val="A5"/>
          <w:rFonts w:ascii="Times New Roman" w:hAnsi="Times New Roman" w:cs="Times New Roman"/>
          <w:b/>
          <w:sz w:val="24"/>
          <w:szCs w:val="24"/>
        </w:rPr>
        <w:t>Planejamento e gestão estratégica para o leite em São Paulo.</w:t>
      </w:r>
      <w:r w:rsidR="00163431" w:rsidRPr="00904E8D">
        <w:rPr>
          <w:rStyle w:val="A5"/>
          <w:rFonts w:ascii="Times New Roman" w:hAnsi="Times New Roman" w:cs="Times New Roman"/>
          <w:sz w:val="24"/>
          <w:szCs w:val="24"/>
        </w:rPr>
        <w:t xml:space="preserve"> São Paulo: SEBRAE, 2007.</w:t>
      </w:r>
    </w:p>
    <w:p w:rsidR="00904E8D" w:rsidRPr="004372BB" w:rsidRDefault="00904E8D" w:rsidP="0058577D">
      <w:pPr>
        <w:pStyle w:val="Default"/>
        <w:jc w:val="both"/>
      </w:pPr>
    </w:p>
    <w:p w:rsidR="0056267C" w:rsidRDefault="0056267C" w:rsidP="0058577D">
      <w:pPr>
        <w:spacing w:after="0" w:line="240" w:lineRule="auto"/>
        <w:jc w:val="both"/>
        <w:rPr>
          <w:rFonts w:ascii="Times New Roman" w:hAnsi="Times New Roman" w:cs="Times New Roman"/>
          <w:sz w:val="24"/>
          <w:szCs w:val="24"/>
        </w:rPr>
      </w:pPr>
      <w:r w:rsidRPr="00FC24E4">
        <w:rPr>
          <w:rFonts w:ascii="Times New Roman" w:hAnsi="Times New Roman" w:cs="Times New Roman"/>
          <w:sz w:val="24"/>
          <w:szCs w:val="24"/>
        </w:rPr>
        <w:t>CARVALHO, L</w:t>
      </w:r>
      <w:r w:rsidR="007C7DA4" w:rsidRPr="00FC24E4">
        <w:rPr>
          <w:rFonts w:ascii="Times New Roman" w:hAnsi="Times New Roman" w:cs="Times New Roman"/>
          <w:sz w:val="24"/>
          <w:szCs w:val="24"/>
        </w:rPr>
        <w:t>.</w:t>
      </w:r>
      <w:r w:rsidRPr="00FC24E4">
        <w:rPr>
          <w:rFonts w:ascii="Times New Roman" w:hAnsi="Times New Roman" w:cs="Times New Roman"/>
          <w:sz w:val="24"/>
          <w:szCs w:val="24"/>
        </w:rPr>
        <w:t xml:space="preserve"> de A</w:t>
      </w:r>
      <w:r w:rsidR="007C7DA4" w:rsidRPr="00FC24E4">
        <w:rPr>
          <w:rFonts w:ascii="Times New Roman" w:hAnsi="Times New Roman" w:cs="Times New Roman"/>
          <w:sz w:val="24"/>
          <w:szCs w:val="24"/>
        </w:rPr>
        <w:t>.</w:t>
      </w:r>
      <w:r w:rsidRPr="00FC24E4">
        <w:rPr>
          <w:rFonts w:ascii="Times New Roman" w:hAnsi="Times New Roman" w:cs="Times New Roman"/>
          <w:sz w:val="24"/>
          <w:szCs w:val="24"/>
        </w:rPr>
        <w:t xml:space="preserve"> et al. </w:t>
      </w:r>
      <w:r w:rsidRPr="004372BB">
        <w:rPr>
          <w:rFonts w:ascii="Times New Roman" w:hAnsi="Times New Roman" w:cs="Times New Roman"/>
          <w:b/>
          <w:sz w:val="24"/>
          <w:szCs w:val="24"/>
        </w:rPr>
        <w:t xml:space="preserve">Importância </w:t>
      </w:r>
      <w:r w:rsidR="00904E8D" w:rsidRPr="004372BB">
        <w:rPr>
          <w:rFonts w:ascii="Times New Roman" w:hAnsi="Times New Roman" w:cs="Times New Roman"/>
          <w:b/>
          <w:sz w:val="24"/>
          <w:szCs w:val="24"/>
        </w:rPr>
        <w:t>e</w:t>
      </w:r>
      <w:r w:rsidRPr="004372BB">
        <w:rPr>
          <w:rFonts w:ascii="Times New Roman" w:hAnsi="Times New Roman" w:cs="Times New Roman"/>
          <w:b/>
          <w:sz w:val="24"/>
          <w:szCs w:val="24"/>
        </w:rPr>
        <w:t>conômica.</w:t>
      </w:r>
      <w:r w:rsidRPr="00FC24E4">
        <w:rPr>
          <w:rFonts w:ascii="Times New Roman" w:hAnsi="Times New Roman" w:cs="Times New Roman"/>
          <w:sz w:val="24"/>
          <w:szCs w:val="24"/>
        </w:rPr>
        <w:t xml:space="preserve"> Disponível em: &lt;http://sistemasdepro</w:t>
      </w:r>
      <w:r w:rsidR="00904E8D">
        <w:rPr>
          <w:rFonts w:ascii="Times New Roman" w:hAnsi="Times New Roman" w:cs="Times New Roman"/>
          <w:sz w:val="24"/>
          <w:szCs w:val="24"/>
        </w:rPr>
        <w:t xml:space="preserve"> </w:t>
      </w:r>
      <w:r w:rsidRPr="00FC24E4">
        <w:rPr>
          <w:rFonts w:ascii="Times New Roman" w:hAnsi="Times New Roman" w:cs="Times New Roman"/>
          <w:sz w:val="24"/>
          <w:szCs w:val="24"/>
        </w:rPr>
        <w:t>ducao.cnptia.embrapa.br/FontesHTML/L</w:t>
      </w:r>
      <w:r w:rsidRPr="00904E8D">
        <w:rPr>
          <w:rFonts w:ascii="Times New Roman" w:hAnsi="Times New Roman" w:cs="Times New Roman"/>
          <w:sz w:val="24"/>
          <w:szCs w:val="24"/>
        </w:rPr>
        <w:t>eite/LeiteCerrado/importancia.html&gt;. Acesso em: 2 out</w:t>
      </w:r>
      <w:r w:rsidR="00904E8D">
        <w:rPr>
          <w:rFonts w:ascii="Times New Roman" w:hAnsi="Times New Roman" w:cs="Times New Roman"/>
          <w:sz w:val="24"/>
          <w:szCs w:val="24"/>
        </w:rPr>
        <w:t>.</w:t>
      </w:r>
      <w:r w:rsidRPr="00904E8D">
        <w:rPr>
          <w:rFonts w:ascii="Times New Roman" w:hAnsi="Times New Roman" w:cs="Times New Roman"/>
          <w:sz w:val="24"/>
          <w:szCs w:val="24"/>
        </w:rPr>
        <w:t xml:space="preserve"> 2013.</w:t>
      </w:r>
    </w:p>
    <w:p w:rsidR="00904E8D" w:rsidRPr="00904E8D" w:rsidRDefault="00904E8D" w:rsidP="0058577D">
      <w:pPr>
        <w:spacing w:after="0" w:line="240" w:lineRule="auto"/>
        <w:jc w:val="both"/>
        <w:rPr>
          <w:rFonts w:ascii="Times New Roman" w:hAnsi="Times New Roman" w:cs="Times New Roman"/>
          <w:sz w:val="24"/>
          <w:szCs w:val="24"/>
        </w:rPr>
      </w:pPr>
    </w:p>
    <w:p w:rsidR="0056267C" w:rsidRDefault="0056267C" w:rsidP="0058577D">
      <w:pPr>
        <w:spacing w:after="0" w:line="240" w:lineRule="auto"/>
        <w:jc w:val="both"/>
        <w:rPr>
          <w:rFonts w:ascii="Times New Roman" w:hAnsi="Times New Roman" w:cs="Times New Roman"/>
          <w:sz w:val="24"/>
          <w:szCs w:val="24"/>
        </w:rPr>
      </w:pPr>
      <w:r w:rsidRPr="00904E8D">
        <w:rPr>
          <w:rFonts w:ascii="Times New Roman" w:hAnsi="Times New Roman" w:cs="Times New Roman"/>
          <w:sz w:val="24"/>
          <w:szCs w:val="24"/>
        </w:rPr>
        <w:t>CARVALHO, L</w:t>
      </w:r>
      <w:r w:rsidR="007C7DA4" w:rsidRPr="00904E8D">
        <w:rPr>
          <w:rFonts w:ascii="Times New Roman" w:hAnsi="Times New Roman" w:cs="Times New Roman"/>
          <w:sz w:val="24"/>
          <w:szCs w:val="24"/>
        </w:rPr>
        <w:t>.</w:t>
      </w:r>
      <w:r w:rsidRPr="00904E8D">
        <w:rPr>
          <w:rFonts w:ascii="Times New Roman" w:hAnsi="Times New Roman" w:cs="Times New Roman"/>
          <w:sz w:val="24"/>
          <w:szCs w:val="24"/>
        </w:rPr>
        <w:t xml:space="preserve"> de A</w:t>
      </w:r>
      <w:r w:rsidR="007C7DA4" w:rsidRPr="00904E8D">
        <w:rPr>
          <w:rFonts w:ascii="Times New Roman" w:hAnsi="Times New Roman" w:cs="Times New Roman"/>
          <w:sz w:val="24"/>
          <w:szCs w:val="24"/>
        </w:rPr>
        <w:t>.</w:t>
      </w:r>
      <w:r w:rsidRPr="00904E8D">
        <w:rPr>
          <w:rFonts w:ascii="Times New Roman" w:hAnsi="Times New Roman" w:cs="Times New Roman"/>
          <w:sz w:val="24"/>
          <w:szCs w:val="24"/>
        </w:rPr>
        <w:t xml:space="preserve"> et al. Sistema de </w:t>
      </w:r>
      <w:r w:rsidR="00904E8D">
        <w:rPr>
          <w:rFonts w:ascii="Times New Roman" w:hAnsi="Times New Roman" w:cs="Times New Roman"/>
          <w:sz w:val="24"/>
          <w:szCs w:val="24"/>
        </w:rPr>
        <w:t>p</w:t>
      </w:r>
      <w:r w:rsidRPr="00904E8D">
        <w:rPr>
          <w:rFonts w:ascii="Times New Roman" w:hAnsi="Times New Roman" w:cs="Times New Roman"/>
          <w:sz w:val="24"/>
          <w:szCs w:val="24"/>
        </w:rPr>
        <w:t xml:space="preserve">rodução de </w:t>
      </w:r>
      <w:r w:rsidR="00904E8D">
        <w:rPr>
          <w:rFonts w:ascii="Times New Roman" w:hAnsi="Times New Roman" w:cs="Times New Roman"/>
          <w:sz w:val="24"/>
          <w:szCs w:val="24"/>
        </w:rPr>
        <w:t>l</w:t>
      </w:r>
      <w:r w:rsidRPr="00904E8D">
        <w:rPr>
          <w:rFonts w:ascii="Times New Roman" w:hAnsi="Times New Roman" w:cs="Times New Roman"/>
          <w:sz w:val="24"/>
          <w:szCs w:val="24"/>
        </w:rPr>
        <w:t xml:space="preserve">eite </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(Cerrado). Disponível em: &lt;http://</w:t>
      </w:r>
      <w:r w:rsidR="00904E8D">
        <w:rPr>
          <w:rFonts w:ascii="Times New Roman" w:hAnsi="Times New Roman" w:cs="Times New Roman"/>
          <w:sz w:val="24"/>
          <w:szCs w:val="24"/>
        </w:rPr>
        <w:t xml:space="preserve"> </w:t>
      </w:r>
      <w:r w:rsidRPr="00904E8D">
        <w:rPr>
          <w:rFonts w:ascii="Times New Roman" w:hAnsi="Times New Roman" w:cs="Times New Roman"/>
          <w:sz w:val="24"/>
          <w:szCs w:val="24"/>
        </w:rPr>
        <w:t>sistemasdeproducao.cnptia.embrapa.br/FontesHTML/Leite/LeiteCerrado/index.html&gt;. Acesso em: 16 mar</w:t>
      </w:r>
      <w:r w:rsidR="00904E8D">
        <w:rPr>
          <w:rFonts w:ascii="Times New Roman" w:hAnsi="Times New Roman" w:cs="Times New Roman"/>
          <w:sz w:val="24"/>
          <w:szCs w:val="24"/>
        </w:rPr>
        <w:t>.</w:t>
      </w:r>
      <w:r w:rsidRPr="00904E8D">
        <w:rPr>
          <w:rFonts w:ascii="Times New Roman" w:hAnsi="Times New Roman" w:cs="Times New Roman"/>
          <w:sz w:val="24"/>
          <w:szCs w:val="24"/>
        </w:rPr>
        <w:t xml:space="preserve"> 2014.</w:t>
      </w:r>
    </w:p>
    <w:p w:rsidR="00904E8D" w:rsidRPr="00904E8D" w:rsidRDefault="00904E8D" w:rsidP="0058577D">
      <w:pPr>
        <w:spacing w:after="0" w:line="240" w:lineRule="auto"/>
        <w:jc w:val="both"/>
        <w:rPr>
          <w:rFonts w:ascii="Times New Roman" w:hAnsi="Times New Roman" w:cs="Times New Roman"/>
          <w:sz w:val="24"/>
          <w:szCs w:val="24"/>
        </w:rPr>
      </w:pPr>
    </w:p>
    <w:p w:rsidR="003C28ED" w:rsidRDefault="00C775B4" w:rsidP="0058577D">
      <w:pPr>
        <w:spacing w:after="0" w:line="240" w:lineRule="auto"/>
        <w:jc w:val="both"/>
        <w:rPr>
          <w:rFonts w:ascii="Times New Roman" w:hAnsi="Times New Roman" w:cs="Times New Roman"/>
          <w:sz w:val="24"/>
          <w:szCs w:val="24"/>
        </w:rPr>
      </w:pPr>
      <w:r w:rsidRPr="00904E8D">
        <w:rPr>
          <w:rFonts w:ascii="Times New Roman" w:hAnsi="Times New Roman" w:cs="Times New Roman"/>
          <w:sz w:val="24"/>
          <w:szCs w:val="24"/>
        </w:rPr>
        <w:t xml:space="preserve">CHAVES, R. </w:t>
      </w:r>
      <w:r w:rsidR="003C28ED" w:rsidRPr="00904E8D">
        <w:rPr>
          <w:rFonts w:ascii="Times New Roman" w:hAnsi="Times New Roman" w:cs="Times New Roman"/>
          <w:iCs/>
          <w:sz w:val="24"/>
          <w:szCs w:val="24"/>
        </w:rPr>
        <w:t xml:space="preserve">Las </w:t>
      </w:r>
      <w:r w:rsidR="00904E8D">
        <w:rPr>
          <w:rFonts w:ascii="Times New Roman" w:hAnsi="Times New Roman" w:cs="Times New Roman"/>
          <w:iCs/>
          <w:sz w:val="24"/>
          <w:szCs w:val="24"/>
        </w:rPr>
        <w:t>p</w:t>
      </w:r>
      <w:r w:rsidR="003C28ED" w:rsidRPr="00904E8D">
        <w:rPr>
          <w:rFonts w:ascii="Times New Roman" w:hAnsi="Times New Roman" w:cs="Times New Roman"/>
          <w:iCs/>
          <w:sz w:val="24"/>
          <w:szCs w:val="24"/>
        </w:rPr>
        <w:t xml:space="preserve">olíticas </w:t>
      </w:r>
      <w:r w:rsidR="00904E8D">
        <w:rPr>
          <w:rFonts w:ascii="Times New Roman" w:hAnsi="Times New Roman" w:cs="Times New Roman"/>
          <w:iCs/>
          <w:sz w:val="24"/>
          <w:szCs w:val="24"/>
        </w:rPr>
        <w:t>p</w:t>
      </w:r>
      <w:r w:rsidR="003C28ED" w:rsidRPr="00904E8D">
        <w:rPr>
          <w:rFonts w:ascii="Times New Roman" w:hAnsi="Times New Roman" w:cs="Times New Roman"/>
          <w:iCs/>
          <w:sz w:val="24"/>
          <w:szCs w:val="24"/>
        </w:rPr>
        <w:t xml:space="preserve">úblicas y </w:t>
      </w:r>
      <w:r w:rsidR="00904E8D">
        <w:rPr>
          <w:rFonts w:ascii="Times New Roman" w:hAnsi="Times New Roman" w:cs="Times New Roman"/>
          <w:iCs/>
          <w:sz w:val="24"/>
          <w:szCs w:val="24"/>
        </w:rPr>
        <w:t>l</w:t>
      </w:r>
      <w:r w:rsidR="003C28ED" w:rsidRPr="00904E8D">
        <w:rPr>
          <w:rFonts w:ascii="Times New Roman" w:hAnsi="Times New Roman" w:cs="Times New Roman"/>
          <w:iCs/>
          <w:sz w:val="24"/>
          <w:szCs w:val="24"/>
        </w:rPr>
        <w:t xml:space="preserve">as </w:t>
      </w:r>
      <w:r w:rsidR="00904E8D">
        <w:rPr>
          <w:rFonts w:ascii="Times New Roman" w:hAnsi="Times New Roman" w:cs="Times New Roman"/>
          <w:iCs/>
          <w:sz w:val="24"/>
          <w:szCs w:val="24"/>
        </w:rPr>
        <w:t>c</w:t>
      </w:r>
      <w:r w:rsidRPr="00904E8D">
        <w:rPr>
          <w:rFonts w:ascii="Times New Roman" w:hAnsi="Times New Roman" w:cs="Times New Roman"/>
          <w:iCs/>
          <w:sz w:val="24"/>
          <w:szCs w:val="24"/>
        </w:rPr>
        <w:t>ooperativas</w:t>
      </w:r>
      <w:r w:rsidR="003C28ED" w:rsidRPr="00904E8D">
        <w:rPr>
          <w:rFonts w:ascii="Times New Roman" w:hAnsi="Times New Roman" w:cs="Times New Roman"/>
          <w:iCs/>
          <w:sz w:val="24"/>
          <w:szCs w:val="24"/>
        </w:rPr>
        <w:t xml:space="preserve">. </w:t>
      </w:r>
      <w:r w:rsidR="003C28ED" w:rsidRPr="00904E8D">
        <w:rPr>
          <w:rFonts w:ascii="Times New Roman" w:hAnsi="Times New Roman" w:cs="Times New Roman"/>
          <w:b/>
          <w:sz w:val="24"/>
          <w:szCs w:val="24"/>
        </w:rPr>
        <w:t>Ekonomiaz</w:t>
      </w:r>
      <w:r w:rsidR="00944697" w:rsidRPr="00904E8D">
        <w:rPr>
          <w:rFonts w:ascii="Times New Roman" w:hAnsi="Times New Roman" w:cs="Times New Roman"/>
          <w:sz w:val="24"/>
          <w:szCs w:val="24"/>
        </w:rPr>
        <w:t>,</w:t>
      </w:r>
      <w:r w:rsidR="003C28ED" w:rsidRPr="00904E8D">
        <w:rPr>
          <w:rFonts w:ascii="Times New Roman" w:hAnsi="Times New Roman" w:cs="Times New Roman"/>
          <w:sz w:val="24"/>
          <w:szCs w:val="24"/>
        </w:rPr>
        <w:t xml:space="preserve"> n</w:t>
      </w:r>
      <w:r w:rsidR="00904E8D">
        <w:rPr>
          <w:rFonts w:ascii="Times New Roman" w:hAnsi="Times New Roman" w:cs="Times New Roman"/>
          <w:sz w:val="24"/>
          <w:szCs w:val="24"/>
        </w:rPr>
        <w:t>º</w:t>
      </w:r>
      <w:r w:rsidR="003C28ED" w:rsidRPr="00904E8D">
        <w:rPr>
          <w:rFonts w:ascii="Times New Roman" w:hAnsi="Times New Roman" w:cs="Times New Roman"/>
          <w:sz w:val="24"/>
          <w:szCs w:val="24"/>
        </w:rPr>
        <w:t xml:space="preserve"> 79, 2012.</w:t>
      </w:r>
    </w:p>
    <w:p w:rsidR="00C775B4" w:rsidRDefault="009B5540" w:rsidP="0058577D">
      <w:pPr>
        <w:spacing w:after="0" w:line="240" w:lineRule="auto"/>
        <w:jc w:val="both"/>
        <w:rPr>
          <w:rFonts w:ascii="Times New Roman" w:hAnsi="Times New Roman" w:cs="Times New Roman"/>
          <w:bCs/>
          <w:sz w:val="24"/>
          <w:szCs w:val="24"/>
          <w:lang w:val="en-US"/>
        </w:rPr>
      </w:pPr>
      <w:r w:rsidRPr="00904E8D">
        <w:rPr>
          <w:rFonts w:ascii="Times New Roman" w:hAnsi="Times New Roman" w:cs="Times New Roman"/>
          <w:sz w:val="24"/>
          <w:szCs w:val="24"/>
        </w:rPr>
        <w:t xml:space="preserve">CHIVANGULULA, M. et al. </w:t>
      </w:r>
      <w:r w:rsidRPr="00F652BF">
        <w:rPr>
          <w:rFonts w:ascii="Times New Roman" w:hAnsi="Times New Roman" w:cs="Times New Roman"/>
          <w:bCs/>
          <w:sz w:val="24"/>
          <w:szCs w:val="24"/>
          <w:lang w:val="en-US"/>
        </w:rPr>
        <w:t>Characterization of the livestock production cooperative systems in the municipality of Caála, Huambo province, Republic of Angola.</w:t>
      </w:r>
      <w:r w:rsidR="00617D85" w:rsidRPr="00FC24E4">
        <w:rPr>
          <w:rFonts w:ascii="Times New Roman" w:hAnsi="Times New Roman" w:cs="Times New Roman"/>
          <w:bCs/>
          <w:sz w:val="24"/>
          <w:szCs w:val="24"/>
          <w:lang w:val="en-US"/>
        </w:rPr>
        <w:t xml:space="preserve"> </w:t>
      </w:r>
      <w:r w:rsidR="00617D85" w:rsidRPr="00FC24E4">
        <w:rPr>
          <w:rFonts w:ascii="Times New Roman" w:hAnsi="Times New Roman" w:cs="Times New Roman"/>
          <w:b/>
          <w:bCs/>
          <w:sz w:val="24"/>
          <w:szCs w:val="24"/>
          <w:lang w:val="en-US"/>
        </w:rPr>
        <w:t>Cuban Journal</w:t>
      </w:r>
      <w:r w:rsidRPr="00FC24E4">
        <w:rPr>
          <w:rFonts w:ascii="Times New Roman" w:hAnsi="Times New Roman" w:cs="Times New Roman"/>
          <w:b/>
          <w:bCs/>
          <w:sz w:val="24"/>
          <w:szCs w:val="24"/>
          <w:lang w:val="en-US"/>
        </w:rPr>
        <w:t xml:space="preserve"> </w:t>
      </w:r>
      <w:r w:rsidR="00617D85" w:rsidRPr="00FC24E4">
        <w:rPr>
          <w:rFonts w:ascii="Times New Roman" w:hAnsi="Times New Roman" w:cs="Times New Roman"/>
          <w:b/>
          <w:bCs/>
          <w:sz w:val="24"/>
          <w:szCs w:val="24"/>
          <w:lang w:val="en-US"/>
        </w:rPr>
        <w:t>of Agricultural Science</w:t>
      </w:r>
      <w:r w:rsidR="00944697" w:rsidRPr="00FC24E4">
        <w:rPr>
          <w:rFonts w:ascii="Times New Roman" w:hAnsi="Times New Roman" w:cs="Times New Roman"/>
          <w:bCs/>
          <w:sz w:val="24"/>
          <w:szCs w:val="24"/>
          <w:lang w:val="en-US"/>
        </w:rPr>
        <w:t>, v. 48, 2014.</w:t>
      </w:r>
    </w:p>
    <w:p w:rsidR="00F652BF" w:rsidRPr="00F652BF" w:rsidRDefault="00F652BF" w:rsidP="0058577D">
      <w:pPr>
        <w:spacing w:after="0" w:line="240" w:lineRule="auto"/>
        <w:jc w:val="both"/>
        <w:rPr>
          <w:rFonts w:ascii="Times New Roman" w:hAnsi="Times New Roman" w:cs="Times New Roman"/>
          <w:i/>
          <w:iCs/>
          <w:sz w:val="24"/>
          <w:szCs w:val="24"/>
        </w:rPr>
      </w:pPr>
    </w:p>
    <w:p w:rsidR="00F652BF" w:rsidRDefault="0056267C" w:rsidP="0058577D">
      <w:pPr>
        <w:adjustRightInd w:val="0"/>
        <w:spacing w:after="0" w:line="240" w:lineRule="auto"/>
        <w:jc w:val="both"/>
        <w:rPr>
          <w:rFonts w:ascii="Times New Roman" w:hAnsi="Times New Roman" w:cs="Times New Roman"/>
          <w:bCs/>
          <w:sz w:val="24"/>
          <w:szCs w:val="24"/>
        </w:rPr>
      </w:pPr>
      <w:r w:rsidRPr="00F652BF">
        <w:rPr>
          <w:rFonts w:ascii="Times New Roman" w:hAnsi="Times New Roman" w:cs="Times New Roman"/>
          <w:sz w:val="24"/>
          <w:szCs w:val="24"/>
        </w:rPr>
        <w:t>CORRÊA, C</w:t>
      </w:r>
      <w:r w:rsidR="007C7DA4" w:rsidRPr="00F652BF">
        <w:rPr>
          <w:rFonts w:ascii="Times New Roman" w:hAnsi="Times New Roman" w:cs="Times New Roman"/>
          <w:sz w:val="24"/>
          <w:szCs w:val="24"/>
        </w:rPr>
        <w:t>.</w:t>
      </w:r>
      <w:r w:rsidRPr="00F652BF">
        <w:rPr>
          <w:rFonts w:ascii="Times New Roman" w:hAnsi="Times New Roman" w:cs="Times New Roman"/>
          <w:sz w:val="24"/>
          <w:szCs w:val="24"/>
        </w:rPr>
        <w:t xml:space="preserve"> C</w:t>
      </w:r>
      <w:r w:rsidR="007C7DA4" w:rsidRPr="00F652BF">
        <w:rPr>
          <w:rFonts w:ascii="Times New Roman" w:hAnsi="Times New Roman" w:cs="Times New Roman"/>
          <w:sz w:val="24"/>
          <w:szCs w:val="24"/>
        </w:rPr>
        <w:t>.</w:t>
      </w:r>
      <w:r w:rsidR="00F652BF">
        <w:rPr>
          <w:rFonts w:ascii="Times New Roman" w:hAnsi="Times New Roman" w:cs="Times New Roman"/>
          <w:sz w:val="24"/>
          <w:szCs w:val="24"/>
        </w:rPr>
        <w:t>;</w:t>
      </w:r>
      <w:r w:rsidR="007C7DA4" w:rsidRPr="00F652BF">
        <w:rPr>
          <w:rFonts w:ascii="Times New Roman" w:hAnsi="Times New Roman" w:cs="Times New Roman"/>
          <w:sz w:val="24"/>
          <w:szCs w:val="24"/>
        </w:rPr>
        <w:t xml:space="preserve"> VELOSO, A.</w:t>
      </w:r>
      <w:r w:rsidRPr="00F652BF">
        <w:rPr>
          <w:rFonts w:ascii="Times New Roman" w:hAnsi="Times New Roman" w:cs="Times New Roman"/>
          <w:sz w:val="24"/>
          <w:szCs w:val="24"/>
        </w:rPr>
        <w:t xml:space="preserve"> F</w:t>
      </w:r>
      <w:r w:rsidR="007C7DA4" w:rsidRPr="00F652BF">
        <w:rPr>
          <w:rFonts w:ascii="Times New Roman" w:hAnsi="Times New Roman" w:cs="Times New Roman"/>
          <w:sz w:val="24"/>
          <w:szCs w:val="24"/>
        </w:rPr>
        <w:t>.</w:t>
      </w:r>
      <w:r w:rsidR="00F652BF">
        <w:rPr>
          <w:rFonts w:ascii="Times New Roman" w:hAnsi="Times New Roman" w:cs="Times New Roman"/>
          <w:sz w:val="24"/>
          <w:szCs w:val="24"/>
        </w:rPr>
        <w:t>;</w:t>
      </w:r>
      <w:r w:rsidRPr="00F652BF">
        <w:rPr>
          <w:rFonts w:ascii="Times New Roman" w:hAnsi="Times New Roman" w:cs="Times New Roman"/>
          <w:sz w:val="24"/>
          <w:szCs w:val="24"/>
        </w:rPr>
        <w:t xml:space="preserve"> BARCZSZ, S</w:t>
      </w:r>
      <w:r w:rsidR="007C7DA4" w:rsidRPr="00F652BF">
        <w:rPr>
          <w:rFonts w:ascii="Times New Roman" w:hAnsi="Times New Roman" w:cs="Times New Roman"/>
          <w:sz w:val="24"/>
          <w:szCs w:val="24"/>
        </w:rPr>
        <w:t>.</w:t>
      </w:r>
      <w:r w:rsidRPr="00F652BF">
        <w:rPr>
          <w:rFonts w:ascii="Times New Roman" w:hAnsi="Times New Roman" w:cs="Times New Roman"/>
          <w:sz w:val="24"/>
          <w:szCs w:val="24"/>
        </w:rPr>
        <w:t xml:space="preserve"> S. </w:t>
      </w:r>
      <w:r w:rsidRPr="00F652BF">
        <w:rPr>
          <w:rFonts w:ascii="Times New Roman" w:hAnsi="Times New Roman" w:cs="Times New Roman"/>
          <w:bCs/>
          <w:sz w:val="24"/>
          <w:szCs w:val="24"/>
        </w:rPr>
        <w:t xml:space="preserve">Dificuldades </w:t>
      </w:r>
      <w:r w:rsidR="00F652BF">
        <w:rPr>
          <w:rFonts w:ascii="Times New Roman" w:hAnsi="Times New Roman" w:cs="Times New Roman"/>
          <w:bCs/>
          <w:sz w:val="24"/>
          <w:szCs w:val="24"/>
        </w:rPr>
        <w:t>e</w:t>
      </w:r>
      <w:r w:rsidRPr="00F652BF">
        <w:rPr>
          <w:rFonts w:ascii="Times New Roman" w:hAnsi="Times New Roman" w:cs="Times New Roman"/>
          <w:bCs/>
          <w:sz w:val="24"/>
          <w:szCs w:val="24"/>
        </w:rPr>
        <w:t xml:space="preserve">nfrentadas </w:t>
      </w:r>
      <w:r w:rsidR="00F652BF">
        <w:rPr>
          <w:rFonts w:ascii="Times New Roman" w:hAnsi="Times New Roman" w:cs="Times New Roman"/>
          <w:bCs/>
          <w:sz w:val="24"/>
          <w:szCs w:val="24"/>
        </w:rPr>
        <w:t>p</w:t>
      </w:r>
      <w:r w:rsidRPr="00F652BF">
        <w:rPr>
          <w:rFonts w:ascii="Times New Roman" w:hAnsi="Times New Roman" w:cs="Times New Roman"/>
          <w:bCs/>
          <w:sz w:val="24"/>
          <w:szCs w:val="24"/>
        </w:rPr>
        <w:t xml:space="preserve">elos </w:t>
      </w:r>
      <w:r w:rsidR="00F652BF">
        <w:rPr>
          <w:rFonts w:ascii="Times New Roman" w:hAnsi="Times New Roman" w:cs="Times New Roman"/>
          <w:bCs/>
          <w:sz w:val="24"/>
          <w:szCs w:val="24"/>
        </w:rPr>
        <w:t>p</w:t>
      </w:r>
      <w:r w:rsidRPr="00F652BF">
        <w:rPr>
          <w:rFonts w:ascii="Times New Roman" w:hAnsi="Times New Roman" w:cs="Times New Roman"/>
          <w:bCs/>
          <w:sz w:val="24"/>
          <w:szCs w:val="24"/>
        </w:rPr>
        <w:t xml:space="preserve">rodutores de </w:t>
      </w:r>
      <w:r w:rsidR="00F652BF">
        <w:rPr>
          <w:rFonts w:ascii="Times New Roman" w:hAnsi="Times New Roman" w:cs="Times New Roman"/>
          <w:bCs/>
          <w:sz w:val="24"/>
          <w:szCs w:val="24"/>
        </w:rPr>
        <w:t>l</w:t>
      </w:r>
      <w:r w:rsidRPr="00F652BF">
        <w:rPr>
          <w:rFonts w:ascii="Times New Roman" w:hAnsi="Times New Roman" w:cs="Times New Roman"/>
          <w:bCs/>
          <w:sz w:val="24"/>
          <w:szCs w:val="24"/>
        </w:rPr>
        <w:t xml:space="preserve">eite: </w:t>
      </w:r>
      <w:r w:rsidR="00F652BF">
        <w:rPr>
          <w:rFonts w:ascii="Times New Roman" w:hAnsi="Times New Roman" w:cs="Times New Roman"/>
          <w:bCs/>
          <w:sz w:val="24"/>
          <w:szCs w:val="24"/>
        </w:rPr>
        <w:t>u</w:t>
      </w:r>
      <w:r w:rsidRPr="00F652BF">
        <w:rPr>
          <w:rFonts w:ascii="Times New Roman" w:hAnsi="Times New Roman" w:cs="Times New Roman"/>
          <w:bCs/>
          <w:sz w:val="24"/>
          <w:szCs w:val="24"/>
        </w:rPr>
        <w:t xml:space="preserve">m </w:t>
      </w:r>
      <w:r w:rsidR="00F652BF">
        <w:rPr>
          <w:rFonts w:ascii="Times New Roman" w:hAnsi="Times New Roman" w:cs="Times New Roman"/>
          <w:bCs/>
          <w:sz w:val="24"/>
          <w:szCs w:val="24"/>
        </w:rPr>
        <w:t>e</w:t>
      </w:r>
      <w:r w:rsidRPr="00F652BF">
        <w:rPr>
          <w:rFonts w:ascii="Times New Roman" w:hAnsi="Times New Roman" w:cs="Times New Roman"/>
          <w:bCs/>
          <w:sz w:val="24"/>
          <w:szCs w:val="24"/>
        </w:rPr>
        <w:t xml:space="preserve">studo de </w:t>
      </w:r>
      <w:r w:rsidR="00F652BF">
        <w:rPr>
          <w:rFonts w:ascii="Times New Roman" w:hAnsi="Times New Roman" w:cs="Times New Roman"/>
          <w:bCs/>
          <w:sz w:val="24"/>
          <w:szCs w:val="24"/>
        </w:rPr>
        <w:t>c</w:t>
      </w:r>
      <w:r w:rsidRPr="00F652BF">
        <w:rPr>
          <w:rFonts w:ascii="Times New Roman" w:hAnsi="Times New Roman" w:cs="Times New Roman"/>
          <w:bCs/>
          <w:sz w:val="24"/>
          <w:szCs w:val="24"/>
        </w:rPr>
        <w:t xml:space="preserve">aso </w:t>
      </w:r>
      <w:r w:rsidR="00F652BF">
        <w:rPr>
          <w:rFonts w:ascii="Times New Roman" w:hAnsi="Times New Roman" w:cs="Times New Roman"/>
          <w:bCs/>
          <w:sz w:val="24"/>
          <w:szCs w:val="24"/>
        </w:rPr>
        <w:t>r</w:t>
      </w:r>
      <w:r w:rsidRPr="00F652BF">
        <w:rPr>
          <w:rFonts w:ascii="Times New Roman" w:hAnsi="Times New Roman" w:cs="Times New Roman"/>
          <w:bCs/>
          <w:sz w:val="24"/>
          <w:szCs w:val="24"/>
        </w:rPr>
        <w:t xml:space="preserve">ealizado em um </w:t>
      </w:r>
      <w:r w:rsidR="00F652BF">
        <w:rPr>
          <w:rFonts w:ascii="Times New Roman" w:hAnsi="Times New Roman" w:cs="Times New Roman"/>
          <w:bCs/>
          <w:sz w:val="24"/>
          <w:szCs w:val="24"/>
        </w:rPr>
        <w:t>m</w:t>
      </w:r>
      <w:r w:rsidRPr="00F652BF">
        <w:rPr>
          <w:rFonts w:ascii="Times New Roman" w:hAnsi="Times New Roman" w:cs="Times New Roman"/>
          <w:bCs/>
          <w:sz w:val="24"/>
          <w:szCs w:val="24"/>
        </w:rPr>
        <w:t xml:space="preserve">unicípio de Mato Grosso do Sul. </w:t>
      </w:r>
      <w:r w:rsidRPr="00F652BF">
        <w:rPr>
          <w:rFonts w:ascii="Times New Roman" w:hAnsi="Times New Roman" w:cs="Times New Roman"/>
          <w:b/>
          <w:bCs/>
          <w:sz w:val="24"/>
          <w:szCs w:val="24"/>
        </w:rPr>
        <w:t>SOBER</w:t>
      </w:r>
      <w:r w:rsidRPr="00F652BF">
        <w:rPr>
          <w:rFonts w:ascii="Times New Roman" w:hAnsi="Times New Roman" w:cs="Times New Roman"/>
          <w:bCs/>
          <w:sz w:val="24"/>
          <w:szCs w:val="24"/>
        </w:rPr>
        <w:t>. Campo Grande, MS. 2010.</w:t>
      </w:r>
    </w:p>
    <w:p w:rsidR="0056267C" w:rsidRPr="00F652BF" w:rsidRDefault="0056267C" w:rsidP="0058577D">
      <w:pPr>
        <w:adjustRightInd w:val="0"/>
        <w:spacing w:after="0" w:line="240" w:lineRule="auto"/>
        <w:jc w:val="both"/>
        <w:rPr>
          <w:rFonts w:ascii="Times New Roman" w:hAnsi="Times New Roman" w:cs="Times New Roman"/>
          <w:sz w:val="24"/>
          <w:szCs w:val="24"/>
          <w:lang w:val="pt-PT"/>
        </w:rPr>
      </w:pPr>
      <w:r w:rsidRPr="00F652BF">
        <w:rPr>
          <w:rFonts w:ascii="Times New Roman" w:hAnsi="Times New Roman" w:cs="Times New Roman"/>
          <w:bCs/>
          <w:sz w:val="24"/>
          <w:szCs w:val="24"/>
        </w:rPr>
        <w:t xml:space="preserve"> </w:t>
      </w:r>
    </w:p>
    <w:p w:rsidR="004B5111" w:rsidRDefault="004B5111" w:rsidP="0058577D">
      <w:pPr>
        <w:spacing w:after="0" w:line="240" w:lineRule="auto"/>
        <w:jc w:val="both"/>
        <w:rPr>
          <w:rFonts w:ascii="Times New Roman" w:hAnsi="Times New Roman" w:cs="Times New Roman"/>
          <w:sz w:val="24"/>
          <w:szCs w:val="24"/>
        </w:rPr>
      </w:pPr>
      <w:r w:rsidRPr="00F652BF">
        <w:rPr>
          <w:rFonts w:ascii="Times New Roman" w:hAnsi="Times New Roman" w:cs="Times New Roman"/>
          <w:sz w:val="24"/>
          <w:szCs w:val="24"/>
        </w:rPr>
        <w:t>EMBRAPA. Sistema de Produção de Leite (Cerrado). 2002. Disponível em</w:t>
      </w:r>
      <w:r w:rsidR="00F652BF">
        <w:rPr>
          <w:rFonts w:ascii="Times New Roman" w:hAnsi="Times New Roman" w:cs="Times New Roman"/>
          <w:sz w:val="24"/>
          <w:szCs w:val="24"/>
        </w:rPr>
        <w:t xml:space="preserve">: </w:t>
      </w:r>
      <w:r w:rsidRPr="00F652BF">
        <w:rPr>
          <w:rFonts w:ascii="Times New Roman" w:hAnsi="Times New Roman" w:cs="Times New Roman"/>
          <w:sz w:val="24"/>
          <w:szCs w:val="24"/>
        </w:rPr>
        <w:t>&lt; http://sistemas</w:t>
      </w:r>
      <w:r w:rsidR="00F652BF">
        <w:rPr>
          <w:rFonts w:ascii="Times New Roman" w:hAnsi="Times New Roman" w:cs="Times New Roman"/>
          <w:sz w:val="24"/>
          <w:szCs w:val="24"/>
        </w:rPr>
        <w:t xml:space="preserve"> </w:t>
      </w:r>
      <w:r w:rsidRPr="00F652BF">
        <w:rPr>
          <w:rFonts w:ascii="Times New Roman" w:hAnsi="Times New Roman" w:cs="Times New Roman"/>
          <w:sz w:val="24"/>
          <w:szCs w:val="24"/>
        </w:rPr>
        <w:t>deproducao.cnptia.embrapa.br/FontesHTML/Leite/LeiteCerrado/index.html&gt;</w:t>
      </w:r>
      <w:r w:rsidR="00F652BF">
        <w:rPr>
          <w:rFonts w:ascii="Times New Roman" w:hAnsi="Times New Roman" w:cs="Times New Roman"/>
          <w:sz w:val="24"/>
          <w:szCs w:val="24"/>
        </w:rPr>
        <w:t>.</w:t>
      </w:r>
      <w:r w:rsidRPr="00F652BF">
        <w:rPr>
          <w:rFonts w:ascii="Times New Roman" w:hAnsi="Times New Roman" w:cs="Times New Roman"/>
          <w:sz w:val="24"/>
          <w:szCs w:val="24"/>
        </w:rPr>
        <w:t xml:space="preserve"> Acesso em: 10 ago</w:t>
      </w:r>
      <w:r w:rsidR="00F652BF">
        <w:rPr>
          <w:rFonts w:ascii="Times New Roman" w:hAnsi="Times New Roman" w:cs="Times New Roman"/>
          <w:sz w:val="24"/>
          <w:szCs w:val="24"/>
        </w:rPr>
        <w:t>.</w:t>
      </w:r>
      <w:r w:rsidRPr="00F652BF">
        <w:rPr>
          <w:rFonts w:ascii="Times New Roman" w:hAnsi="Times New Roman" w:cs="Times New Roman"/>
          <w:sz w:val="24"/>
          <w:szCs w:val="24"/>
        </w:rPr>
        <w:t xml:space="preserve"> 2014.</w:t>
      </w:r>
    </w:p>
    <w:p w:rsidR="00F652BF" w:rsidRPr="00F652BF" w:rsidRDefault="00F652BF" w:rsidP="0058577D">
      <w:pPr>
        <w:spacing w:after="0" w:line="240" w:lineRule="auto"/>
        <w:jc w:val="both"/>
        <w:rPr>
          <w:rFonts w:ascii="Times New Roman" w:hAnsi="Times New Roman" w:cs="Times New Roman"/>
          <w:sz w:val="24"/>
          <w:szCs w:val="24"/>
        </w:rPr>
      </w:pPr>
    </w:p>
    <w:p w:rsidR="00C47CCF" w:rsidRDefault="00C47CCF" w:rsidP="0058577D">
      <w:pPr>
        <w:adjustRightInd w:val="0"/>
        <w:spacing w:after="0" w:line="240" w:lineRule="auto"/>
        <w:jc w:val="both"/>
        <w:rPr>
          <w:rFonts w:ascii="Times New Roman" w:hAnsi="Times New Roman" w:cs="Times New Roman"/>
          <w:bCs/>
          <w:sz w:val="24"/>
          <w:szCs w:val="24"/>
        </w:rPr>
      </w:pPr>
      <w:r w:rsidRPr="00F652BF">
        <w:rPr>
          <w:rFonts w:ascii="Times New Roman" w:hAnsi="Times New Roman" w:cs="Times New Roman"/>
          <w:bCs/>
          <w:sz w:val="24"/>
          <w:szCs w:val="24"/>
        </w:rPr>
        <w:t xml:space="preserve">EMBRAPA GADO DE LEITE. Capacitação e </w:t>
      </w:r>
      <w:r w:rsidR="00F652BF">
        <w:rPr>
          <w:rFonts w:ascii="Times New Roman" w:hAnsi="Times New Roman" w:cs="Times New Roman"/>
          <w:bCs/>
          <w:sz w:val="24"/>
          <w:szCs w:val="24"/>
        </w:rPr>
        <w:t>t</w:t>
      </w:r>
      <w:r w:rsidRPr="00F652BF">
        <w:rPr>
          <w:rFonts w:ascii="Times New Roman" w:hAnsi="Times New Roman" w:cs="Times New Roman"/>
          <w:bCs/>
          <w:sz w:val="24"/>
          <w:szCs w:val="24"/>
        </w:rPr>
        <w:t xml:space="preserve">ransferência de </w:t>
      </w:r>
      <w:r w:rsidR="00F652BF">
        <w:rPr>
          <w:rFonts w:ascii="Times New Roman" w:hAnsi="Times New Roman" w:cs="Times New Roman"/>
          <w:bCs/>
          <w:sz w:val="24"/>
          <w:szCs w:val="24"/>
        </w:rPr>
        <w:t>t</w:t>
      </w:r>
      <w:r w:rsidRPr="00F652BF">
        <w:rPr>
          <w:rFonts w:ascii="Times New Roman" w:hAnsi="Times New Roman" w:cs="Times New Roman"/>
          <w:bCs/>
          <w:sz w:val="24"/>
          <w:szCs w:val="24"/>
        </w:rPr>
        <w:t>ecnologia. 2014. Disponível em: &lt;http://www.cnpgl.embrapa.br/nova/programas/capacitacao.php&gt;</w:t>
      </w:r>
      <w:r w:rsidR="00F652BF">
        <w:rPr>
          <w:rFonts w:ascii="Times New Roman" w:hAnsi="Times New Roman" w:cs="Times New Roman"/>
          <w:bCs/>
          <w:sz w:val="24"/>
          <w:szCs w:val="24"/>
        </w:rPr>
        <w:t>.</w:t>
      </w:r>
      <w:r w:rsidRPr="00F652BF">
        <w:rPr>
          <w:rFonts w:ascii="Times New Roman" w:hAnsi="Times New Roman" w:cs="Times New Roman"/>
          <w:bCs/>
          <w:sz w:val="24"/>
          <w:szCs w:val="24"/>
        </w:rPr>
        <w:t xml:space="preserve"> Acesso em: 24 </w:t>
      </w:r>
      <w:r w:rsidR="00F652BF">
        <w:rPr>
          <w:rFonts w:ascii="Times New Roman" w:hAnsi="Times New Roman" w:cs="Times New Roman"/>
          <w:bCs/>
          <w:sz w:val="24"/>
          <w:szCs w:val="24"/>
        </w:rPr>
        <w:t>j</w:t>
      </w:r>
      <w:r w:rsidRPr="00F652BF">
        <w:rPr>
          <w:rFonts w:ascii="Times New Roman" w:hAnsi="Times New Roman" w:cs="Times New Roman"/>
          <w:bCs/>
          <w:sz w:val="24"/>
          <w:szCs w:val="24"/>
        </w:rPr>
        <w:t>ul</w:t>
      </w:r>
      <w:r w:rsidR="00F652BF">
        <w:rPr>
          <w:rFonts w:ascii="Times New Roman" w:hAnsi="Times New Roman" w:cs="Times New Roman"/>
          <w:bCs/>
          <w:sz w:val="24"/>
          <w:szCs w:val="24"/>
        </w:rPr>
        <w:t>.</w:t>
      </w:r>
      <w:r w:rsidRPr="00F652BF">
        <w:rPr>
          <w:rFonts w:ascii="Times New Roman" w:hAnsi="Times New Roman" w:cs="Times New Roman"/>
          <w:bCs/>
          <w:sz w:val="24"/>
          <w:szCs w:val="24"/>
        </w:rPr>
        <w:t xml:space="preserve"> 2014.</w:t>
      </w:r>
    </w:p>
    <w:p w:rsidR="00F652BF" w:rsidRPr="00F652BF" w:rsidRDefault="00F652BF" w:rsidP="0058577D">
      <w:pPr>
        <w:adjustRightInd w:val="0"/>
        <w:spacing w:after="0" w:line="240" w:lineRule="auto"/>
        <w:jc w:val="both"/>
        <w:rPr>
          <w:rFonts w:ascii="Times New Roman" w:hAnsi="Times New Roman" w:cs="Times New Roman"/>
          <w:bCs/>
          <w:sz w:val="24"/>
          <w:szCs w:val="24"/>
        </w:rPr>
      </w:pPr>
    </w:p>
    <w:p w:rsidR="00C762F5" w:rsidRDefault="00684EC4" w:rsidP="0058577D">
      <w:pPr>
        <w:adjustRightInd w:val="0"/>
        <w:spacing w:after="0" w:line="240" w:lineRule="auto"/>
        <w:jc w:val="both"/>
        <w:rPr>
          <w:rFonts w:ascii="Times New Roman" w:hAnsi="Times New Roman" w:cs="Times New Roman"/>
          <w:iCs/>
          <w:sz w:val="24"/>
          <w:szCs w:val="24"/>
        </w:rPr>
      </w:pPr>
      <w:r w:rsidRPr="00F652BF">
        <w:rPr>
          <w:rFonts w:ascii="Times New Roman" w:hAnsi="Times New Roman" w:cs="Times New Roman"/>
          <w:bCs/>
          <w:sz w:val="24"/>
          <w:szCs w:val="24"/>
        </w:rPr>
        <w:t>FAO e IDF.</w:t>
      </w:r>
      <w:r w:rsidRPr="00F652BF">
        <w:rPr>
          <w:rFonts w:ascii="Times New Roman" w:hAnsi="Times New Roman" w:cs="Times New Roman"/>
          <w:b/>
          <w:bCs/>
          <w:sz w:val="24"/>
          <w:szCs w:val="24"/>
        </w:rPr>
        <w:t xml:space="preserve"> </w:t>
      </w:r>
      <w:r w:rsidRPr="00F652BF">
        <w:rPr>
          <w:rFonts w:ascii="Times New Roman" w:hAnsi="Times New Roman" w:cs="Times New Roman"/>
          <w:b/>
          <w:iCs/>
          <w:sz w:val="24"/>
          <w:szCs w:val="24"/>
        </w:rPr>
        <w:t>Guia de boas práticas na pecuária de leite</w:t>
      </w:r>
      <w:r w:rsidRPr="00F652BF">
        <w:rPr>
          <w:rFonts w:ascii="Times New Roman" w:hAnsi="Times New Roman" w:cs="Times New Roman"/>
          <w:i/>
          <w:iCs/>
          <w:sz w:val="24"/>
          <w:szCs w:val="24"/>
        </w:rPr>
        <w:t xml:space="preserve">. </w:t>
      </w:r>
      <w:r w:rsidR="000B301B" w:rsidRPr="00F652BF">
        <w:rPr>
          <w:rFonts w:ascii="Times New Roman" w:hAnsi="Times New Roman" w:cs="Times New Roman"/>
          <w:iCs/>
          <w:sz w:val="24"/>
          <w:szCs w:val="24"/>
        </w:rPr>
        <w:t>Roma, 2013.</w:t>
      </w:r>
    </w:p>
    <w:p w:rsidR="00F652BF" w:rsidRPr="00F652BF" w:rsidRDefault="00F652BF" w:rsidP="0058577D">
      <w:pPr>
        <w:adjustRightInd w:val="0"/>
        <w:spacing w:after="0" w:line="240" w:lineRule="auto"/>
        <w:jc w:val="both"/>
        <w:rPr>
          <w:rFonts w:ascii="Times New Roman" w:hAnsi="Times New Roman" w:cs="Times New Roman"/>
          <w:iCs/>
          <w:sz w:val="24"/>
          <w:szCs w:val="24"/>
        </w:rPr>
      </w:pPr>
    </w:p>
    <w:p w:rsidR="000822E9" w:rsidRDefault="000822E9" w:rsidP="0058577D">
      <w:pPr>
        <w:spacing w:after="0" w:line="240" w:lineRule="auto"/>
        <w:jc w:val="both"/>
        <w:rPr>
          <w:rFonts w:ascii="Times New Roman" w:hAnsi="Times New Roman"/>
          <w:sz w:val="24"/>
          <w:szCs w:val="24"/>
        </w:rPr>
      </w:pPr>
      <w:r w:rsidRPr="00F652BF">
        <w:rPr>
          <w:rFonts w:ascii="Times New Roman" w:hAnsi="Times New Roman"/>
          <w:sz w:val="24"/>
          <w:szCs w:val="24"/>
        </w:rPr>
        <w:t xml:space="preserve">FIESP. </w:t>
      </w:r>
      <w:r w:rsidR="00DC2E17" w:rsidRPr="00F652BF">
        <w:rPr>
          <w:rFonts w:ascii="Times New Roman" w:hAnsi="Times New Roman"/>
          <w:sz w:val="24"/>
          <w:szCs w:val="24"/>
        </w:rPr>
        <w:t>Outlook Fiesp 2023: Projeções para o Agronegócio Brasileiro.</w:t>
      </w:r>
      <w:r w:rsidR="00944697" w:rsidRPr="00F652BF">
        <w:rPr>
          <w:rFonts w:ascii="Times New Roman" w:hAnsi="Times New Roman"/>
          <w:sz w:val="24"/>
          <w:szCs w:val="24"/>
        </w:rPr>
        <w:t xml:space="preserve"> São Paulo,</w:t>
      </w:r>
      <w:r w:rsidR="00DC2E17" w:rsidRPr="00F652BF">
        <w:rPr>
          <w:rFonts w:ascii="Times New Roman" w:hAnsi="Times New Roman"/>
          <w:sz w:val="24"/>
          <w:szCs w:val="24"/>
        </w:rPr>
        <w:t xml:space="preserve"> 2013.</w:t>
      </w:r>
    </w:p>
    <w:p w:rsidR="00F652BF" w:rsidRPr="00F652BF" w:rsidRDefault="00F652BF" w:rsidP="0058577D">
      <w:pPr>
        <w:spacing w:after="0" w:line="240" w:lineRule="auto"/>
        <w:jc w:val="both"/>
        <w:rPr>
          <w:rFonts w:ascii="Times New Roman" w:hAnsi="Times New Roman"/>
          <w:sz w:val="24"/>
          <w:szCs w:val="24"/>
        </w:rPr>
      </w:pPr>
    </w:p>
    <w:p w:rsidR="00C762F5" w:rsidRDefault="00C762F5" w:rsidP="0058577D">
      <w:pPr>
        <w:spacing w:after="0" w:line="240" w:lineRule="auto"/>
        <w:jc w:val="both"/>
        <w:rPr>
          <w:rFonts w:ascii="Times New Roman" w:hAnsi="Times New Roman"/>
          <w:sz w:val="24"/>
          <w:szCs w:val="24"/>
        </w:rPr>
      </w:pPr>
      <w:r w:rsidRPr="00F652BF">
        <w:rPr>
          <w:rFonts w:ascii="Times New Roman" w:hAnsi="Times New Roman"/>
          <w:sz w:val="24"/>
          <w:szCs w:val="24"/>
        </w:rPr>
        <w:t>FRANZ, C. M.</w:t>
      </w:r>
      <w:r w:rsidR="00F652BF">
        <w:rPr>
          <w:rFonts w:ascii="Times New Roman" w:hAnsi="Times New Roman"/>
          <w:sz w:val="24"/>
          <w:szCs w:val="24"/>
        </w:rPr>
        <w:t>;</w:t>
      </w:r>
      <w:r w:rsidRPr="00F652BF">
        <w:rPr>
          <w:rFonts w:ascii="Times New Roman" w:hAnsi="Times New Roman"/>
          <w:sz w:val="24"/>
          <w:szCs w:val="24"/>
        </w:rPr>
        <w:t xml:space="preserve"> AZAMBUJA, F. M. de. A </w:t>
      </w:r>
      <w:r w:rsidR="00F652BF">
        <w:rPr>
          <w:rFonts w:ascii="Times New Roman" w:hAnsi="Times New Roman"/>
          <w:sz w:val="24"/>
          <w:szCs w:val="24"/>
        </w:rPr>
        <w:t>c</w:t>
      </w:r>
      <w:r w:rsidRPr="00F652BF">
        <w:rPr>
          <w:rFonts w:ascii="Times New Roman" w:hAnsi="Times New Roman"/>
          <w:sz w:val="24"/>
          <w:szCs w:val="24"/>
        </w:rPr>
        <w:t xml:space="preserve">ontribuição do </w:t>
      </w:r>
      <w:r w:rsidR="00F652BF">
        <w:rPr>
          <w:rFonts w:ascii="Times New Roman" w:hAnsi="Times New Roman"/>
          <w:sz w:val="24"/>
          <w:szCs w:val="24"/>
        </w:rPr>
        <w:t>c</w:t>
      </w:r>
      <w:r w:rsidRPr="00F652BF">
        <w:rPr>
          <w:rFonts w:ascii="Times New Roman" w:hAnsi="Times New Roman"/>
          <w:sz w:val="24"/>
          <w:szCs w:val="24"/>
        </w:rPr>
        <w:t xml:space="preserve">ooperativismo de </w:t>
      </w:r>
      <w:r w:rsidR="00F652BF">
        <w:rPr>
          <w:rFonts w:ascii="Times New Roman" w:hAnsi="Times New Roman"/>
          <w:sz w:val="24"/>
          <w:szCs w:val="24"/>
        </w:rPr>
        <w:t>c</w:t>
      </w:r>
      <w:r w:rsidRPr="00F652BF">
        <w:rPr>
          <w:rFonts w:ascii="Times New Roman" w:hAnsi="Times New Roman"/>
          <w:sz w:val="24"/>
          <w:szCs w:val="24"/>
        </w:rPr>
        <w:t xml:space="preserve">rédito para a </w:t>
      </w:r>
      <w:r w:rsidR="00F652BF">
        <w:rPr>
          <w:rFonts w:ascii="Times New Roman" w:hAnsi="Times New Roman"/>
          <w:sz w:val="24"/>
          <w:szCs w:val="24"/>
        </w:rPr>
        <w:t>e</w:t>
      </w:r>
      <w:r w:rsidRPr="00F652BF">
        <w:rPr>
          <w:rFonts w:ascii="Times New Roman" w:hAnsi="Times New Roman"/>
          <w:sz w:val="24"/>
          <w:szCs w:val="24"/>
        </w:rPr>
        <w:t xml:space="preserve">ficiência </w:t>
      </w:r>
      <w:r w:rsidR="00F652BF">
        <w:rPr>
          <w:rFonts w:ascii="Times New Roman" w:hAnsi="Times New Roman"/>
          <w:sz w:val="24"/>
          <w:szCs w:val="24"/>
        </w:rPr>
        <w:t>e</w:t>
      </w:r>
      <w:r w:rsidRPr="00F652BF">
        <w:rPr>
          <w:rFonts w:ascii="Times New Roman" w:hAnsi="Times New Roman"/>
          <w:sz w:val="24"/>
          <w:szCs w:val="24"/>
        </w:rPr>
        <w:t xml:space="preserve">conômica e </w:t>
      </w:r>
      <w:r w:rsidR="00F652BF">
        <w:rPr>
          <w:rFonts w:ascii="Times New Roman" w:hAnsi="Times New Roman"/>
          <w:sz w:val="24"/>
          <w:szCs w:val="24"/>
        </w:rPr>
        <w:t>e</w:t>
      </w:r>
      <w:r w:rsidRPr="00F652BF">
        <w:rPr>
          <w:rFonts w:ascii="Times New Roman" w:hAnsi="Times New Roman"/>
          <w:sz w:val="24"/>
          <w:szCs w:val="24"/>
        </w:rPr>
        <w:t xml:space="preserve">ficácia </w:t>
      </w:r>
      <w:r w:rsidR="00F652BF">
        <w:rPr>
          <w:rFonts w:ascii="Times New Roman" w:hAnsi="Times New Roman"/>
          <w:sz w:val="24"/>
          <w:szCs w:val="24"/>
        </w:rPr>
        <w:t>s</w:t>
      </w:r>
      <w:r w:rsidRPr="00F652BF">
        <w:rPr>
          <w:rFonts w:ascii="Times New Roman" w:hAnsi="Times New Roman"/>
          <w:sz w:val="24"/>
          <w:szCs w:val="24"/>
        </w:rPr>
        <w:t>ocial. Disponível em: &lt;http://www3.pucrs.br/pucrs/files/uni/</w:t>
      </w:r>
      <w:r w:rsidR="00F652BF">
        <w:rPr>
          <w:rFonts w:ascii="Times New Roman" w:hAnsi="Times New Roman"/>
          <w:sz w:val="24"/>
          <w:szCs w:val="24"/>
        </w:rPr>
        <w:t xml:space="preserve"> </w:t>
      </w:r>
      <w:r w:rsidRPr="00F652BF">
        <w:rPr>
          <w:rFonts w:ascii="Times New Roman" w:hAnsi="Times New Roman"/>
          <w:sz w:val="24"/>
          <w:szCs w:val="24"/>
        </w:rPr>
        <w:t xml:space="preserve">poa/direito/graduacao/tcc/tcc2/trabalhos2006_2/cristiane.pdf&gt;. </w:t>
      </w:r>
      <w:r w:rsidR="00A948A1" w:rsidRPr="00F652BF">
        <w:rPr>
          <w:rFonts w:ascii="Times New Roman" w:hAnsi="Times New Roman"/>
          <w:sz w:val="24"/>
          <w:szCs w:val="24"/>
        </w:rPr>
        <w:t>Acesso em: 14 jan</w:t>
      </w:r>
      <w:r w:rsidR="00F652BF">
        <w:rPr>
          <w:rFonts w:ascii="Times New Roman" w:hAnsi="Times New Roman"/>
          <w:sz w:val="24"/>
          <w:szCs w:val="24"/>
        </w:rPr>
        <w:t>.</w:t>
      </w:r>
      <w:r w:rsidR="00A948A1" w:rsidRPr="00F652BF">
        <w:rPr>
          <w:rFonts w:ascii="Times New Roman" w:hAnsi="Times New Roman"/>
          <w:sz w:val="24"/>
          <w:szCs w:val="24"/>
        </w:rPr>
        <w:t xml:space="preserve"> 2014.</w:t>
      </w:r>
    </w:p>
    <w:p w:rsidR="00F652BF" w:rsidRPr="00F652BF" w:rsidRDefault="00F652BF" w:rsidP="0058577D">
      <w:pPr>
        <w:spacing w:after="0" w:line="240" w:lineRule="auto"/>
        <w:jc w:val="both"/>
        <w:rPr>
          <w:rFonts w:ascii="Times New Roman" w:hAnsi="Times New Roman"/>
          <w:sz w:val="24"/>
          <w:szCs w:val="24"/>
        </w:rPr>
      </w:pPr>
    </w:p>
    <w:p w:rsidR="00F652BF" w:rsidRPr="0058577D" w:rsidRDefault="004A51DC" w:rsidP="0058577D">
      <w:pPr>
        <w:spacing w:after="0" w:line="240" w:lineRule="auto"/>
        <w:jc w:val="both"/>
        <w:rPr>
          <w:rFonts w:ascii="Times New Roman" w:hAnsi="Times New Roman"/>
          <w:sz w:val="24"/>
          <w:szCs w:val="24"/>
          <w:lang w:val="es-UY"/>
        </w:rPr>
      </w:pPr>
      <w:r w:rsidRPr="00F652BF">
        <w:rPr>
          <w:rFonts w:ascii="Times New Roman" w:hAnsi="Times New Roman"/>
          <w:sz w:val="24"/>
          <w:szCs w:val="24"/>
        </w:rPr>
        <w:t>HOFLING, E.</w:t>
      </w:r>
      <w:r w:rsidR="00F652BF">
        <w:rPr>
          <w:rFonts w:ascii="Times New Roman" w:hAnsi="Times New Roman"/>
          <w:sz w:val="24"/>
          <w:szCs w:val="24"/>
        </w:rPr>
        <w:t xml:space="preserve"> </w:t>
      </w:r>
      <w:r w:rsidRPr="00F652BF">
        <w:rPr>
          <w:rFonts w:ascii="Times New Roman" w:hAnsi="Times New Roman"/>
          <w:sz w:val="24"/>
          <w:szCs w:val="24"/>
        </w:rPr>
        <w:t xml:space="preserve">de M. Estado e </w:t>
      </w:r>
      <w:r w:rsidR="00F652BF">
        <w:rPr>
          <w:rFonts w:ascii="Times New Roman" w:hAnsi="Times New Roman"/>
          <w:sz w:val="24"/>
          <w:szCs w:val="24"/>
        </w:rPr>
        <w:t>p</w:t>
      </w:r>
      <w:r w:rsidRPr="00F652BF">
        <w:rPr>
          <w:rFonts w:ascii="Times New Roman" w:hAnsi="Times New Roman"/>
          <w:sz w:val="24"/>
          <w:szCs w:val="24"/>
        </w:rPr>
        <w:t>olíticas (</w:t>
      </w:r>
      <w:r w:rsidR="00F652BF">
        <w:rPr>
          <w:rFonts w:ascii="Times New Roman" w:hAnsi="Times New Roman"/>
          <w:sz w:val="24"/>
          <w:szCs w:val="24"/>
        </w:rPr>
        <w:t>p</w:t>
      </w:r>
      <w:r w:rsidRPr="00F652BF">
        <w:rPr>
          <w:rFonts w:ascii="Times New Roman" w:hAnsi="Times New Roman"/>
          <w:sz w:val="24"/>
          <w:szCs w:val="24"/>
        </w:rPr>
        <w:t xml:space="preserve">úblicas) </w:t>
      </w:r>
      <w:r w:rsidR="00F652BF">
        <w:rPr>
          <w:rFonts w:ascii="Times New Roman" w:hAnsi="Times New Roman"/>
          <w:sz w:val="24"/>
          <w:szCs w:val="24"/>
        </w:rPr>
        <w:t>s</w:t>
      </w:r>
      <w:r w:rsidRPr="00F652BF">
        <w:rPr>
          <w:rFonts w:ascii="Times New Roman" w:hAnsi="Times New Roman"/>
          <w:sz w:val="24"/>
          <w:szCs w:val="24"/>
        </w:rPr>
        <w:t xml:space="preserve">ociais. </w:t>
      </w:r>
      <w:r w:rsidRPr="0058577D">
        <w:rPr>
          <w:rFonts w:ascii="Times New Roman" w:hAnsi="Times New Roman"/>
          <w:b/>
          <w:sz w:val="24"/>
          <w:szCs w:val="24"/>
          <w:lang w:val="es-UY"/>
        </w:rPr>
        <w:t>Caderno Cedes</w:t>
      </w:r>
      <w:r w:rsidRPr="0058577D">
        <w:rPr>
          <w:rFonts w:ascii="Times New Roman" w:hAnsi="Times New Roman"/>
          <w:sz w:val="24"/>
          <w:szCs w:val="24"/>
          <w:lang w:val="es-UY"/>
        </w:rPr>
        <w:t xml:space="preserve">, </w:t>
      </w:r>
      <w:r w:rsidR="0089552C" w:rsidRPr="0058577D">
        <w:rPr>
          <w:rFonts w:ascii="Times New Roman" w:hAnsi="Times New Roman"/>
          <w:sz w:val="24"/>
          <w:szCs w:val="24"/>
          <w:lang w:val="es-UY"/>
        </w:rPr>
        <w:t>n</w:t>
      </w:r>
      <w:r w:rsidR="00F652BF" w:rsidRPr="0058577D">
        <w:rPr>
          <w:rFonts w:ascii="Times New Roman" w:hAnsi="Times New Roman"/>
          <w:sz w:val="24"/>
          <w:szCs w:val="24"/>
          <w:lang w:val="es-UY"/>
        </w:rPr>
        <w:t>º</w:t>
      </w:r>
      <w:r w:rsidRPr="0058577D">
        <w:rPr>
          <w:rFonts w:ascii="Times New Roman" w:hAnsi="Times New Roman"/>
          <w:sz w:val="24"/>
          <w:szCs w:val="24"/>
          <w:lang w:val="es-UY"/>
        </w:rPr>
        <w:t xml:space="preserve"> 55, 2001.</w:t>
      </w:r>
    </w:p>
    <w:p w:rsidR="004A51DC" w:rsidRPr="00FC24E4" w:rsidRDefault="004A51DC" w:rsidP="0058577D">
      <w:pPr>
        <w:spacing w:after="0" w:line="240" w:lineRule="auto"/>
        <w:jc w:val="both"/>
        <w:rPr>
          <w:rFonts w:ascii="Times New Roman" w:hAnsi="Times New Roman"/>
          <w:sz w:val="24"/>
          <w:szCs w:val="24"/>
          <w:lang w:val="en-US"/>
        </w:rPr>
      </w:pPr>
      <w:r w:rsidRPr="0058577D">
        <w:rPr>
          <w:rFonts w:ascii="Times New Roman" w:hAnsi="Times New Roman"/>
          <w:sz w:val="24"/>
          <w:szCs w:val="24"/>
          <w:lang w:val="es-UY"/>
        </w:rPr>
        <w:t xml:space="preserve"> </w:t>
      </w:r>
    </w:p>
    <w:p w:rsidR="002E4142" w:rsidRDefault="002E4142" w:rsidP="0058577D">
      <w:pPr>
        <w:adjustRightInd w:val="0"/>
        <w:spacing w:after="0" w:line="240" w:lineRule="auto"/>
        <w:jc w:val="both"/>
        <w:rPr>
          <w:rFonts w:ascii="Times New Roman" w:hAnsi="Times New Roman" w:cs="Times New Roman"/>
          <w:iCs/>
          <w:sz w:val="24"/>
          <w:szCs w:val="24"/>
          <w:lang w:val="en-US"/>
        </w:rPr>
      </w:pPr>
      <w:r w:rsidRPr="00FC24E4">
        <w:rPr>
          <w:rFonts w:ascii="Times New Roman" w:hAnsi="Times New Roman" w:cs="Times New Roman"/>
          <w:sz w:val="24"/>
          <w:szCs w:val="24"/>
          <w:lang w:val="en-US"/>
        </w:rPr>
        <w:lastRenderedPageBreak/>
        <w:t xml:space="preserve">KING, R. P. et al. </w:t>
      </w:r>
      <w:r w:rsidRPr="00904E8D">
        <w:rPr>
          <w:rFonts w:ascii="Times New Roman" w:hAnsi="Times New Roman" w:cs="Times New Roman"/>
          <w:bCs/>
          <w:sz w:val="24"/>
          <w:szCs w:val="24"/>
          <w:lang w:val="en-US"/>
        </w:rPr>
        <w:t xml:space="preserve">Agribusiness </w:t>
      </w:r>
      <w:r w:rsidR="00F652BF">
        <w:rPr>
          <w:rFonts w:ascii="Times New Roman" w:hAnsi="Times New Roman" w:cs="Times New Roman"/>
          <w:bCs/>
          <w:sz w:val="24"/>
          <w:szCs w:val="24"/>
          <w:lang w:val="en-US"/>
        </w:rPr>
        <w:t>e</w:t>
      </w:r>
      <w:r w:rsidRPr="00904E8D">
        <w:rPr>
          <w:rFonts w:ascii="Times New Roman" w:hAnsi="Times New Roman" w:cs="Times New Roman"/>
          <w:bCs/>
          <w:sz w:val="24"/>
          <w:szCs w:val="24"/>
          <w:lang w:val="en-US"/>
        </w:rPr>
        <w:t xml:space="preserve">conomics and </w:t>
      </w:r>
      <w:r w:rsidR="00F652BF">
        <w:rPr>
          <w:rFonts w:ascii="Times New Roman" w:hAnsi="Times New Roman" w:cs="Times New Roman"/>
          <w:bCs/>
          <w:sz w:val="24"/>
          <w:szCs w:val="24"/>
          <w:lang w:val="en-US"/>
        </w:rPr>
        <w:t>m</w:t>
      </w:r>
      <w:r w:rsidRPr="00904E8D">
        <w:rPr>
          <w:rFonts w:ascii="Times New Roman" w:hAnsi="Times New Roman" w:cs="Times New Roman"/>
          <w:bCs/>
          <w:sz w:val="24"/>
          <w:szCs w:val="24"/>
          <w:lang w:val="en-US"/>
        </w:rPr>
        <w:t xml:space="preserve">anagement. </w:t>
      </w:r>
      <w:r w:rsidR="0089552C" w:rsidRPr="00904E8D">
        <w:rPr>
          <w:rFonts w:ascii="Times New Roman" w:hAnsi="Times New Roman" w:cs="Times New Roman"/>
          <w:b/>
          <w:iCs/>
          <w:sz w:val="24"/>
          <w:szCs w:val="24"/>
          <w:lang w:val="en-US"/>
        </w:rPr>
        <w:t xml:space="preserve">American Journal of </w:t>
      </w:r>
      <w:r w:rsidRPr="00904E8D">
        <w:rPr>
          <w:rFonts w:ascii="Times New Roman" w:hAnsi="Times New Roman" w:cs="Times New Roman"/>
          <w:b/>
          <w:iCs/>
          <w:sz w:val="24"/>
          <w:szCs w:val="24"/>
          <w:lang w:val="en-US"/>
        </w:rPr>
        <w:t>Agr</w:t>
      </w:r>
      <w:r w:rsidR="0089552C" w:rsidRPr="00904E8D">
        <w:rPr>
          <w:rFonts w:ascii="Times New Roman" w:hAnsi="Times New Roman" w:cs="Times New Roman"/>
          <w:b/>
          <w:iCs/>
          <w:sz w:val="24"/>
          <w:szCs w:val="24"/>
          <w:lang w:val="en-US"/>
        </w:rPr>
        <w:t>icultural</w:t>
      </w:r>
      <w:r w:rsidRPr="00904E8D">
        <w:rPr>
          <w:rFonts w:ascii="Times New Roman" w:hAnsi="Times New Roman" w:cs="Times New Roman"/>
          <w:b/>
          <w:iCs/>
          <w:sz w:val="24"/>
          <w:szCs w:val="24"/>
          <w:lang w:val="en-US"/>
        </w:rPr>
        <w:t xml:space="preserve"> </w:t>
      </w:r>
      <w:r w:rsidRPr="004372BB">
        <w:rPr>
          <w:rFonts w:ascii="Times New Roman" w:hAnsi="Times New Roman" w:cs="Times New Roman"/>
          <w:b/>
          <w:iCs/>
          <w:sz w:val="24"/>
          <w:szCs w:val="24"/>
          <w:lang w:val="en-US"/>
        </w:rPr>
        <w:t>Econ</w:t>
      </w:r>
      <w:r w:rsidR="0089552C" w:rsidRPr="004372BB">
        <w:rPr>
          <w:rFonts w:ascii="Times New Roman" w:hAnsi="Times New Roman" w:cs="Times New Roman"/>
          <w:b/>
          <w:iCs/>
          <w:sz w:val="24"/>
          <w:szCs w:val="24"/>
          <w:lang w:val="en-US"/>
        </w:rPr>
        <w:t>omics</w:t>
      </w:r>
      <w:r w:rsidR="0089552C" w:rsidRPr="004372BB">
        <w:rPr>
          <w:rFonts w:ascii="Times New Roman" w:hAnsi="Times New Roman" w:cs="Times New Roman"/>
          <w:i/>
          <w:iCs/>
          <w:sz w:val="24"/>
          <w:szCs w:val="24"/>
          <w:lang w:val="en-US"/>
        </w:rPr>
        <w:t xml:space="preserve">, </w:t>
      </w:r>
      <w:r w:rsidRPr="004372BB">
        <w:rPr>
          <w:rFonts w:ascii="Times New Roman" w:hAnsi="Times New Roman" w:cs="Times New Roman"/>
          <w:iCs/>
          <w:sz w:val="24"/>
          <w:szCs w:val="24"/>
          <w:lang w:val="en-US"/>
        </w:rPr>
        <w:t>2010.</w:t>
      </w:r>
    </w:p>
    <w:p w:rsidR="00F652BF" w:rsidRPr="004372BB" w:rsidRDefault="00F652BF" w:rsidP="0058577D">
      <w:pPr>
        <w:adjustRightInd w:val="0"/>
        <w:spacing w:after="0" w:line="240" w:lineRule="auto"/>
        <w:jc w:val="both"/>
        <w:rPr>
          <w:rFonts w:ascii="Times New Roman" w:hAnsi="Times New Roman" w:cs="Times New Roman"/>
          <w:iCs/>
          <w:sz w:val="24"/>
          <w:szCs w:val="24"/>
          <w:lang w:val="en-US"/>
        </w:rPr>
      </w:pPr>
    </w:p>
    <w:p w:rsidR="00191F2C" w:rsidRDefault="0089552C" w:rsidP="0058577D">
      <w:pPr>
        <w:adjustRightInd w:val="0"/>
        <w:spacing w:after="0" w:line="240" w:lineRule="auto"/>
        <w:jc w:val="both"/>
        <w:rPr>
          <w:rFonts w:ascii="Times New Roman" w:hAnsi="Times New Roman" w:cs="Times New Roman"/>
          <w:iCs/>
          <w:sz w:val="24"/>
          <w:szCs w:val="24"/>
        </w:rPr>
      </w:pPr>
      <w:r w:rsidRPr="00FC24E4">
        <w:rPr>
          <w:rFonts w:ascii="Times New Roman" w:hAnsi="Times New Roman" w:cs="Times New Roman"/>
          <w:iCs/>
          <w:sz w:val="24"/>
          <w:szCs w:val="24"/>
          <w:lang w:val="en-US"/>
        </w:rPr>
        <w:t>LAMPERT, D. M.;</w:t>
      </w:r>
      <w:r w:rsidR="00191F2C" w:rsidRPr="00FC24E4">
        <w:rPr>
          <w:rFonts w:ascii="Times New Roman" w:hAnsi="Times New Roman" w:cs="Times New Roman"/>
          <w:iCs/>
          <w:sz w:val="24"/>
          <w:szCs w:val="24"/>
          <w:lang w:val="en-US"/>
        </w:rPr>
        <w:t xml:space="preserve"> COOPER, M. C. Issues in </w:t>
      </w:r>
      <w:r w:rsidR="00F652BF">
        <w:rPr>
          <w:rFonts w:ascii="Times New Roman" w:hAnsi="Times New Roman" w:cs="Times New Roman"/>
          <w:iCs/>
          <w:sz w:val="24"/>
          <w:szCs w:val="24"/>
          <w:lang w:val="en-US"/>
        </w:rPr>
        <w:t>s</w:t>
      </w:r>
      <w:r w:rsidR="00191F2C" w:rsidRPr="00FC24E4">
        <w:rPr>
          <w:rFonts w:ascii="Times New Roman" w:hAnsi="Times New Roman" w:cs="Times New Roman"/>
          <w:iCs/>
          <w:sz w:val="24"/>
          <w:szCs w:val="24"/>
          <w:lang w:val="en-US"/>
        </w:rPr>
        <w:t xml:space="preserve">upply </w:t>
      </w:r>
      <w:r w:rsidR="00F652BF">
        <w:rPr>
          <w:rFonts w:ascii="Times New Roman" w:hAnsi="Times New Roman" w:cs="Times New Roman"/>
          <w:iCs/>
          <w:sz w:val="24"/>
          <w:szCs w:val="24"/>
          <w:lang w:val="en-US"/>
        </w:rPr>
        <w:t>c</w:t>
      </w:r>
      <w:r w:rsidR="00191F2C" w:rsidRPr="00FC24E4">
        <w:rPr>
          <w:rFonts w:ascii="Times New Roman" w:hAnsi="Times New Roman" w:cs="Times New Roman"/>
          <w:iCs/>
          <w:sz w:val="24"/>
          <w:szCs w:val="24"/>
          <w:lang w:val="en-US"/>
        </w:rPr>
        <w:t xml:space="preserve">hain </w:t>
      </w:r>
      <w:r w:rsidR="00F652BF">
        <w:rPr>
          <w:rFonts w:ascii="Times New Roman" w:hAnsi="Times New Roman" w:cs="Times New Roman"/>
          <w:iCs/>
          <w:sz w:val="24"/>
          <w:szCs w:val="24"/>
          <w:lang w:val="en-US"/>
        </w:rPr>
        <w:t>m</w:t>
      </w:r>
      <w:r w:rsidR="00191F2C" w:rsidRPr="00FC24E4">
        <w:rPr>
          <w:rFonts w:ascii="Times New Roman" w:hAnsi="Times New Roman" w:cs="Times New Roman"/>
          <w:iCs/>
          <w:sz w:val="24"/>
          <w:szCs w:val="24"/>
          <w:lang w:val="en-US"/>
        </w:rPr>
        <w:t xml:space="preserve">anagement. </w:t>
      </w:r>
      <w:r w:rsidR="00191F2C" w:rsidRPr="00904E8D">
        <w:rPr>
          <w:rFonts w:ascii="Times New Roman" w:hAnsi="Times New Roman" w:cs="Times New Roman"/>
          <w:b/>
          <w:iCs/>
          <w:sz w:val="24"/>
          <w:szCs w:val="24"/>
        </w:rPr>
        <w:t>North Holland</w:t>
      </w:r>
      <w:r w:rsidRPr="00904E8D">
        <w:rPr>
          <w:rFonts w:ascii="Times New Roman" w:hAnsi="Times New Roman" w:cs="Times New Roman"/>
          <w:iCs/>
          <w:sz w:val="24"/>
          <w:szCs w:val="24"/>
        </w:rPr>
        <w:t xml:space="preserve">, </w:t>
      </w:r>
      <w:r w:rsidR="00191F2C" w:rsidRPr="00F652BF">
        <w:rPr>
          <w:rFonts w:ascii="Times New Roman" w:hAnsi="Times New Roman" w:cs="Times New Roman"/>
          <w:iCs/>
          <w:sz w:val="24"/>
          <w:szCs w:val="24"/>
        </w:rPr>
        <w:t>2000.</w:t>
      </w:r>
    </w:p>
    <w:p w:rsidR="00F652BF" w:rsidRPr="00F652BF" w:rsidRDefault="00F652BF" w:rsidP="0058577D">
      <w:pPr>
        <w:adjustRightInd w:val="0"/>
        <w:spacing w:after="0" w:line="240" w:lineRule="auto"/>
        <w:jc w:val="both"/>
        <w:rPr>
          <w:rFonts w:ascii="Times New Roman" w:hAnsi="Times New Roman" w:cs="Times New Roman"/>
          <w:sz w:val="24"/>
          <w:szCs w:val="24"/>
        </w:rPr>
      </w:pPr>
    </w:p>
    <w:p w:rsidR="00AB2286" w:rsidRDefault="00AB2286" w:rsidP="0058577D">
      <w:pPr>
        <w:adjustRightInd w:val="0"/>
        <w:spacing w:after="0" w:line="240" w:lineRule="auto"/>
        <w:jc w:val="both"/>
        <w:rPr>
          <w:rFonts w:ascii="Times New Roman" w:hAnsi="Times New Roman" w:cs="Times New Roman"/>
          <w:bCs/>
          <w:sz w:val="24"/>
          <w:szCs w:val="24"/>
        </w:rPr>
      </w:pPr>
      <w:r w:rsidRPr="0058577D">
        <w:rPr>
          <w:rFonts w:ascii="Times New Roman" w:hAnsi="Times New Roman" w:cs="Times New Roman"/>
          <w:sz w:val="24"/>
          <w:szCs w:val="24"/>
          <w:lang w:val="es-UY"/>
        </w:rPr>
        <w:t>LIMA, F. M. S</w:t>
      </w:r>
      <w:r w:rsidR="00F652BF" w:rsidRPr="0058577D">
        <w:rPr>
          <w:rFonts w:ascii="Times New Roman" w:hAnsi="Times New Roman" w:cs="Times New Roman"/>
          <w:sz w:val="24"/>
          <w:szCs w:val="24"/>
          <w:lang w:val="es-UY"/>
        </w:rPr>
        <w:t>.</w:t>
      </w:r>
      <w:r w:rsidRPr="0058577D">
        <w:rPr>
          <w:rFonts w:ascii="Times New Roman" w:hAnsi="Times New Roman" w:cs="Times New Roman"/>
          <w:sz w:val="24"/>
          <w:szCs w:val="24"/>
          <w:lang w:val="es-UY"/>
        </w:rPr>
        <w:t xml:space="preserve"> et al</w:t>
      </w:r>
      <w:r w:rsidRPr="0058577D">
        <w:rPr>
          <w:rFonts w:ascii="Times New Roman" w:hAnsi="Times New Roman" w:cs="Times New Roman"/>
          <w:i/>
          <w:sz w:val="24"/>
          <w:szCs w:val="24"/>
          <w:lang w:val="es-UY"/>
        </w:rPr>
        <w:t>.</w:t>
      </w:r>
      <w:r w:rsidRPr="0058577D">
        <w:rPr>
          <w:rFonts w:ascii="Times New Roman" w:hAnsi="Times New Roman" w:cs="Times New Roman"/>
          <w:sz w:val="24"/>
          <w:szCs w:val="24"/>
          <w:lang w:val="es-UY"/>
        </w:rPr>
        <w:t xml:space="preserve"> </w:t>
      </w:r>
      <w:r w:rsidRPr="00F652BF">
        <w:rPr>
          <w:rFonts w:ascii="Times New Roman" w:hAnsi="Times New Roman" w:cs="Times New Roman"/>
          <w:bCs/>
          <w:sz w:val="24"/>
          <w:szCs w:val="24"/>
        </w:rPr>
        <w:t xml:space="preserve">Políticas </w:t>
      </w:r>
      <w:r w:rsidR="00F652BF">
        <w:rPr>
          <w:rFonts w:ascii="Times New Roman" w:hAnsi="Times New Roman" w:cs="Times New Roman"/>
          <w:bCs/>
          <w:sz w:val="24"/>
          <w:szCs w:val="24"/>
        </w:rPr>
        <w:t>p</w:t>
      </w:r>
      <w:r w:rsidRPr="00F652BF">
        <w:rPr>
          <w:rFonts w:ascii="Times New Roman" w:hAnsi="Times New Roman" w:cs="Times New Roman"/>
          <w:bCs/>
          <w:sz w:val="24"/>
          <w:szCs w:val="24"/>
        </w:rPr>
        <w:t xml:space="preserve">úblicas de </w:t>
      </w:r>
      <w:r w:rsidR="00F652BF">
        <w:rPr>
          <w:rFonts w:ascii="Times New Roman" w:hAnsi="Times New Roman" w:cs="Times New Roman"/>
          <w:bCs/>
          <w:sz w:val="24"/>
          <w:szCs w:val="24"/>
        </w:rPr>
        <w:t>i</w:t>
      </w:r>
      <w:r w:rsidRPr="00F652BF">
        <w:rPr>
          <w:rFonts w:ascii="Times New Roman" w:hAnsi="Times New Roman" w:cs="Times New Roman"/>
          <w:bCs/>
          <w:sz w:val="24"/>
          <w:szCs w:val="24"/>
        </w:rPr>
        <w:t xml:space="preserve">novação </w:t>
      </w:r>
      <w:r w:rsidR="00F652BF">
        <w:rPr>
          <w:rFonts w:ascii="Times New Roman" w:hAnsi="Times New Roman" w:cs="Times New Roman"/>
          <w:bCs/>
          <w:sz w:val="24"/>
          <w:szCs w:val="24"/>
        </w:rPr>
        <w:t>t</w:t>
      </w:r>
      <w:r w:rsidRPr="00F652BF">
        <w:rPr>
          <w:rFonts w:ascii="Times New Roman" w:hAnsi="Times New Roman" w:cs="Times New Roman"/>
          <w:bCs/>
          <w:sz w:val="24"/>
          <w:szCs w:val="24"/>
        </w:rPr>
        <w:t xml:space="preserve">ecnológica na </w:t>
      </w:r>
      <w:r w:rsidR="00F652BF">
        <w:rPr>
          <w:rFonts w:ascii="Times New Roman" w:hAnsi="Times New Roman" w:cs="Times New Roman"/>
          <w:bCs/>
          <w:sz w:val="24"/>
          <w:szCs w:val="24"/>
        </w:rPr>
        <w:t>c</w:t>
      </w:r>
      <w:r w:rsidRPr="00F652BF">
        <w:rPr>
          <w:rFonts w:ascii="Times New Roman" w:hAnsi="Times New Roman" w:cs="Times New Roman"/>
          <w:bCs/>
          <w:sz w:val="24"/>
          <w:szCs w:val="24"/>
        </w:rPr>
        <w:t xml:space="preserve">adeia </w:t>
      </w:r>
      <w:r w:rsidR="00F652BF">
        <w:rPr>
          <w:rFonts w:ascii="Times New Roman" w:hAnsi="Times New Roman" w:cs="Times New Roman"/>
          <w:bCs/>
          <w:sz w:val="24"/>
          <w:szCs w:val="24"/>
        </w:rPr>
        <w:t>a</w:t>
      </w:r>
      <w:r w:rsidRPr="00F652BF">
        <w:rPr>
          <w:rFonts w:ascii="Times New Roman" w:hAnsi="Times New Roman" w:cs="Times New Roman"/>
          <w:bCs/>
          <w:sz w:val="24"/>
          <w:szCs w:val="24"/>
        </w:rPr>
        <w:t xml:space="preserve">groindustrial do </w:t>
      </w:r>
      <w:r w:rsidR="00F652BF">
        <w:rPr>
          <w:rFonts w:ascii="Times New Roman" w:hAnsi="Times New Roman" w:cs="Times New Roman"/>
          <w:bCs/>
          <w:sz w:val="24"/>
          <w:szCs w:val="24"/>
        </w:rPr>
        <w:t>l</w:t>
      </w:r>
      <w:r w:rsidRPr="00F652BF">
        <w:rPr>
          <w:rFonts w:ascii="Times New Roman" w:hAnsi="Times New Roman" w:cs="Times New Roman"/>
          <w:bCs/>
          <w:sz w:val="24"/>
          <w:szCs w:val="24"/>
        </w:rPr>
        <w:t xml:space="preserve">eite: </w:t>
      </w:r>
      <w:r w:rsidR="00F652BF">
        <w:rPr>
          <w:rFonts w:ascii="Times New Roman" w:hAnsi="Times New Roman" w:cs="Times New Roman"/>
          <w:bCs/>
          <w:sz w:val="24"/>
          <w:szCs w:val="24"/>
        </w:rPr>
        <w:t>o</w:t>
      </w:r>
      <w:r w:rsidRPr="00F652BF">
        <w:rPr>
          <w:rFonts w:ascii="Times New Roman" w:hAnsi="Times New Roman" w:cs="Times New Roman"/>
          <w:bCs/>
          <w:sz w:val="24"/>
          <w:szCs w:val="24"/>
        </w:rPr>
        <w:t xml:space="preserve"> </w:t>
      </w:r>
      <w:r w:rsidR="00F652BF">
        <w:rPr>
          <w:rFonts w:ascii="Times New Roman" w:hAnsi="Times New Roman" w:cs="Times New Roman"/>
          <w:bCs/>
          <w:sz w:val="24"/>
          <w:szCs w:val="24"/>
        </w:rPr>
        <w:t>e</w:t>
      </w:r>
      <w:r w:rsidRPr="00F652BF">
        <w:rPr>
          <w:rFonts w:ascii="Times New Roman" w:hAnsi="Times New Roman" w:cs="Times New Roman"/>
          <w:bCs/>
          <w:sz w:val="24"/>
          <w:szCs w:val="24"/>
        </w:rPr>
        <w:t>feito da Instrução Normativa n° 51 na Microrregião de Viçosa, MG</w:t>
      </w:r>
      <w:r w:rsidR="0089552C" w:rsidRPr="00F652BF">
        <w:rPr>
          <w:rFonts w:ascii="Times New Roman" w:hAnsi="Times New Roman" w:cs="Times New Roman"/>
          <w:bCs/>
          <w:sz w:val="24"/>
          <w:szCs w:val="24"/>
        </w:rPr>
        <w:t xml:space="preserve">. </w:t>
      </w:r>
      <w:r w:rsidR="0089552C" w:rsidRPr="00F652BF">
        <w:rPr>
          <w:rFonts w:ascii="Times New Roman" w:hAnsi="Times New Roman" w:cs="Times New Roman"/>
          <w:b/>
          <w:bCs/>
          <w:sz w:val="24"/>
          <w:szCs w:val="24"/>
        </w:rPr>
        <w:t>EMAPEGS</w:t>
      </w:r>
      <w:r w:rsidR="0089552C" w:rsidRPr="00F652BF">
        <w:rPr>
          <w:rFonts w:ascii="Times New Roman" w:hAnsi="Times New Roman" w:cs="Times New Roman"/>
          <w:bCs/>
          <w:sz w:val="24"/>
          <w:szCs w:val="24"/>
        </w:rPr>
        <w:t>,</w:t>
      </w:r>
      <w:r w:rsidRPr="00F652BF">
        <w:rPr>
          <w:rFonts w:ascii="Times New Roman" w:hAnsi="Times New Roman" w:cs="Times New Roman"/>
          <w:bCs/>
          <w:sz w:val="24"/>
          <w:szCs w:val="24"/>
        </w:rPr>
        <w:t xml:space="preserve"> 2009.</w:t>
      </w:r>
    </w:p>
    <w:p w:rsidR="00F652BF" w:rsidRPr="00F652BF" w:rsidRDefault="00F652BF" w:rsidP="0058577D">
      <w:pPr>
        <w:adjustRightInd w:val="0"/>
        <w:spacing w:after="0" w:line="240" w:lineRule="auto"/>
        <w:jc w:val="both"/>
        <w:rPr>
          <w:rFonts w:ascii="Times New Roman" w:hAnsi="Times New Roman" w:cs="Times New Roman"/>
          <w:b/>
          <w:bCs/>
          <w:sz w:val="24"/>
          <w:szCs w:val="24"/>
        </w:rPr>
      </w:pPr>
    </w:p>
    <w:p w:rsidR="007C7DA4" w:rsidRDefault="007C7DA4" w:rsidP="0058577D">
      <w:pPr>
        <w:adjustRightInd w:val="0"/>
        <w:spacing w:after="0" w:line="240" w:lineRule="auto"/>
        <w:jc w:val="both"/>
        <w:rPr>
          <w:rFonts w:ascii="Times New Roman" w:hAnsi="Times New Roman" w:cs="Times New Roman"/>
          <w:sz w:val="24"/>
          <w:szCs w:val="24"/>
          <w:lang w:val="pt-PT"/>
        </w:rPr>
      </w:pPr>
      <w:r w:rsidRPr="00F652BF">
        <w:rPr>
          <w:rFonts w:ascii="Times New Roman" w:hAnsi="Times New Roman" w:cs="Times New Roman"/>
          <w:sz w:val="24"/>
          <w:szCs w:val="24"/>
        </w:rPr>
        <w:t xml:space="preserve">MAPA. </w:t>
      </w:r>
      <w:r w:rsidRPr="00997647">
        <w:rPr>
          <w:rFonts w:ascii="Times New Roman" w:hAnsi="Times New Roman" w:cs="Times New Roman"/>
          <w:sz w:val="24"/>
          <w:szCs w:val="24"/>
          <w:lang w:val="pt-PT"/>
        </w:rPr>
        <w:t>Gestão Estratégica. 2013. Disponível em: &lt;http://www.agricultura.gov.br/ministerio/</w:t>
      </w:r>
      <w:r w:rsidR="00997647">
        <w:rPr>
          <w:rFonts w:ascii="Times New Roman" w:hAnsi="Times New Roman" w:cs="Times New Roman"/>
          <w:sz w:val="24"/>
          <w:szCs w:val="24"/>
          <w:lang w:val="pt-PT"/>
        </w:rPr>
        <w:t xml:space="preserve"> </w:t>
      </w:r>
      <w:r w:rsidRPr="00997647">
        <w:rPr>
          <w:rFonts w:ascii="Times New Roman" w:hAnsi="Times New Roman" w:cs="Times New Roman"/>
          <w:sz w:val="24"/>
          <w:szCs w:val="24"/>
          <w:lang w:val="pt-PT"/>
        </w:rPr>
        <w:t>gestao-estrategica&gt;</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Acesso em: 21 jun</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2014.</w:t>
      </w:r>
    </w:p>
    <w:p w:rsidR="00997647" w:rsidRPr="00997647" w:rsidRDefault="00997647" w:rsidP="0058577D">
      <w:pPr>
        <w:adjustRightInd w:val="0"/>
        <w:spacing w:after="0" w:line="240" w:lineRule="auto"/>
        <w:jc w:val="both"/>
        <w:rPr>
          <w:rFonts w:ascii="Times New Roman" w:hAnsi="Times New Roman" w:cs="Times New Roman"/>
          <w:sz w:val="24"/>
          <w:szCs w:val="24"/>
          <w:lang w:val="pt-PT"/>
        </w:rPr>
      </w:pPr>
    </w:p>
    <w:p w:rsidR="004007FF" w:rsidRDefault="004007FF" w:rsidP="0058577D">
      <w:pPr>
        <w:adjustRightInd w:val="0"/>
        <w:spacing w:after="0" w:line="240" w:lineRule="auto"/>
        <w:jc w:val="both"/>
        <w:rPr>
          <w:rFonts w:ascii="Times New Roman" w:hAnsi="Times New Roman" w:cs="Times New Roman"/>
          <w:sz w:val="24"/>
          <w:szCs w:val="24"/>
          <w:lang w:val="pt-PT"/>
        </w:rPr>
      </w:pPr>
      <w:r w:rsidRPr="00997647">
        <w:rPr>
          <w:rFonts w:ascii="Times New Roman" w:hAnsi="Times New Roman" w:cs="Times New Roman"/>
          <w:sz w:val="24"/>
          <w:szCs w:val="24"/>
          <w:lang w:val="pt-PT"/>
        </w:rPr>
        <w:t>MATSUSHITA, M.</w:t>
      </w:r>
      <w:r w:rsidR="00463176" w:rsidRPr="00997647">
        <w:rPr>
          <w:rFonts w:ascii="Times New Roman" w:hAnsi="Times New Roman" w:cs="Times New Roman"/>
          <w:sz w:val="24"/>
          <w:szCs w:val="24"/>
          <w:lang w:val="pt-PT"/>
        </w:rPr>
        <w:t xml:space="preserve"> </w:t>
      </w:r>
      <w:r w:rsidRPr="00997647">
        <w:rPr>
          <w:rFonts w:ascii="Times New Roman" w:hAnsi="Times New Roman" w:cs="Times New Roman"/>
          <w:sz w:val="24"/>
          <w:szCs w:val="24"/>
          <w:lang w:val="pt-PT"/>
        </w:rPr>
        <w:t>S.</w:t>
      </w:r>
      <w:r w:rsidR="0089552C" w:rsidRP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SEPULCRI, O. Gestão da </w:t>
      </w:r>
      <w:r w:rsidR="00997647">
        <w:rPr>
          <w:rFonts w:ascii="Times New Roman" w:hAnsi="Times New Roman" w:cs="Times New Roman"/>
          <w:sz w:val="24"/>
          <w:szCs w:val="24"/>
          <w:lang w:val="pt-PT"/>
        </w:rPr>
        <w:t>p</w:t>
      </w:r>
      <w:r w:rsidRPr="00997647">
        <w:rPr>
          <w:rFonts w:ascii="Times New Roman" w:hAnsi="Times New Roman" w:cs="Times New Roman"/>
          <w:sz w:val="24"/>
          <w:szCs w:val="24"/>
          <w:lang w:val="pt-PT"/>
        </w:rPr>
        <w:t xml:space="preserve">ecuária </w:t>
      </w:r>
      <w:r w:rsidR="00997647">
        <w:rPr>
          <w:rFonts w:ascii="Times New Roman" w:hAnsi="Times New Roman" w:cs="Times New Roman"/>
          <w:sz w:val="24"/>
          <w:szCs w:val="24"/>
          <w:lang w:val="pt-PT"/>
        </w:rPr>
        <w:t>l</w:t>
      </w:r>
      <w:r w:rsidRPr="00997647">
        <w:rPr>
          <w:rFonts w:ascii="Times New Roman" w:hAnsi="Times New Roman" w:cs="Times New Roman"/>
          <w:sz w:val="24"/>
          <w:szCs w:val="24"/>
          <w:lang w:val="pt-PT"/>
        </w:rPr>
        <w:t xml:space="preserve">eiteira com o </w:t>
      </w:r>
      <w:r w:rsidR="00997647">
        <w:rPr>
          <w:rFonts w:ascii="Times New Roman" w:hAnsi="Times New Roman" w:cs="Times New Roman"/>
          <w:sz w:val="24"/>
          <w:szCs w:val="24"/>
          <w:lang w:val="pt-PT"/>
        </w:rPr>
        <w:t>a</w:t>
      </w:r>
      <w:r w:rsidRPr="00997647">
        <w:rPr>
          <w:rFonts w:ascii="Times New Roman" w:hAnsi="Times New Roman" w:cs="Times New Roman"/>
          <w:sz w:val="24"/>
          <w:szCs w:val="24"/>
          <w:lang w:val="pt-PT"/>
        </w:rPr>
        <w:t xml:space="preserve">poio de </w:t>
      </w:r>
      <w:r w:rsidR="00997647">
        <w:rPr>
          <w:rFonts w:ascii="Times New Roman" w:hAnsi="Times New Roman" w:cs="Times New Roman"/>
          <w:sz w:val="24"/>
          <w:szCs w:val="24"/>
          <w:lang w:val="pt-PT"/>
        </w:rPr>
        <w:t>p</w:t>
      </w:r>
      <w:r w:rsidRPr="00997647">
        <w:rPr>
          <w:rFonts w:ascii="Times New Roman" w:hAnsi="Times New Roman" w:cs="Times New Roman"/>
          <w:sz w:val="24"/>
          <w:szCs w:val="24"/>
          <w:lang w:val="pt-PT"/>
        </w:rPr>
        <w:t xml:space="preserve">lanilha </w:t>
      </w:r>
      <w:r w:rsidR="00997647">
        <w:rPr>
          <w:rFonts w:ascii="Times New Roman" w:hAnsi="Times New Roman" w:cs="Times New Roman"/>
          <w:sz w:val="24"/>
          <w:szCs w:val="24"/>
          <w:lang w:val="pt-PT"/>
        </w:rPr>
        <w:t>e</w:t>
      </w:r>
      <w:r w:rsidRPr="00997647">
        <w:rPr>
          <w:rFonts w:ascii="Times New Roman" w:hAnsi="Times New Roman" w:cs="Times New Roman"/>
          <w:sz w:val="24"/>
          <w:szCs w:val="24"/>
          <w:lang w:val="pt-PT"/>
        </w:rPr>
        <w:t>letrônica (E</w:t>
      </w:r>
      <w:r w:rsidR="00997647">
        <w:rPr>
          <w:rFonts w:ascii="Times New Roman" w:hAnsi="Times New Roman" w:cs="Times New Roman"/>
          <w:sz w:val="24"/>
          <w:szCs w:val="24"/>
          <w:lang w:val="pt-PT"/>
        </w:rPr>
        <w:t>xcel</w:t>
      </w:r>
      <w:r w:rsidRPr="00997647">
        <w:rPr>
          <w:rFonts w:ascii="Times New Roman" w:hAnsi="Times New Roman" w:cs="Times New Roman"/>
          <w:sz w:val="24"/>
          <w:szCs w:val="24"/>
          <w:lang w:val="pt-PT"/>
        </w:rPr>
        <w:t>). 2013. Disponível em: &lt;http://www.sbiagro.org.br/pdf/iii_congresso/Arti</w:t>
      </w:r>
      <w:r w:rsidR="00997647">
        <w:rPr>
          <w:rFonts w:ascii="Times New Roman" w:hAnsi="Times New Roman" w:cs="Times New Roman"/>
          <w:sz w:val="24"/>
          <w:szCs w:val="24"/>
          <w:lang w:val="pt-PT"/>
        </w:rPr>
        <w:t xml:space="preserve"> </w:t>
      </w:r>
      <w:r w:rsidRPr="00997647">
        <w:rPr>
          <w:rFonts w:ascii="Times New Roman" w:hAnsi="Times New Roman" w:cs="Times New Roman"/>
          <w:sz w:val="24"/>
          <w:szCs w:val="24"/>
          <w:lang w:val="pt-PT"/>
        </w:rPr>
        <w:t>go23.pdf&gt;</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Acesso em: 21 jun</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2014.</w:t>
      </w:r>
    </w:p>
    <w:p w:rsidR="00997647" w:rsidRPr="00997647" w:rsidRDefault="00997647" w:rsidP="0058577D">
      <w:pPr>
        <w:adjustRightInd w:val="0"/>
        <w:spacing w:after="0" w:line="240" w:lineRule="auto"/>
        <w:jc w:val="both"/>
        <w:rPr>
          <w:rFonts w:ascii="Times New Roman" w:hAnsi="Times New Roman" w:cs="Times New Roman"/>
          <w:sz w:val="24"/>
          <w:szCs w:val="24"/>
          <w:lang w:val="pt-PT"/>
        </w:rPr>
      </w:pPr>
    </w:p>
    <w:p w:rsidR="00997647" w:rsidRDefault="00FA6822" w:rsidP="0058577D">
      <w:pPr>
        <w:spacing w:after="0" w:line="240" w:lineRule="auto"/>
        <w:jc w:val="both"/>
        <w:rPr>
          <w:rFonts w:ascii="Times New Roman" w:hAnsi="Times New Roman" w:cs="Times New Roman"/>
          <w:sz w:val="24"/>
          <w:szCs w:val="24"/>
        </w:rPr>
      </w:pPr>
      <w:r w:rsidRPr="00997647">
        <w:rPr>
          <w:rFonts w:ascii="Times New Roman" w:hAnsi="Times New Roman" w:cs="Times New Roman"/>
          <w:sz w:val="24"/>
          <w:szCs w:val="24"/>
        </w:rPr>
        <w:t>MAZZINI, E</w:t>
      </w:r>
      <w:r w:rsidR="00E14BBD" w:rsidRPr="00997647">
        <w:rPr>
          <w:rFonts w:ascii="Times New Roman" w:hAnsi="Times New Roman" w:cs="Times New Roman"/>
          <w:sz w:val="24"/>
          <w:szCs w:val="24"/>
        </w:rPr>
        <w:t>.</w:t>
      </w:r>
      <w:r w:rsidRPr="00997647">
        <w:rPr>
          <w:rFonts w:ascii="Times New Roman" w:hAnsi="Times New Roman" w:cs="Times New Roman"/>
          <w:sz w:val="24"/>
          <w:szCs w:val="24"/>
        </w:rPr>
        <w:t xml:space="preserve"> de J</w:t>
      </w:r>
      <w:r w:rsidR="0089552C" w:rsidRPr="00997647">
        <w:rPr>
          <w:rFonts w:ascii="Times New Roman" w:hAnsi="Times New Roman" w:cs="Times New Roman"/>
          <w:sz w:val="24"/>
          <w:szCs w:val="24"/>
        </w:rPr>
        <w:t>. T.;</w:t>
      </w:r>
      <w:r w:rsidR="00E14BBD" w:rsidRPr="00997647">
        <w:rPr>
          <w:rFonts w:ascii="Times New Roman" w:hAnsi="Times New Roman" w:cs="Times New Roman"/>
          <w:sz w:val="24"/>
          <w:szCs w:val="24"/>
        </w:rPr>
        <w:t xml:space="preserve"> OLIVEIRA, S.</w:t>
      </w:r>
      <w:r w:rsidRPr="00997647">
        <w:rPr>
          <w:rFonts w:ascii="Times New Roman" w:hAnsi="Times New Roman" w:cs="Times New Roman"/>
          <w:sz w:val="24"/>
          <w:szCs w:val="24"/>
        </w:rPr>
        <w:t xml:space="preserve"> M</w:t>
      </w:r>
      <w:r w:rsidR="00E14BBD" w:rsidRPr="00997647">
        <w:rPr>
          <w:rFonts w:ascii="Times New Roman" w:hAnsi="Times New Roman" w:cs="Times New Roman"/>
          <w:sz w:val="24"/>
          <w:szCs w:val="24"/>
        </w:rPr>
        <w:t>.</w:t>
      </w:r>
      <w:r w:rsidRPr="00997647">
        <w:rPr>
          <w:rFonts w:ascii="Times New Roman" w:hAnsi="Times New Roman" w:cs="Times New Roman"/>
          <w:sz w:val="24"/>
          <w:szCs w:val="24"/>
        </w:rPr>
        <w:t xml:space="preserve"> de. Políticas </w:t>
      </w:r>
      <w:r w:rsidR="00997647">
        <w:rPr>
          <w:rFonts w:ascii="Times New Roman" w:hAnsi="Times New Roman" w:cs="Times New Roman"/>
          <w:sz w:val="24"/>
          <w:szCs w:val="24"/>
        </w:rPr>
        <w:t>p</w:t>
      </w:r>
      <w:r w:rsidRPr="00997647">
        <w:rPr>
          <w:rFonts w:ascii="Times New Roman" w:hAnsi="Times New Roman" w:cs="Times New Roman"/>
          <w:sz w:val="24"/>
          <w:szCs w:val="24"/>
        </w:rPr>
        <w:t xml:space="preserve">úblicas </w:t>
      </w:r>
      <w:r w:rsidR="00997647">
        <w:rPr>
          <w:rFonts w:ascii="Times New Roman" w:hAnsi="Times New Roman" w:cs="Times New Roman"/>
          <w:sz w:val="24"/>
          <w:szCs w:val="24"/>
        </w:rPr>
        <w:t>p</w:t>
      </w:r>
      <w:r w:rsidRPr="00997647">
        <w:rPr>
          <w:rFonts w:ascii="Times New Roman" w:hAnsi="Times New Roman" w:cs="Times New Roman"/>
          <w:sz w:val="24"/>
          <w:szCs w:val="24"/>
        </w:rPr>
        <w:t xml:space="preserve">ara o </w:t>
      </w:r>
      <w:r w:rsidR="00997647">
        <w:rPr>
          <w:rFonts w:ascii="Times New Roman" w:hAnsi="Times New Roman" w:cs="Times New Roman"/>
          <w:sz w:val="24"/>
          <w:szCs w:val="24"/>
        </w:rPr>
        <w:t>c</w:t>
      </w:r>
      <w:r w:rsidRPr="00997647">
        <w:rPr>
          <w:rFonts w:ascii="Times New Roman" w:hAnsi="Times New Roman" w:cs="Times New Roman"/>
          <w:sz w:val="24"/>
          <w:szCs w:val="24"/>
        </w:rPr>
        <w:t xml:space="preserve">ampo: </w:t>
      </w:r>
      <w:r w:rsidR="00997647">
        <w:rPr>
          <w:rFonts w:ascii="Times New Roman" w:hAnsi="Times New Roman" w:cs="Times New Roman"/>
          <w:sz w:val="24"/>
          <w:szCs w:val="24"/>
        </w:rPr>
        <w:t>d</w:t>
      </w:r>
      <w:r w:rsidRPr="00997647">
        <w:rPr>
          <w:rFonts w:ascii="Times New Roman" w:hAnsi="Times New Roman" w:cs="Times New Roman"/>
          <w:sz w:val="24"/>
          <w:szCs w:val="24"/>
        </w:rPr>
        <w:t xml:space="preserve">esafios da </w:t>
      </w:r>
      <w:r w:rsidR="00997647">
        <w:rPr>
          <w:rFonts w:ascii="Times New Roman" w:hAnsi="Times New Roman" w:cs="Times New Roman"/>
          <w:sz w:val="24"/>
          <w:szCs w:val="24"/>
        </w:rPr>
        <w:t>p</w:t>
      </w:r>
      <w:r w:rsidRPr="00997647">
        <w:rPr>
          <w:rFonts w:ascii="Times New Roman" w:hAnsi="Times New Roman" w:cs="Times New Roman"/>
          <w:sz w:val="24"/>
          <w:szCs w:val="24"/>
        </w:rPr>
        <w:t xml:space="preserve">rodução e da </w:t>
      </w:r>
      <w:r w:rsidR="00997647">
        <w:rPr>
          <w:rFonts w:ascii="Times New Roman" w:hAnsi="Times New Roman" w:cs="Times New Roman"/>
          <w:sz w:val="24"/>
          <w:szCs w:val="24"/>
        </w:rPr>
        <w:t>o</w:t>
      </w:r>
      <w:r w:rsidRPr="00997647">
        <w:rPr>
          <w:rFonts w:ascii="Times New Roman" w:hAnsi="Times New Roman" w:cs="Times New Roman"/>
          <w:sz w:val="24"/>
          <w:szCs w:val="24"/>
        </w:rPr>
        <w:t xml:space="preserve">rganização da </w:t>
      </w:r>
      <w:r w:rsidR="00997647">
        <w:rPr>
          <w:rFonts w:ascii="Times New Roman" w:hAnsi="Times New Roman" w:cs="Times New Roman"/>
          <w:sz w:val="24"/>
          <w:szCs w:val="24"/>
        </w:rPr>
        <w:t>a</w:t>
      </w:r>
      <w:r w:rsidRPr="00997647">
        <w:rPr>
          <w:rFonts w:ascii="Times New Roman" w:hAnsi="Times New Roman" w:cs="Times New Roman"/>
          <w:sz w:val="24"/>
          <w:szCs w:val="24"/>
        </w:rPr>
        <w:t xml:space="preserve">gricultura </w:t>
      </w:r>
      <w:r w:rsidR="00997647">
        <w:rPr>
          <w:rFonts w:ascii="Times New Roman" w:hAnsi="Times New Roman" w:cs="Times New Roman"/>
          <w:sz w:val="24"/>
          <w:szCs w:val="24"/>
        </w:rPr>
        <w:t>f</w:t>
      </w:r>
      <w:r w:rsidRPr="00997647">
        <w:rPr>
          <w:rFonts w:ascii="Times New Roman" w:hAnsi="Times New Roman" w:cs="Times New Roman"/>
          <w:sz w:val="24"/>
          <w:szCs w:val="24"/>
        </w:rPr>
        <w:t xml:space="preserve">amiliar. </w:t>
      </w:r>
      <w:r w:rsidRPr="00997647">
        <w:rPr>
          <w:rFonts w:ascii="Times New Roman" w:hAnsi="Times New Roman" w:cs="Times New Roman"/>
          <w:b/>
          <w:sz w:val="24"/>
          <w:szCs w:val="24"/>
        </w:rPr>
        <w:t>VIII Congresso Latino Americano de Sociologia Rural</w:t>
      </w:r>
      <w:r w:rsidRPr="00997647">
        <w:rPr>
          <w:rFonts w:ascii="Times New Roman" w:hAnsi="Times New Roman" w:cs="Times New Roman"/>
          <w:sz w:val="24"/>
          <w:szCs w:val="24"/>
        </w:rPr>
        <w:t>. Porto de Galinhas, 2010.</w:t>
      </w:r>
    </w:p>
    <w:p w:rsidR="00FA6822" w:rsidRPr="00997647" w:rsidRDefault="00FA6822" w:rsidP="0058577D">
      <w:pPr>
        <w:spacing w:after="0" w:line="240" w:lineRule="auto"/>
        <w:jc w:val="both"/>
        <w:rPr>
          <w:rFonts w:ascii="Times New Roman" w:hAnsi="Times New Roman" w:cs="Times New Roman"/>
          <w:sz w:val="24"/>
          <w:szCs w:val="24"/>
        </w:rPr>
      </w:pPr>
      <w:r w:rsidRPr="00997647">
        <w:rPr>
          <w:rFonts w:ascii="Times New Roman" w:hAnsi="Times New Roman" w:cs="Times New Roman"/>
          <w:sz w:val="24"/>
          <w:szCs w:val="24"/>
        </w:rPr>
        <w:t xml:space="preserve"> </w:t>
      </w:r>
    </w:p>
    <w:p w:rsidR="00167EBD" w:rsidRDefault="00167EBD" w:rsidP="0058577D">
      <w:pPr>
        <w:spacing w:after="0" w:line="240" w:lineRule="auto"/>
        <w:jc w:val="both"/>
        <w:rPr>
          <w:rFonts w:ascii="Times New Roman" w:hAnsi="Times New Roman" w:cs="Times New Roman"/>
          <w:sz w:val="24"/>
          <w:szCs w:val="24"/>
          <w:lang w:val="en-US"/>
        </w:rPr>
      </w:pPr>
      <w:r w:rsidRPr="00997647">
        <w:rPr>
          <w:rFonts w:ascii="Times New Roman" w:hAnsi="Times New Roman" w:cs="Times New Roman"/>
          <w:sz w:val="24"/>
          <w:szCs w:val="24"/>
        </w:rPr>
        <w:t>OLIVEIRA, E.</w:t>
      </w:r>
      <w:r w:rsidR="00997647">
        <w:rPr>
          <w:rFonts w:ascii="Times New Roman" w:hAnsi="Times New Roman" w:cs="Times New Roman"/>
          <w:sz w:val="24"/>
          <w:szCs w:val="24"/>
        </w:rPr>
        <w:t>;</w:t>
      </w:r>
      <w:r w:rsidRPr="00997647">
        <w:rPr>
          <w:rFonts w:ascii="Times New Roman" w:hAnsi="Times New Roman" w:cs="Times New Roman"/>
          <w:sz w:val="24"/>
          <w:szCs w:val="24"/>
        </w:rPr>
        <w:t xml:space="preserve"> MICHELS, I. L. </w:t>
      </w:r>
      <w:r w:rsidRPr="00997647">
        <w:rPr>
          <w:rFonts w:ascii="Times New Roman" w:hAnsi="Times New Roman" w:cs="Times New Roman"/>
          <w:b/>
          <w:sz w:val="24"/>
          <w:szCs w:val="24"/>
        </w:rPr>
        <w:t xml:space="preserve">Estudo das </w:t>
      </w:r>
      <w:r w:rsidR="00997647">
        <w:rPr>
          <w:rFonts w:ascii="Times New Roman" w:hAnsi="Times New Roman" w:cs="Times New Roman"/>
          <w:b/>
          <w:sz w:val="24"/>
          <w:szCs w:val="24"/>
        </w:rPr>
        <w:t>c</w:t>
      </w:r>
      <w:r w:rsidRPr="00997647">
        <w:rPr>
          <w:rFonts w:ascii="Times New Roman" w:hAnsi="Times New Roman" w:cs="Times New Roman"/>
          <w:b/>
          <w:sz w:val="24"/>
          <w:szCs w:val="24"/>
        </w:rPr>
        <w:t xml:space="preserve">adeias </w:t>
      </w:r>
      <w:r w:rsidR="00997647">
        <w:rPr>
          <w:rFonts w:ascii="Times New Roman" w:hAnsi="Times New Roman" w:cs="Times New Roman"/>
          <w:b/>
          <w:sz w:val="24"/>
          <w:szCs w:val="24"/>
        </w:rPr>
        <w:t>p</w:t>
      </w:r>
      <w:r w:rsidRPr="00997647">
        <w:rPr>
          <w:rFonts w:ascii="Times New Roman" w:hAnsi="Times New Roman" w:cs="Times New Roman"/>
          <w:b/>
          <w:sz w:val="24"/>
          <w:szCs w:val="24"/>
        </w:rPr>
        <w:t>rodutivas de Mato Grosso do Sul</w:t>
      </w:r>
      <w:r w:rsidR="00997647">
        <w:rPr>
          <w:rFonts w:ascii="Times New Roman" w:hAnsi="Times New Roman" w:cs="Times New Roman"/>
          <w:b/>
          <w:sz w:val="24"/>
          <w:szCs w:val="24"/>
        </w:rPr>
        <w:t>:</w:t>
      </w:r>
      <w:r w:rsidRPr="00997647">
        <w:rPr>
          <w:rFonts w:ascii="Times New Roman" w:hAnsi="Times New Roman" w:cs="Times New Roman"/>
          <w:i/>
          <w:sz w:val="24"/>
          <w:szCs w:val="24"/>
        </w:rPr>
        <w:t xml:space="preserve"> </w:t>
      </w:r>
      <w:r w:rsidR="00997647">
        <w:rPr>
          <w:rFonts w:ascii="Times New Roman" w:hAnsi="Times New Roman" w:cs="Times New Roman"/>
          <w:sz w:val="24"/>
          <w:szCs w:val="24"/>
        </w:rPr>
        <w:t>l</w:t>
      </w:r>
      <w:r w:rsidRPr="00997647">
        <w:rPr>
          <w:rFonts w:ascii="Times New Roman" w:hAnsi="Times New Roman" w:cs="Times New Roman"/>
          <w:sz w:val="24"/>
          <w:szCs w:val="24"/>
        </w:rPr>
        <w:t xml:space="preserve">eite. </w:t>
      </w:r>
      <w:r w:rsidR="005E34F8" w:rsidRPr="00997647">
        <w:rPr>
          <w:rFonts w:ascii="Times New Roman" w:hAnsi="Times New Roman" w:cs="Times New Roman"/>
          <w:sz w:val="24"/>
          <w:szCs w:val="24"/>
          <w:lang w:val="en-US"/>
        </w:rPr>
        <w:t>Campo Grande/MS: DEA/UFMS, mineo,</w:t>
      </w:r>
      <w:r w:rsidRPr="00997647">
        <w:rPr>
          <w:rFonts w:ascii="Times New Roman" w:hAnsi="Times New Roman" w:cs="Times New Roman"/>
          <w:sz w:val="24"/>
          <w:szCs w:val="24"/>
          <w:lang w:val="en-US"/>
        </w:rPr>
        <w:t xml:space="preserve"> 2003.</w:t>
      </w:r>
    </w:p>
    <w:p w:rsidR="00997647" w:rsidRPr="00997647" w:rsidRDefault="00997647" w:rsidP="0058577D">
      <w:pPr>
        <w:spacing w:after="0" w:line="240" w:lineRule="auto"/>
        <w:jc w:val="both"/>
        <w:rPr>
          <w:rFonts w:ascii="Times New Roman" w:hAnsi="Times New Roman" w:cs="Times New Roman"/>
          <w:sz w:val="24"/>
          <w:szCs w:val="24"/>
          <w:lang w:val="en-US"/>
        </w:rPr>
      </w:pPr>
    </w:p>
    <w:p w:rsidR="001A5050" w:rsidRDefault="001A5050" w:rsidP="0058577D">
      <w:pPr>
        <w:autoSpaceDE w:val="0"/>
        <w:autoSpaceDN w:val="0"/>
        <w:adjustRightInd w:val="0"/>
        <w:spacing w:after="0" w:line="240" w:lineRule="auto"/>
        <w:jc w:val="both"/>
        <w:rPr>
          <w:rFonts w:ascii="Times New Roman" w:hAnsi="Times New Roman" w:cs="Times New Roman"/>
          <w:iCs/>
          <w:sz w:val="24"/>
          <w:szCs w:val="24"/>
          <w:lang w:val="en-US"/>
        </w:rPr>
      </w:pPr>
      <w:r w:rsidRPr="004372BB">
        <w:rPr>
          <w:rFonts w:ascii="Times New Roman" w:hAnsi="Times New Roman" w:cs="Times New Roman"/>
          <w:sz w:val="24"/>
          <w:szCs w:val="24"/>
          <w:lang w:val="en-US"/>
        </w:rPr>
        <w:t xml:space="preserve">SCHMITZ, H. </w:t>
      </w:r>
      <w:r w:rsidRPr="00FC24E4">
        <w:rPr>
          <w:rFonts w:ascii="Times New Roman" w:hAnsi="Times New Roman" w:cs="Times New Roman"/>
          <w:bCs/>
          <w:sz w:val="24"/>
          <w:szCs w:val="24"/>
          <w:lang w:val="en-US"/>
        </w:rPr>
        <w:t xml:space="preserve">Does </w:t>
      </w:r>
      <w:r w:rsidR="00997647">
        <w:rPr>
          <w:rFonts w:ascii="Times New Roman" w:hAnsi="Times New Roman" w:cs="Times New Roman"/>
          <w:bCs/>
          <w:sz w:val="24"/>
          <w:szCs w:val="24"/>
          <w:lang w:val="en-US"/>
        </w:rPr>
        <w:t>l</w:t>
      </w:r>
      <w:r w:rsidRPr="00FC24E4">
        <w:rPr>
          <w:rFonts w:ascii="Times New Roman" w:hAnsi="Times New Roman" w:cs="Times New Roman"/>
          <w:bCs/>
          <w:sz w:val="24"/>
          <w:szCs w:val="24"/>
          <w:lang w:val="en-US"/>
        </w:rPr>
        <w:t xml:space="preserve">ocal </w:t>
      </w:r>
      <w:r w:rsidR="00997647">
        <w:rPr>
          <w:rFonts w:ascii="Times New Roman" w:hAnsi="Times New Roman" w:cs="Times New Roman"/>
          <w:bCs/>
          <w:sz w:val="24"/>
          <w:szCs w:val="24"/>
          <w:lang w:val="en-US"/>
        </w:rPr>
        <w:t>c</w:t>
      </w:r>
      <w:r w:rsidRPr="00FC24E4">
        <w:rPr>
          <w:rFonts w:ascii="Times New Roman" w:hAnsi="Times New Roman" w:cs="Times New Roman"/>
          <w:bCs/>
          <w:sz w:val="24"/>
          <w:szCs w:val="24"/>
          <w:lang w:val="en-US"/>
        </w:rPr>
        <w:t xml:space="preserve">o-operation </w:t>
      </w:r>
      <w:r w:rsidR="00997647">
        <w:rPr>
          <w:rFonts w:ascii="Times New Roman" w:hAnsi="Times New Roman" w:cs="Times New Roman"/>
          <w:bCs/>
          <w:sz w:val="24"/>
          <w:szCs w:val="24"/>
          <w:lang w:val="en-US"/>
        </w:rPr>
        <w:t>m</w:t>
      </w:r>
      <w:r w:rsidRPr="00FC24E4">
        <w:rPr>
          <w:rFonts w:ascii="Times New Roman" w:hAnsi="Times New Roman" w:cs="Times New Roman"/>
          <w:bCs/>
          <w:sz w:val="24"/>
          <w:szCs w:val="24"/>
          <w:lang w:val="en-US"/>
        </w:rPr>
        <w:t xml:space="preserve">atter? Evidence from </w:t>
      </w:r>
      <w:r w:rsidR="00997647">
        <w:rPr>
          <w:rFonts w:ascii="Times New Roman" w:hAnsi="Times New Roman" w:cs="Times New Roman"/>
          <w:bCs/>
          <w:sz w:val="24"/>
          <w:szCs w:val="24"/>
          <w:lang w:val="en-US"/>
        </w:rPr>
        <w:t>i</w:t>
      </w:r>
      <w:r w:rsidRPr="00FC24E4">
        <w:rPr>
          <w:rFonts w:ascii="Times New Roman" w:hAnsi="Times New Roman" w:cs="Times New Roman"/>
          <w:bCs/>
          <w:sz w:val="24"/>
          <w:szCs w:val="24"/>
          <w:lang w:val="en-US"/>
        </w:rPr>
        <w:t xml:space="preserve">ndustrial </w:t>
      </w:r>
      <w:r w:rsidR="00997647">
        <w:rPr>
          <w:rFonts w:ascii="Times New Roman" w:hAnsi="Times New Roman" w:cs="Times New Roman"/>
          <w:bCs/>
          <w:sz w:val="24"/>
          <w:szCs w:val="24"/>
          <w:lang w:val="en-US"/>
        </w:rPr>
        <w:t>c</w:t>
      </w:r>
      <w:r w:rsidRPr="00FC24E4">
        <w:rPr>
          <w:rFonts w:ascii="Times New Roman" w:hAnsi="Times New Roman" w:cs="Times New Roman"/>
          <w:bCs/>
          <w:sz w:val="24"/>
          <w:szCs w:val="24"/>
          <w:lang w:val="en-US"/>
        </w:rPr>
        <w:t xml:space="preserve">lusters in South Asia and Latin America. </w:t>
      </w:r>
      <w:r w:rsidRPr="004372BB">
        <w:rPr>
          <w:rFonts w:ascii="Times New Roman" w:hAnsi="Times New Roman" w:cs="Times New Roman"/>
          <w:b/>
          <w:iCs/>
          <w:sz w:val="24"/>
          <w:szCs w:val="24"/>
          <w:lang w:val="en-US"/>
        </w:rPr>
        <w:t>Oxford Development Studies</w:t>
      </w:r>
      <w:r w:rsidRPr="004372BB">
        <w:rPr>
          <w:rFonts w:ascii="Times New Roman" w:hAnsi="Times New Roman" w:cs="Times New Roman"/>
          <w:iCs/>
          <w:sz w:val="24"/>
          <w:szCs w:val="24"/>
          <w:lang w:val="en-US"/>
        </w:rPr>
        <w:t xml:space="preserve">, </w:t>
      </w:r>
      <w:r w:rsidR="005E34F8" w:rsidRPr="004372BB">
        <w:rPr>
          <w:rFonts w:ascii="Times New Roman" w:hAnsi="Times New Roman" w:cs="Times New Roman"/>
          <w:iCs/>
          <w:sz w:val="24"/>
          <w:szCs w:val="24"/>
          <w:lang w:val="en-US"/>
        </w:rPr>
        <w:t>v</w:t>
      </w:r>
      <w:r w:rsidRPr="004372BB">
        <w:rPr>
          <w:rFonts w:ascii="Times New Roman" w:hAnsi="Times New Roman" w:cs="Times New Roman"/>
          <w:iCs/>
          <w:sz w:val="24"/>
          <w:szCs w:val="24"/>
          <w:lang w:val="en-US"/>
        </w:rPr>
        <w:t>. 28, n</w:t>
      </w:r>
      <w:r w:rsidR="00997647" w:rsidRPr="004372BB">
        <w:rPr>
          <w:rFonts w:ascii="Times New Roman" w:hAnsi="Times New Roman" w:cs="Times New Roman"/>
          <w:iCs/>
          <w:sz w:val="24"/>
          <w:szCs w:val="24"/>
          <w:lang w:val="en-US"/>
        </w:rPr>
        <w:t>º</w:t>
      </w:r>
      <w:r w:rsidRPr="004372BB">
        <w:rPr>
          <w:rFonts w:ascii="Times New Roman" w:hAnsi="Times New Roman" w:cs="Times New Roman"/>
          <w:iCs/>
          <w:sz w:val="24"/>
          <w:szCs w:val="24"/>
          <w:lang w:val="en-US"/>
        </w:rPr>
        <w:t xml:space="preserve"> 3, 2000.</w:t>
      </w:r>
    </w:p>
    <w:p w:rsidR="00997647" w:rsidRPr="004372BB" w:rsidRDefault="00997647" w:rsidP="0058577D">
      <w:pPr>
        <w:autoSpaceDE w:val="0"/>
        <w:autoSpaceDN w:val="0"/>
        <w:adjustRightInd w:val="0"/>
        <w:spacing w:after="0" w:line="240" w:lineRule="auto"/>
        <w:jc w:val="both"/>
        <w:rPr>
          <w:rFonts w:ascii="Times New Roman" w:hAnsi="Times New Roman" w:cs="Times New Roman"/>
          <w:iCs/>
          <w:sz w:val="24"/>
          <w:szCs w:val="24"/>
          <w:lang w:val="en-US"/>
        </w:rPr>
      </w:pPr>
    </w:p>
    <w:p w:rsidR="0059092C" w:rsidRDefault="0059092C" w:rsidP="0058577D">
      <w:pPr>
        <w:autoSpaceDE w:val="0"/>
        <w:autoSpaceDN w:val="0"/>
        <w:adjustRightInd w:val="0"/>
        <w:spacing w:after="0" w:line="240" w:lineRule="auto"/>
        <w:jc w:val="both"/>
        <w:rPr>
          <w:rFonts w:ascii="Times New Roman" w:hAnsi="Times New Roman" w:cs="Times New Roman"/>
          <w:iCs/>
          <w:sz w:val="24"/>
          <w:szCs w:val="24"/>
        </w:rPr>
      </w:pPr>
      <w:r w:rsidRPr="00F652BF">
        <w:rPr>
          <w:rFonts w:ascii="Times New Roman" w:hAnsi="Times New Roman" w:cs="Times New Roman"/>
          <w:iCs/>
          <w:sz w:val="24"/>
          <w:szCs w:val="24"/>
        </w:rPr>
        <w:t>SEPROTUR. Programa Leite Forte. Campo Grande, MS, 2014. Disponível em: &lt;</w:t>
      </w:r>
      <w:r w:rsidRPr="00997647">
        <w:rPr>
          <w:rFonts w:ascii="Times New Roman" w:hAnsi="Times New Roman" w:cs="Times New Roman"/>
          <w:iCs/>
          <w:sz w:val="24"/>
          <w:szCs w:val="24"/>
        </w:rPr>
        <w:t>http://www.</w:t>
      </w:r>
      <w:r w:rsidR="00997647">
        <w:rPr>
          <w:rFonts w:ascii="Times New Roman" w:hAnsi="Times New Roman" w:cs="Times New Roman"/>
          <w:iCs/>
          <w:sz w:val="24"/>
          <w:szCs w:val="24"/>
        </w:rPr>
        <w:t xml:space="preserve"> </w:t>
      </w:r>
      <w:r w:rsidRPr="00997647">
        <w:rPr>
          <w:rFonts w:ascii="Times New Roman" w:hAnsi="Times New Roman" w:cs="Times New Roman"/>
          <w:iCs/>
          <w:sz w:val="24"/>
          <w:szCs w:val="24"/>
        </w:rPr>
        <w:t>seprotur.ms.gov.br/leiteforte/index.php?inside=1&amp;tp=3&amp;comp=&amp;show=6679&gt;</w:t>
      </w:r>
      <w:r w:rsidR="00997647">
        <w:rPr>
          <w:rFonts w:ascii="Times New Roman" w:hAnsi="Times New Roman" w:cs="Times New Roman"/>
          <w:iCs/>
          <w:sz w:val="24"/>
          <w:szCs w:val="24"/>
        </w:rPr>
        <w:t>.</w:t>
      </w:r>
      <w:r w:rsidRPr="00997647">
        <w:rPr>
          <w:rFonts w:ascii="Times New Roman" w:hAnsi="Times New Roman" w:cs="Times New Roman"/>
          <w:iCs/>
          <w:sz w:val="24"/>
          <w:szCs w:val="24"/>
        </w:rPr>
        <w:t xml:space="preserve"> Acesso</w:t>
      </w:r>
      <w:r w:rsidR="003A357F" w:rsidRPr="00997647">
        <w:rPr>
          <w:rFonts w:ascii="Times New Roman" w:hAnsi="Times New Roman" w:cs="Times New Roman"/>
          <w:iCs/>
          <w:sz w:val="24"/>
          <w:szCs w:val="24"/>
        </w:rPr>
        <w:t>:</w:t>
      </w:r>
      <w:r w:rsidRPr="00997647">
        <w:rPr>
          <w:rFonts w:ascii="Times New Roman" w:hAnsi="Times New Roman" w:cs="Times New Roman"/>
          <w:iCs/>
          <w:sz w:val="24"/>
          <w:szCs w:val="24"/>
        </w:rPr>
        <w:t xml:space="preserve"> 21 ago</w:t>
      </w:r>
      <w:r w:rsidR="00997647">
        <w:rPr>
          <w:rFonts w:ascii="Times New Roman" w:hAnsi="Times New Roman" w:cs="Times New Roman"/>
          <w:iCs/>
          <w:sz w:val="24"/>
          <w:szCs w:val="24"/>
        </w:rPr>
        <w:t>.</w:t>
      </w:r>
      <w:r w:rsidRPr="00997647">
        <w:rPr>
          <w:rFonts w:ascii="Times New Roman" w:hAnsi="Times New Roman" w:cs="Times New Roman"/>
          <w:iCs/>
          <w:sz w:val="24"/>
          <w:szCs w:val="24"/>
        </w:rPr>
        <w:t xml:space="preserve"> 2014.</w:t>
      </w:r>
    </w:p>
    <w:p w:rsidR="00997647" w:rsidRPr="00997647" w:rsidRDefault="00997647" w:rsidP="0058577D">
      <w:pPr>
        <w:autoSpaceDE w:val="0"/>
        <w:autoSpaceDN w:val="0"/>
        <w:adjustRightInd w:val="0"/>
        <w:spacing w:after="0" w:line="240" w:lineRule="auto"/>
        <w:jc w:val="both"/>
        <w:rPr>
          <w:rFonts w:ascii="Times New Roman" w:hAnsi="Times New Roman" w:cs="Times New Roman"/>
          <w:iCs/>
          <w:sz w:val="24"/>
          <w:szCs w:val="24"/>
        </w:rPr>
      </w:pPr>
    </w:p>
    <w:p w:rsidR="00776B41" w:rsidRDefault="009F6547" w:rsidP="0058577D">
      <w:pPr>
        <w:adjustRightInd w:val="0"/>
        <w:spacing w:after="0" w:line="240" w:lineRule="auto"/>
        <w:jc w:val="both"/>
        <w:rPr>
          <w:rFonts w:ascii="Times New Roman" w:hAnsi="Times New Roman" w:cs="Times New Roman"/>
          <w:sz w:val="24"/>
          <w:szCs w:val="24"/>
          <w:lang w:val="pt-PT"/>
        </w:rPr>
      </w:pPr>
      <w:r w:rsidRPr="00997647">
        <w:rPr>
          <w:rFonts w:ascii="Times New Roman" w:hAnsi="Times New Roman" w:cs="Times New Roman"/>
          <w:sz w:val="24"/>
          <w:szCs w:val="24"/>
          <w:lang w:val="pt-PT"/>
        </w:rPr>
        <w:t xml:space="preserve">SILVA, Z. F. da. Gestão da </w:t>
      </w:r>
      <w:r w:rsidR="00997647">
        <w:rPr>
          <w:rFonts w:ascii="Times New Roman" w:hAnsi="Times New Roman" w:cs="Times New Roman"/>
          <w:sz w:val="24"/>
          <w:szCs w:val="24"/>
          <w:lang w:val="pt-PT"/>
        </w:rPr>
        <w:t>p</w:t>
      </w:r>
      <w:r w:rsidRPr="00997647">
        <w:rPr>
          <w:rFonts w:ascii="Times New Roman" w:hAnsi="Times New Roman" w:cs="Times New Roman"/>
          <w:sz w:val="24"/>
          <w:szCs w:val="24"/>
          <w:lang w:val="pt-PT"/>
        </w:rPr>
        <w:t xml:space="preserve">ecuária </w:t>
      </w:r>
      <w:r w:rsidR="00997647">
        <w:rPr>
          <w:rFonts w:ascii="Times New Roman" w:hAnsi="Times New Roman" w:cs="Times New Roman"/>
          <w:sz w:val="24"/>
          <w:szCs w:val="24"/>
          <w:lang w:val="pt-PT"/>
        </w:rPr>
        <w:t>l</w:t>
      </w:r>
      <w:r w:rsidRPr="00997647">
        <w:rPr>
          <w:rFonts w:ascii="Times New Roman" w:hAnsi="Times New Roman" w:cs="Times New Roman"/>
          <w:sz w:val="24"/>
          <w:szCs w:val="24"/>
          <w:lang w:val="pt-PT"/>
        </w:rPr>
        <w:t>eiteira. Disponível em: &lt;http://www.enelbrasil.com.br/</w:t>
      </w:r>
      <w:r w:rsidR="00997647">
        <w:rPr>
          <w:rFonts w:ascii="Times New Roman" w:hAnsi="Times New Roman" w:cs="Times New Roman"/>
          <w:sz w:val="24"/>
          <w:szCs w:val="24"/>
          <w:lang w:val="pt-PT"/>
        </w:rPr>
        <w:t xml:space="preserve"> </w:t>
      </w:r>
      <w:r w:rsidRPr="00997647">
        <w:rPr>
          <w:rFonts w:ascii="Times New Roman" w:hAnsi="Times New Roman" w:cs="Times New Roman"/>
          <w:sz w:val="24"/>
          <w:szCs w:val="24"/>
          <w:lang w:val="pt-PT"/>
        </w:rPr>
        <w:t>static/download/25-10/auditoriomaster/GESTAO-DA-PECUARIA-LEITEIRA.ppt&gt;</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Acesso em</w:t>
      </w:r>
      <w:r w:rsidR="00997647">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21 jun</w:t>
      </w:r>
      <w:r w:rsidR="00C14A93">
        <w:rPr>
          <w:rFonts w:ascii="Times New Roman" w:hAnsi="Times New Roman" w:cs="Times New Roman"/>
          <w:sz w:val="24"/>
          <w:szCs w:val="24"/>
          <w:lang w:val="pt-PT"/>
        </w:rPr>
        <w:t>.</w:t>
      </w:r>
      <w:r w:rsidRPr="00997647">
        <w:rPr>
          <w:rFonts w:ascii="Times New Roman" w:hAnsi="Times New Roman" w:cs="Times New Roman"/>
          <w:sz w:val="24"/>
          <w:szCs w:val="24"/>
          <w:lang w:val="pt-PT"/>
        </w:rPr>
        <w:t xml:space="preserve"> 2014.</w:t>
      </w:r>
    </w:p>
    <w:p w:rsidR="00997647" w:rsidRPr="00997647" w:rsidRDefault="00997647" w:rsidP="0058577D">
      <w:pPr>
        <w:adjustRightInd w:val="0"/>
        <w:spacing w:after="0" w:line="240" w:lineRule="auto"/>
        <w:jc w:val="both"/>
        <w:rPr>
          <w:rFonts w:ascii="Times New Roman" w:hAnsi="Times New Roman" w:cs="Times New Roman"/>
          <w:sz w:val="24"/>
          <w:szCs w:val="24"/>
          <w:lang w:val="pt-PT"/>
        </w:rPr>
      </w:pPr>
    </w:p>
    <w:p w:rsidR="008745DA" w:rsidRDefault="008745DA" w:rsidP="0058577D">
      <w:pPr>
        <w:adjustRightInd w:val="0"/>
        <w:spacing w:after="0" w:line="240" w:lineRule="auto"/>
        <w:jc w:val="both"/>
        <w:rPr>
          <w:rFonts w:ascii="Times New Roman" w:hAnsi="Times New Roman" w:cs="Times New Roman"/>
          <w:sz w:val="24"/>
          <w:szCs w:val="24"/>
        </w:rPr>
      </w:pPr>
      <w:r w:rsidRPr="00997647">
        <w:rPr>
          <w:rFonts w:ascii="Times New Roman" w:hAnsi="Times New Roman" w:cs="Times New Roman"/>
          <w:sz w:val="24"/>
          <w:szCs w:val="24"/>
          <w:lang w:val="pt-PT"/>
        </w:rPr>
        <w:t xml:space="preserve">SOUZA, C. Políticas </w:t>
      </w:r>
      <w:r w:rsidR="00997647">
        <w:rPr>
          <w:rFonts w:ascii="Times New Roman" w:hAnsi="Times New Roman" w:cs="Times New Roman"/>
          <w:sz w:val="24"/>
          <w:szCs w:val="24"/>
          <w:lang w:val="pt-PT"/>
        </w:rPr>
        <w:t>p</w:t>
      </w:r>
      <w:r w:rsidRPr="00997647">
        <w:rPr>
          <w:rFonts w:ascii="Times New Roman" w:hAnsi="Times New Roman" w:cs="Times New Roman"/>
          <w:sz w:val="24"/>
          <w:szCs w:val="24"/>
          <w:lang w:val="pt-PT"/>
        </w:rPr>
        <w:t xml:space="preserve">úblicas: uma revisão da literatura. </w:t>
      </w:r>
      <w:r w:rsidRPr="00997647">
        <w:rPr>
          <w:rFonts w:ascii="Times New Roman" w:hAnsi="Times New Roman" w:cs="Times New Roman"/>
          <w:b/>
          <w:sz w:val="24"/>
          <w:szCs w:val="24"/>
          <w:lang w:val="pt-PT"/>
        </w:rPr>
        <w:t>Sociologias</w:t>
      </w:r>
      <w:r w:rsidRPr="00997647">
        <w:rPr>
          <w:rFonts w:ascii="Times New Roman" w:hAnsi="Times New Roman" w:cs="Times New Roman"/>
          <w:sz w:val="24"/>
          <w:szCs w:val="24"/>
          <w:lang w:val="pt-PT"/>
        </w:rPr>
        <w:t xml:space="preserve">, </w:t>
      </w:r>
      <w:r w:rsidR="005E34F8" w:rsidRPr="00997647">
        <w:rPr>
          <w:rFonts w:ascii="Times New Roman" w:hAnsi="Times New Roman" w:cs="Times New Roman"/>
          <w:sz w:val="24"/>
          <w:szCs w:val="24"/>
          <w:lang w:val="pt-PT"/>
        </w:rPr>
        <w:t>n</w:t>
      </w:r>
      <w:r w:rsidR="00997647">
        <w:rPr>
          <w:rFonts w:ascii="Times New Roman" w:hAnsi="Times New Roman" w:cs="Times New Roman"/>
          <w:sz w:val="24"/>
          <w:szCs w:val="24"/>
          <w:lang w:val="pt-PT"/>
        </w:rPr>
        <w:t>º</w:t>
      </w:r>
      <w:r w:rsidRPr="00997647">
        <w:rPr>
          <w:rFonts w:ascii="Times New Roman" w:hAnsi="Times New Roman" w:cs="Times New Roman"/>
          <w:sz w:val="24"/>
          <w:szCs w:val="24"/>
        </w:rPr>
        <w:t xml:space="preserve"> 16, p. 20-45</w:t>
      </w:r>
      <w:r w:rsidR="005E34F8" w:rsidRPr="00997647">
        <w:rPr>
          <w:rFonts w:ascii="Times New Roman" w:hAnsi="Times New Roman" w:cs="Times New Roman"/>
          <w:sz w:val="24"/>
          <w:szCs w:val="24"/>
        </w:rPr>
        <w:t>. Porto Alegre, 2006</w:t>
      </w:r>
      <w:r w:rsidRPr="00FC24E4">
        <w:rPr>
          <w:rFonts w:ascii="Times New Roman" w:hAnsi="Times New Roman" w:cs="Times New Roman"/>
          <w:sz w:val="24"/>
          <w:szCs w:val="24"/>
        </w:rPr>
        <w:t>.</w:t>
      </w:r>
    </w:p>
    <w:p w:rsidR="00997647" w:rsidRPr="00997647" w:rsidRDefault="00997647" w:rsidP="0058577D">
      <w:pPr>
        <w:adjustRightInd w:val="0"/>
        <w:spacing w:after="0" w:line="240" w:lineRule="auto"/>
        <w:jc w:val="both"/>
        <w:rPr>
          <w:rFonts w:ascii="Times New Roman" w:hAnsi="Times New Roman" w:cs="Times New Roman"/>
          <w:sz w:val="24"/>
          <w:szCs w:val="24"/>
          <w:lang w:val="pt-PT"/>
        </w:rPr>
      </w:pPr>
    </w:p>
    <w:p w:rsidR="00C762F5" w:rsidRDefault="00C762F5" w:rsidP="0058577D">
      <w:pPr>
        <w:pStyle w:val="Default"/>
        <w:jc w:val="both"/>
        <w:rPr>
          <w:rFonts w:ascii="Times New Roman" w:hAnsi="Times New Roman" w:cs="Times New Roman"/>
        </w:rPr>
      </w:pPr>
      <w:r w:rsidRPr="003F344B">
        <w:rPr>
          <w:rFonts w:ascii="Times New Roman" w:hAnsi="Times New Roman" w:cs="Times New Roman"/>
          <w:lang w:val="pt-PT"/>
        </w:rPr>
        <w:t xml:space="preserve">SOUZA, U. R. </w:t>
      </w:r>
      <w:r w:rsidR="005E34F8" w:rsidRPr="003F344B">
        <w:rPr>
          <w:rFonts w:ascii="Times New Roman" w:hAnsi="Times New Roman" w:cs="Times New Roman"/>
          <w:lang w:val="pt-PT"/>
        </w:rPr>
        <w:t>d</w:t>
      </w:r>
      <w:r w:rsidRPr="003F344B">
        <w:rPr>
          <w:rFonts w:ascii="Times New Roman" w:hAnsi="Times New Roman" w:cs="Times New Roman"/>
          <w:lang w:val="pt-PT"/>
        </w:rPr>
        <w:t>e</w:t>
      </w:r>
      <w:r w:rsidR="005E34F8" w:rsidRPr="003F344B">
        <w:rPr>
          <w:rFonts w:ascii="Times New Roman" w:hAnsi="Times New Roman" w:cs="Times New Roman"/>
          <w:lang w:val="pt-PT"/>
        </w:rPr>
        <w:t>;</w:t>
      </w:r>
      <w:r w:rsidRPr="003F344B">
        <w:rPr>
          <w:rFonts w:ascii="Times New Roman" w:hAnsi="Times New Roman" w:cs="Times New Roman"/>
          <w:lang w:val="pt-PT"/>
        </w:rPr>
        <w:t xml:space="preserve"> BRAGA, M. J. Diversificação </w:t>
      </w:r>
      <w:r w:rsidR="003F344B">
        <w:rPr>
          <w:rFonts w:ascii="Times New Roman" w:hAnsi="Times New Roman" w:cs="Times New Roman"/>
          <w:lang w:val="pt-PT"/>
        </w:rPr>
        <w:t>c</w:t>
      </w:r>
      <w:r w:rsidRPr="003F344B">
        <w:rPr>
          <w:rFonts w:ascii="Times New Roman" w:hAnsi="Times New Roman" w:cs="Times New Roman"/>
          <w:lang w:val="pt-PT"/>
        </w:rPr>
        <w:t xml:space="preserve">oncêntrica na </w:t>
      </w:r>
      <w:r w:rsidR="003F344B">
        <w:rPr>
          <w:rFonts w:ascii="Times New Roman" w:hAnsi="Times New Roman" w:cs="Times New Roman"/>
          <w:lang w:val="pt-PT"/>
        </w:rPr>
        <w:t>c</w:t>
      </w:r>
      <w:r w:rsidRPr="003F344B">
        <w:rPr>
          <w:rFonts w:ascii="Times New Roman" w:hAnsi="Times New Roman" w:cs="Times New Roman"/>
          <w:lang w:val="pt-PT"/>
        </w:rPr>
        <w:t xml:space="preserve">ooperativa </w:t>
      </w:r>
      <w:r w:rsidR="003F344B">
        <w:rPr>
          <w:rFonts w:ascii="Times New Roman" w:hAnsi="Times New Roman" w:cs="Times New Roman"/>
          <w:lang w:val="pt-PT"/>
        </w:rPr>
        <w:t>a</w:t>
      </w:r>
      <w:r w:rsidRPr="003F344B">
        <w:rPr>
          <w:rFonts w:ascii="Times New Roman" w:hAnsi="Times New Roman" w:cs="Times New Roman"/>
          <w:lang w:val="pt-PT"/>
        </w:rPr>
        <w:t xml:space="preserve">gropecuária: um estudo de caso da COMIGO. </w:t>
      </w:r>
      <w:r w:rsidRPr="003F344B">
        <w:rPr>
          <w:rFonts w:ascii="Times New Roman" w:hAnsi="Times New Roman" w:cs="Times New Roman"/>
          <w:b/>
          <w:lang w:val="pt-PT"/>
        </w:rPr>
        <w:t>Gestão e Produção</w:t>
      </w:r>
      <w:r w:rsidRPr="003F344B">
        <w:rPr>
          <w:rFonts w:ascii="Times New Roman" w:hAnsi="Times New Roman" w:cs="Times New Roman"/>
          <w:lang w:val="pt-PT"/>
        </w:rPr>
        <w:t xml:space="preserve">, </w:t>
      </w:r>
      <w:r w:rsidRPr="003F344B">
        <w:rPr>
          <w:rFonts w:ascii="Times New Roman" w:hAnsi="Times New Roman" w:cs="Times New Roman"/>
        </w:rPr>
        <w:t>v. 14, n</w:t>
      </w:r>
      <w:r w:rsidR="003F344B">
        <w:rPr>
          <w:rFonts w:ascii="Times New Roman" w:hAnsi="Times New Roman" w:cs="Times New Roman"/>
        </w:rPr>
        <w:t>º</w:t>
      </w:r>
      <w:r w:rsidRPr="003F344B">
        <w:rPr>
          <w:rFonts w:ascii="Times New Roman" w:hAnsi="Times New Roman" w:cs="Times New Roman"/>
        </w:rPr>
        <w:t xml:space="preserve"> 1, p. 169-179, </w:t>
      </w:r>
      <w:r w:rsidR="005E34F8" w:rsidRPr="003F344B">
        <w:rPr>
          <w:rFonts w:ascii="Times New Roman" w:hAnsi="Times New Roman" w:cs="Times New Roman"/>
          <w:lang w:val="pt-PT"/>
        </w:rPr>
        <w:t>São Carlos,</w:t>
      </w:r>
      <w:r w:rsidRPr="003F344B">
        <w:rPr>
          <w:rFonts w:ascii="Times New Roman" w:hAnsi="Times New Roman" w:cs="Times New Roman"/>
        </w:rPr>
        <w:t xml:space="preserve"> 2007.</w:t>
      </w:r>
    </w:p>
    <w:p w:rsidR="003F344B" w:rsidRPr="003F344B" w:rsidRDefault="003F344B" w:rsidP="0058577D">
      <w:pPr>
        <w:pStyle w:val="Default"/>
        <w:jc w:val="both"/>
        <w:rPr>
          <w:rFonts w:ascii="Times New Roman" w:hAnsi="Times New Roman" w:cs="Times New Roman"/>
        </w:rPr>
      </w:pPr>
    </w:p>
    <w:p w:rsidR="00E14BBD" w:rsidRDefault="00E14BBD" w:rsidP="0058577D">
      <w:pPr>
        <w:spacing w:after="0" w:line="240" w:lineRule="auto"/>
        <w:jc w:val="both"/>
        <w:rPr>
          <w:rFonts w:ascii="Times New Roman" w:hAnsi="Times New Roman" w:cs="Times New Roman"/>
          <w:sz w:val="24"/>
          <w:szCs w:val="24"/>
        </w:rPr>
      </w:pPr>
      <w:r w:rsidRPr="003F344B">
        <w:rPr>
          <w:rFonts w:ascii="Times New Roman" w:hAnsi="Times New Roman" w:cs="Times New Roman"/>
          <w:sz w:val="24"/>
          <w:szCs w:val="24"/>
        </w:rPr>
        <w:t xml:space="preserve">TEIXEIRA, E. C. </w:t>
      </w:r>
      <w:r w:rsidRPr="003F344B">
        <w:rPr>
          <w:rFonts w:ascii="Times New Roman" w:hAnsi="Times New Roman" w:cs="Times New Roman"/>
          <w:b/>
          <w:sz w:val="24"/>
          <w:szCs w:val="24"/>
        </w:rPr>
        <w:t xml:space="preserve">O </w:t>
      </w:r>
      <w:r w:rsidR="003F344B">
        <w:rPr>
          <w:rFonts w:ascii="Times New Roman" w:hAnsi="Times New Roman" w:cs="Times New Roman"/>
          <w:b/>
          <w:sz w:val="24"/>
          <w:szCs w:val="24"/>
        </w:rPr>
        <w:t>p</w:t>
      </w:r>
      <w:r w:rsidRPr="003F344B">
        <w:rPr>
          <w:rFonts w:ascii="Times New Roman" w:hAnsi="Times New Roman" w:cs="Times New Roman"/>
          <w:b/>
          <w:sz w:val="24"/>
          <w:szCs w:val="24"/>
        </w:rPr>
        <w:t xml:space="preserve">apel das </w:t>
      </w:r>
      <w:r w:rsidR="003F344B">
        <w:rPr>
          <w:rFonts w:ascii="Times New Roman" w:hAnsi="Times New Roman" w:cs="Times New Roman"/>
          <w:b/>
          <w:sz w:val="24"/>
          <w:szCs w:val="24"/>
        </w:rPr>
        <w:t>p</w:t>
      </w:r>
      <w:r w:rsidRPr="003F344B">
        <w:rPr>
          <w:rFonts w:ascii="Times New Roman" w:hAnsi="Times New Roman" w:cs="Times New Roman"/>
          <w:b/>
          <w:sz w:val="24"/>
          <w:szCs w:val="24"/>
        </w:rPr>
        <w:t xml:space="preserve">olíticas </w:t>
      </w:r>
      <w:r w:rsidR="003F344B">
        <w:rPr>
          <w:rFonts w:ascii="Times New Roman" w:hAnsi="Times New Roman" w:cs="Times New Roman"/>
          <w:b/>
          <w:sz w:val="24"/>
          <w:szCs w:val="24"/>
        </w:rPr>
        <w:t>p</w:t>
      </w:r>
      <w:r w:rsidRPr="003F344B">
        <w:rPr>
          <w:rFonts w:ascii="Times New Roman" w:hAnsi="Times New Roman" w:cs="Times New Roman"/>
          <w:b/>
          <w:sz w:val="24"/>
          <w:szCs w:val="24"/>
        </w:rPr>
        <w:t xml:space="preserve">úblicas no </w:t>
      </w:r>
      <w:r w:rsidR="003F344B">
        <w:rPr>
          <w:rFonts w:ascii="Times New Roman" w:hAnsi="Times New Roman" w:cs="Times New Roman"/>
          <w:b/>
          <w:sz w:val="24"/>
          <w:szCs w:val="24"/>
        </w:rPr>
        <w:t>d</w:t>
      </w:r>
      <w:r w:rsidRPr="003F344B">
        <w:rPr>
          <w:rFonts w:ascii="Times New Roman" w:hAnsi="Times New Roman" w:cs="Times New Roman"/>
          <w:b/>
          <w:sz w:val="24"/>
          <w:szCs w:val="24"/>
        </w:rPr>
        <w:t xml:space="preserve">esenvolvimento </w:t>
      </w:r>
      <w:r w:rsidR="003F344B">
        <w:rPr>
          <w:rFonts w:ascii="Times New Roman" w:hAnsi="Times New Roman" w:cs="Times New Roman"/>
          <w:b/>
          <w:sz w:val="24"/>
          <w:szCs w:val="24"/>
        </w:rPr>
        <w:t>l</w:t>
      </w:r>
      <w:r w:rsidRPr="003F344B">
        <w:rPr>
          <w:rFonts w:ascii="Times New Roman" w:hAnsi="Times New Roman" w:cs="Times New Roman"/>
          <w:b/>
          <w:sz w:val="24"/>
          <w:szCs w:val="24"/>
        </w:rPr>
        <w:t xml:space="preserve">ocal e na </w:t>
      </w:r>
      <w:r w:rsidR="003F344B">
        <w:rPr>
          <w:rFonts w:ascii="Times New Roman" w:hAnsi="Times New Roman" w:cs="Times New Roman"/>
          <w:b/>
          <w:sz w:val="24"/>
          <w:szCs w:val="24"/>
        </w:rPr>
        <w:t>t</w:t>
      </w:r>
      <w:r w:rsidRPr="003F344B">
        <w:rPr>
          <w:rFonts w:ascii="Times New Roman" w:hAnsi="Times New Roman" w:cs="Times New Roman"/>
          <w:b/>
          <w:sz w:val="24"/>
          <w:szCs w:val="24"/>
        </w:rPr>
        <w:t xml:space="preserve">ransformação da </w:t>
      </w:r>
      <w:r w:rsidR="003F344B">
        <w:rPr>
          <w:rFonts w:ascii="Times New Roman" w:hAnsi="Times New Roman" w:cs="Times New Roman"/>
          <w:b/>
          <w:sz w:val="24"/>
          <w:szCs w:val="24"/>
        </w:rPr>
        <w:t>r</w:t>
      </w:r>
      <w:r w:rsidRPr="003F344B">
        <w:rPr>
          <w:rFonts w:ascii="Times New Roman" w:hAnsi="Times New Roman" w:cs="Times New Roman"/>
          <w:b/>
          <w:sz w:val="24"/>
          <w:szCs w:val="24"/>
        </w:rPr>
        <w:t>ealidade</w:t>
      </w:r>
      <w:r w:rsidRPr="003F344B">
        <w:rPr>
          <w:rFonts w:ascii="Times New Roman" w:hAnsi="Times New Roman" w:cs="Times New Roman"/>
          <w:sz w:val="24"/>
          <w:szCs w:val="24"/>
        </w:rPr>
        <w:t>. 2002. Disponível em: &lt;http://www.escoladebicicleta.com.</w:t>
      </w:r>
      <w:r w:rsidR="003F344B">
        <w:rPr>
          <w:rFonts w:ascii="Times New Roman" w:hAnsi="Times New Roman" w:cs="Times New Roman"/>
          <w:sz w:val="24"/>
          <w:szCs w:val="24"/>
        </w:rPr>
        <w:t xml:space="preserve"> </w:t>
      </w:r>
      <w:r w:rsidRPr="003F344B">
        <w:rPr>
          <w:rFonts w:ascii="Times New Roman" w:hAnsi="Times New Roman" w:cs="Times New Roman"/>
          <w:sz w:val="24"/>
          <w:szCs w:val="24"/>
        </w:rPr>
        <w:t>br/politicaspublicas.pdf&gt;</w:t>
      </w:r>
      <w:r w:rsidR="003F344B">
        <w:rPr>
          <w:rFonts w:ascii="Times New Roman" w:hAnsi="Times New Roman" w:cs="Times New Roman"/>
          <w:sz w:val="24"/>
          <w:szCs w:val="24"/>
        </w:rPr>
        <w:t>.</w:t>
      </w:r>
      <w:r w:rsidRPr="003F344B">
        <w:rPr>
          <w:rFonts w:ascii="Times New Roman" w:hAnsi="Times New Roman" w:cs="Times New Roman"/>
          <w:sz w:val="24"/>
          <w:szCs w:val="24"/>
        </w:rPr>
        <w:t xml:space="preserve"> Acesso em: 19 abr</w:t>
      </w:r>
      <w:r w:rsidR="003F344B">
        <w:rPr>
          <w:rFonts w:ascii="Times New Roman" w:hAnsi="Times New Roman" w:cs="Times New Roman"/>
          <w:sz w:val="24"/>
          <w:szCs w:val="24"/>
        </w:rPr>
        <w:t>.</w:t>
      </w:r>
      <w:r w:rsidRPr="003F344B">
        <w:rPr>
          <w:rFonts w:ascii="Times New Roman" w:hAnsi="Times New Roman" w:cs="Times New Roman"/>
          <w:sz w:val="24"/>
          <w:szCs w:val="24"/>
        </w:rPr>
        <w:t xml:space="preserve"> 2014.</w:t>
      </w:r>
    </w:p>
    <w:p w:rsidR="003F344B" w:rsidRPr="003F344B" w:rsidRDefault="003F344B" w:rsidP="0058577D">
      <w:pPr>
        <w:spacing w:after="0" w:line="240" w:lineRule="auto"/>
        <w:jc w:val="both"/>
        <w:rPr>
          <w:rFonts w:ascii="Times New Roman" w:hAnsi="Times New Roman" w:cs="Times New Roman"/>
          <w:sz w:val="24"/>
          <w:szCs w:val="24"/>
        </w:rPr>
      </w:pPr>
    </w:p>
    <w:p w:rsidR="00704715" w:rsidRDefault="00704715" w:rsidP="0058577D">
      <w:pPr>
        <w:pStyle w:val="Default"/>
        <w:jc w:val="both"/>
        <w:rPr>
          <w:rFonts w:ascii="Times New Roman" w:eastAsia="Times New Roman" w:hAnsi="Times New Roman" w:cs="Times New Roman"/>
          <w:bCs/>
        </w:rPr>
      </w:pPr>
      <w:r w:rsidRPr="003F344B">
        <w:rPr>
          <w:rFonts w:ascii="Times New Roman" w:hAnsi="Times New Roman" w:cs="Times New Roman"/>
        </w:rPr>
        <w:t xml:space="preserve">VILHENA, L. G. Tecnologia e </w:t>
      </w:r>
      <w:r w:rsidR="003F344B">
        <w:rPr>
          <w:rFonts w:ascii="Times New Roman" w:hAnsi="Times New Roman" w:cs="Times New Roman"/>
        </w:rPr>
        <w:t>r</w:t>
      </w:r>
      <w:r w:rsidRPr="003F344B">
        <w:rPr>
          <w:rFonts w:ascii="Times New Roman" w:hAnsi="Times New Roman" w:cs="Times New Roman"/>
        </w:rPr>
        <w:t xml:space="preserve">entabilidade: </w:t>
      </w:r>
      <w:r w:rsidR="003F344B">
        <w:rPr>
          <w:rFonts w:ascii="Times New Roman" w:hAnsi="Times New Roman" w:cs="Times New Roman"/>
        </w:rPr>
        <w:t>o</w:t>
      </w:r>
      <w:r w:rsidRPr="003F344B">
        <w:rPr>
          <w:rFonts w:ascii="Times New Roman" w:hAnsi="Times New Roman" w:cs="Times New Roman"/>
        </w:rPr>
        <w:t xml:space="preserve"> caso dos produtores de leite da cooperativa (QUILEITE) do município de Quixeramobim, Ceará. 2012. Disponível em:</w:t>
      </w:r>
      <w:r w:rsidR="003F344B">
        <w:rPr>
          <w:rFonts w:ascii="Times New Roman" w:hAnsi="Times New Roman" w:cs="Times New Roman"/>
        </w:rPr>
        <w:t xml:space="preserve"> </w:t>
      </w:r>
      <w:r w:rsidRPr="003F344B">
        <w:rPr>
          <w:rFonts w:ascii="Times New Roman" w:hAnsi="Times New Roman" w:cs="Times New Roman"/>
        </w:rPr>
        <w:t>&lt;</w:t>
      </w:r>
      <w:r w:rsidRPr="003F344B">
        <w:rPr>
          <w:rFonts w:ascii="Times New Roman" w:eastAsia="Times New Roman" w:hAnsi="Times New Roman" w:cs="Times New Roman"/>
          <w:bCs/>
        </w:rPr>
        <w:t>http://www.</w:t>
      </w:r>
      <w:r w:rsidR="003F344B">
        <w:rPr>
          <w:rFonts w:ascii="Times New Roman" w:eastAsia="Times New Roman" w:hAnsi="Times New Roman" w:cs="Times New Roman"/>
          <w:bCs/>
        </w:rPr>
        <w:t xml:space="preserve"> </w:t>
      </w:r>
      <w:r w:rsidRPr="003F344B">
        <w:rPr>
          <w:rFonts w:ascii="Times New Roman" w:eastAsia="Times New Roman" w:hAnsi="Times New Roman" w:cs="Times New Roman"/>
          <w:bCs/>
        </w:rPr>
        <w:t>repositorio.ufc.br/handle/riufc/6281&gt;</w:t>
      </w:r>
      <w:r w:rsidR="003F344B">
        <w:rPr>
          <w:rFonts w:ascii="Times New Roman" w:eastAsia="Times New Roman" w:hAnsi="Times New Roman" w:cs="Times New Roman"/>
          <w:bCs/>
        </w:rPr>
        <w:t>.</w:t>
      </w:r>
      <w:r w:rsidRPr="003F344B">
        <w:rPr>
          <w:rFonts w:ascii="Times New Roman" w:eastAsia="Times New Roman" w:hAnsi="Times New Roman" w:cs="Times New Roman"/>
          <w:bCs/>
        </w:rPr>
        <w:t xml:space="preserve"> Acesso em: 25 jul</w:t>
      </w:r>
      <w:r w:rsidR="003F344B">
        <w:rPr>
          <w:rFonts w:ascii="Times New Roman" w:eastAsia="Times New Roman" w:hAnsi="Times New Roman" w:cs="Times New Roman"/>
          <w:bCs/>
        </w:rPr>
        <w:t>.</w:t>
      </w:r>
      <w:r w:rsidRPr="003F344B">
        <w:rPr>
          <w:rFonts w:ascii="Times New Roman" w:eastAsia="Times New Roman" w:hAnsi="Times New Roman" w:cs="Times New Roman"/>
          <w:bCs/>
        </w:rPr>
        <w:t xml:space="preserve"> 2014.</w:t>
      </w:r>
    </w:p>
    <w:p w:rsidR="003F344B" w:rsidRPr="003F344B" w:rsidRDefault="003F344B" w:rsidP="0058577D">
      <w:pPr>
        <w:pStyle w:val="Default"/>
        <w:jc w:val="both"/>
        <w:rPr>
          <w:rFonts w:ascii="Times New Roman" w:hAnsi="Times New Roman" w:cs="Times New Roman"/>
        </w:rPr>
      </w:pPr>
    </w:p>
    <w:p w:rsidR="003F344B" w:rsidRDefault="0056267C" w:rsidP="0058577D">
      <w:pPr>
        <w:pStyle w:val="Default"/>
        <w:jc w:val="both"/>
        <w:rPr>
          <w:rFonts w:ascii="Times New Roman" w:hAnsi="Times New Roman" w:cs="Times New Roman"/>
          <w:bCs/>
        </w:rPr>
      </w:pPr>
      <w:r w:rsidRPr="003F344B">
        <w:rPr>
          <w:rFonts w:ascii="Times New Roman" w:hAnsi="Times New Roman" w:cs="Times New Roman"/>
          <w:bCs/>
        </w:rPr>
        <w:lastRenderedPageBreak/>
        <w:t>WEIVERBERG, S</w:t>
      </w:r>
      <w:r w:rsidR="005236A3" w:rsidRPr="003F344B">
        <w:rPr>
          <w:rFonts w:ascii="Times New Roman" w:hAnsi="Times New Roman" w:cs="Times New Roman"/>
          <w:bCs/>
        </w:rPr>
        <w:t>.</w:t>
      </w:r>
      <w:r w:rsidRPr="003F344B">
        <w:rPr>
          <w:rFonts w:ascii="Times New Roman" w:hAnsi="Times New Roman" w:cs="Times New Roman"/>
          <w:bCs/>
        </w:rPr>
        <w:t xml:space="preserve"> L</w:t>
      </w:r>
      <w:r w:rsidR="005236A3" w:rsidRPr="003F344B">
        <w:rPr>
          <w:rFonts w:ascii="Times New Roman" w:hAnsi="Times New Roman" w:cs="Times New Roman"/>
          <w:bCs/>
        </w:rPr>
        <w:t>.</w:t>
      </w:r>
      <w:r w:rsidR="005E34F8" w:rsidRPr="003F344B">
        <w:rPr>
          <w:rFonts w:ascii="Times New Roman" w:hAnsi="Times New Roman" w:cs="Times New Roman"/>
          <w:bCs/>
        </w:rPr>
        <w:t>;</w:t>
      </w:r>
      <w:r w:rsidRPr="003F344B">
        <w:rPr>
          <w:rFonts w:ascii="Times New Roman" w:hAnsi="Times New Roman" w:cs="Times New Roman"/>
          <w:bCs/>
        </w:rPr>
        <w:t xml:space="preserve"> SONAGLIO, C</w:t>
      </w:r>
      <w:r w:rsidR="005236A3" w:rsidRPr="003F344B">
        <w:rPr>
          <w:rFonts w:ascii="Times New Roman" w:hAnsi="Times New Roman" w:cs="Times New Roman"/>
          <w:bCs/>
        </w:rPr>
        <w:t>.</w:t>
      </w:r>
      <w:r w:rsidRPr="003F344B">
        <w:rPr>
          <w:rFonts w:ascii="Times New Roman" w:hAnsi="Times New Roman" w:cs="Times New Roman"/>
          <w:bCs/>
        </w:rPr>
        <w:t xml:space="preserve"> M. Caracterização da </w:t>
      </w:r>
      <w:r w:rsidR="003F344B">
        <w:rPr>
          <w:rFonts w:ascii="Times New Roman" w:hAnsi="Times New Roman" w:cs="Times New Roman"/>
          <w:bCs/>
        </w:rPr>
        <w:t>p</w:t>
      </w:r>
      <w:r w:rsidRPr="003F344B">
        <w:rPr>
          <w:rFonts w:ascii="Times New Roman" w:hAnsi="Times New Roman" w:cs="Times New Roman"/>
          <w:bCs/>
        </w:rPr>
        <w:t xml:space="preserve">rodução de </w:t>
      </w:r>
      <w:r w:rsidR="003F344B">
        <w:rPr>
          <w:rFonts w:ascii="Times New Roman" w:hAnsi="Times New Roman" w:cs="Times New Roman"/>
          <w:bCs/>
        </w:rPr>
        <w:t>l</w:t>
      </w:r>
      <w:r w:rsidRPr="003F344B">
        <w:rPr>
          <w:rFonts w:ascii="Times New Roman" w:hAnsi="Times New Roman" w:cs="Times New Roman"/>
          <w:bCs/>
        </w:rPr>
        <w:t xml:space="preserve">eite no Estado de Mato Grosso do Sul. </w:t>
      </w:r>
      <w:r w:rsidRPr="004372BB">
        <w:rPr>
          <w:rFonts w:ascii="Times New Roman" w:hAnsi="Times New Roman" w:cs="Times New Roman"/>
          <w:b/>
          <w:bCs/>
        </w:rPr>
        <w:t>SOBER</w:t>
      </w:r>
      <w:r w:rsidRPr="003F344B">
        <w:rPr>
          <w:rFonts w:ascii="Times New Roman" w:hAnsi="Times New Roman" w:cs="Times New Roman"/>
          <w:bCs/>
        </w:rPr>
        <w:t>. Campo Grande</w:t>
      </w:r>
      <w:r w:rsidR="003F344B">
        <w:rPr>
          <w:rFonts w:ascii="Times New Roman" w:hAnsi="Times New Roman" w:cs="Times New Roman"/>
          <w:bCs/>
        </w:rPr>
        <w:t>/</w:t>
      </w:r>
      <w:r w:rsidRPr="003F344B">
        <w:rPr>
          <w:rFonts w:ascii="Times New Roman" w:hAnsi="Times New Roman" w:cs="Times New Roman"/>
          <w:bCs/>
        </w:rPr>
        <w:t>MS</w:t>
      </w:r>
      <w:r w:rsidR="003F344B">
        <w:rPr>
          <w:rFonts w:ascii="Times New Roman" w:hAnsi="Times New Roman" w:cs="Times New Roman"/>
          <w:bCs/>
        </w:rPr>
        <w:t>,</w:t>
      </w:r>
      <w:r w:rsidRPr="003F344B">
        <w:rPr>
          <w:rFonts w:ascii="Times New Roman" w:hAnsi="Times New Roman" w:cs="Times New Roman"/>
          <w:bCs/>
        </w:rPr>
        <w:t xml:space="preserve"> 2009.</w:t>
      </w:r>
    </w:p>
    <w:p w:rsidR="0056267C" w:rsidRPr="003F344B" w:rsidRDefault="0056267C" w:rsidP="0058577D">
      <w:pPr>
        <w:pStyle w:val="Default"/>
        <w:jc w:val="both"/>
        <w:rPr>
          <w:rFonts w:ascii="Times New Roman" w:hAnsi="Times New Roman" w:cs="Times New Roman"/>
          <w:bCs/>
        </w:rPr>
      </w:pPr>
      <w:r w:rsidRPr="003F344B">
        <w:rPr>
          <w:rFonts w:ascii="Times New Roman" w:hAnsi="Times New Roman" w:cs="Times New Roman"/>
          <w:bCs/>
        </w:rPr>
        <w:t xml:space="preserve"> </w:t>
      </w:r>
    </w:p>
    <w:p w:rsidR="00C762F5" w:rsidRPr="00FC24E4" w:rsidRDefault="00C762F5" w:rsidP="0058577D">
      <w:pPr>
        <w:spacing w:after="0" w:line="240" w:lineRule="auto"/>
        <w:jc w:val="both"/>
        <w:rPr>
          <w:rFonts w:ascii="Times New Roman" w:hAnsi="Times New Roman" w:cs="Times New Roman"/>
          <w:sz w:val="24"/>
          <w:szCs w:val="24"/>
        </w:rPr>
      </w:pPr>
      <w:r w:rsidRPr="003F344B">
        <w:rPr>
          <w:rFonts w:ascii="Times New Roman" w:hAnsi="Times New Roman" w:cs="Times New Roman"/>
          <w:sz w:val="24"/>
          <w:szCs w:val="24"/>
        </w:rPr>
        <w:t xml:space="preserve">ZYLBERSZTAJN, D. Quatro </w:t>
      </w:r>
      <w:r w:rsidR="003F344B">
        <w:rPr>
          <w:rFonts w:ascii="Times New Roman" w:hAnsi="Times New Roman" w:cs="Times New Roman"/>
          <w:sz w:val="24"/>
          <w:szCs w:val="24"/>
        </w:rPr>
        <w:t>e</w:t>
      </w:r>
      <w:r w:rsidRPr="003F344B">
        <w:rPr>
          <w:rFonts w:ascii="Times New Roman" w:hAnsi="Times New Roman" w:cs="Times New Roman"/>
          <w:sz w:val="24"/>
          <w:szCs w:val="24"/>
        </w:rPr>
        <w:t xml:space="preserve">stratégias </w:t>
      </w:r>
      <w:r w:rsidR="003F344B">
        <w:rPr>
          <w:rFonts w:ascii="Times New Roman" w:hAnsi="Times New Roman" w:cs="Times New Roman"/>
          <w:sz w:val="24"/>
          <w:szCs w:val="24"/>
        </w:rPr>
        <w:t>f</w:t>
      </w:r>
      <w:r w:rsidRPr="003F344B">
        <w:rPr>
          <w:rFonts w:ascii="Times New Roman" w:hAnsi="Times New Roman" w:cs="Times New Roman"/>
          <w:sz w:val="24"/>
          <w:szCs w:val="24"/>
        </w:rPr>
        <w:t xml:space="preserve">undamentais </w:t>
      </w:r>
      <w:r w:rsidR="003F344B">
        <w:rPr>
          <w:rFonts w:ascii="Times New Roman" w:hAnsi="Times New Roman" w:cs="Times New Roman"/>
          <w:sz w:val="24"/>
          <w:szCs w:val="24"/>
        </w:rPr>
        <w:t>p</w:t>
      </w:r>
      <w:r w:rsidRPr="003F344B">
        <w:rPr>
          <w:rFonts w:ascii="Times New Roman" w:hAnsi="Times New Roman" w:cs="Times New Roman"/>
          <w:sz w:val="24"/>
          <w:szCs w:val="24"/>
        </w:rPr>
        <w:t xml:space="preserve">ara </w:t>
      </w:r>
      <w:r w:rsidR="003F344B">
        <w:rPr>
          <w:rFonts w:ascii="Times New Roman" w:hAnsi="Times New Roman" w:cs="Times New Roman"/>
          <w:sz w:val="24"/>
          <w:szCs w:val="24"/>
        </w:rPr>
        <w:t>c</w:t>
      </w:r>
      <w:r w:rsidRPr="003F344B">
        <w:rPr>
          <w:rFonts w:ascii="Times New Roman" w:hAnsi="Times New Roman" w:cs="Times New Roman"/>
          <w:sz w:val="24"/>
          <w:szCs w:val="24"/>
        </w:rPr>
        <w:t xml:space="preserve">ooperativas </w:t>
      </w:r>
      <w:r w:rsidR="003F344B">
        <w:rPr>
          <w:rFonts w:ascii="Times New Roman" w:hAnsi="Times New Roman" w:cs="Times New Roman"/>
          <w:sz w:val="24"/>
          <w:szCs w:val="24"/>
        </w:rPr>
        <w:t>a</w:t>
      </w:r>
      <w:r w:rsidRPr="003F344B">
        <w:rPr>
          <w:rFonts w:ascii="Times New Roman" w:hAnsi="Times New Roman" w:cs="Times New Roman"/>
          <w:sz w:val="24"/>
          <w:szCs w:val="24"/>
        </w:rPr>
        <w:t>grícolas. 2002. Disponível em: &lt;</w:t>
      </w:r>
      <w:r w:rsidRPr="004372BB">
        <w:rPr>
          <w:rFonts w:ascii="Times New Roman" w:hAnsi="Times New Roman" w:cs="Times New Roman"/>
          <w:sz w:val="24"/>
          <w:szCs w:val="24"/>
        </w:rPr>
        <w:t>www.ead.fea.usp.br/wpapers&gt;</w:t>
      </w:r>
      <w:r w:rsidR="003F344B">
        <w:rPr>
          <w:rFonts w:ascii="Times New Roman" w:hAnsi="Times New Roman" w:cs="Times New Roman"/>
          <w:sz w:val="24"/>
          <w:szCs w:val="24"/>
        </w:rPr>
        <w:t>.</w:t>
      </w:r>
      <w:r w:rsidRPr="004372BB">
        <w:rPr>
          <w:rFonts w:ascii="Times New Roman" w:hAnsi="Times New Roman" w:cs="Times New Roman"/>
          <w:sz w:val="24"/>
          <w:szCs w:val="24"/>
        </w:rPr>
        <w:t xml:space="preserve"> Acesso em</w:t>
      </w:r>
      <w:r w:rsidR="003F344B">
        <w:rPr>
          <w:rFonts w:ascii="Times New Roman" w:hAnsi="Times New Roman" w:cs="Times New Roman"/>
          <w:sz w:val="24"/>
          <w:szCs w:val="24"/>
        </w:rPr>
        <w:t>:</w:t>
      </w:r>
      <w:r w:rsidRPr="004372BB">
        <w:rPr>
          <w:rFonts w:ascii="Times New Roman" w:hAnsi="Times New Roman" w:cs="Times New Roman"/>
          <w:sz w:val="24"/>
          <w:szCs w:val="24"/>
        </w:rPr>
        <w:t xml:space="preserve"> 22 jun</w:t>
      </w:r>
      <w:r w:rsidR="003F344B">
        <w:rPr>
          <w:rFonts w:ascii="Times New Roman" w:hAnsi="Times New Roman" w:cs="Times New Roman"/>
          <w:sz w:val="24"/>
          <w:szCs w:val="24"/>
        </w:rPr>
        <w:t>.</w:t>
      </w:r>
      <w:r w:rsidRPr="004372BB">
        <w:rPr>
          <w:rFonts w:ascii="Times New Roman" w:hAnsi="Times New Roman" w:cs="Times New Roman"/>
          <w:sz w:val="24"/>
          <w:szCs w:val="24"/>
        </w:rPr>
        <w:t xml:space="preserve"> 2014.</w:t>
      </w:r>
    </w:p>
    <w:sectPr w:rsidR="00C762F5" w:rsidRPr="00FC24E4" w:rsidSect="00356F80">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70" w:rsidRDefault="005A2A70" w:rsidP="00834496">
      <w:pPr>
        <w:spacing w:after="0" w:line="240" w:lineRule="auto"/>
      </w:pPr>
      <w:r>
        <w:separator/>
      </w:r>
    </w:p>
  </w:endnote>
  <w:endnote w:type="continuationSeparator" w:id="0">
    <w:p w:rsidR="005A2A70" w:rsidRDefault="005A2A70" w:rsidP="0083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DQRSXR+CourierStd">
    <w:altName w:val="Courier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70" w:rsidRDefault="005A2A70" w:rsidP="00834496">
      <w:pPr>
        <w:spacing w:after="0" w:line="240" w:lineRule="auto"/>
      </w:pPr>
      <w:r>
        <w:separator/>
      </w:r>
    </w:p>
  </w:footnote>
  <w:footnote w:type="continuationSeparator" w:id="0">
    <w:p w:rsidR="005A2A70" w:rsidRDefault="005A2A70" w:rsidP="0083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7672"/>
      <w:docPartObj>
        <w:docPartGallery w:val="Page Numbers (Top of Page)"/>
        <w:docPartUnique/>
      </w:docPartObj>
    </w:sdtPr>
    <w:sdtEndPr>
      <w:rPr>
        <w:rFonts w:ascii="Times New Roman" w:hAnsi="Times New Roman" w:cs="Times New Roman"/>
      </w:rPr>
    </w:sdtEndPr>
    <w:sdtContent>
      <w:p w:rsidR="004372BB" w:rsidRPr="00EC2501" w:rsidRDefault="004372BB">
        <w:pPr>
          <w:pStyle w:val="Cabealho"/>
          <w:jc w:val="right"/>
          <w:rPr>
            <w:rFonts w:ascii="Times New Roman" w:hAnsi="Times New Roman" w:cs="Times New Roman"/>
          </w:rPr>
        </w:pPr>
        <w:r w:rsidRPr="00EC2501">
          <w:rPr>
            <w:rFonts w:ascii="Times New Roman" w:hAnsi="Times New Roman" w:cs="Times New Roman"/>
          </w:rPr>
          <w:fldChar w:fldCharType="begin"/>
        </w:r>
        <w:r w:rsidRPr="00EC2501">
          <w:rPr>
            <w:rFonts w:ascii="Times New Roman" w:hAnsi="Times New Roman" w:cs="Times New Roman"/>
          </w:rPr>
          <w:instrText xml:space="preserve"> PAGE   \* MERGEFORMAT </w:instrText>
        </w:r>
        <w:r w:rsidRPr="00EC2501">
          <w:rPr>
            <w:rFonts w:ascii="Times New Roman" w:hAnsi="Times New Roman" w:cs="Times New Roman"/>
          </w:rPr>
          <w:fldChar w:fldCharType="separate"/>
        </w:r>
        <w:r w:rsidR="003673EC">
          <w:rPr>
            <w:rFonts w:ascii="Times New Roman" w:hAnsi="Times New Roman" w:cs="Times New Roman"/>
            <w:noProof/>
          </w:rPr>
          <w:t>1</w:t>
        </w:r>
        <w:r w:rsidRPr="00EC2501">
          <w:rPr>
            <w:rFonts w:ascii="Times New Roman" w:hAnsi="Times New Roman" w:cs="Times New Roman"/>
            <w:noProof/>
          </w:rPr>
          <w:fldChar w:fldCharType="end"/>
        </w:r>
      </w:p>
    </w:sdtContent>
  </w:sdt>
  <w:p w:rsidR="004372BB" w:rsidRDefault="004372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99F"/>
    <w:multiLevelType w:val="hybridMultilevel"/>
    <w:tmpl w:val="87F663BC"/>
    <w:lvl w:ilvl="0" w:tplc="9606123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EF"/>
    <w:rsid w:val="00010395"/>
    <w:rsid w:val="00010D1B"/>
    <w:rsid w:val="00011F28"/>
    <w:rsid w:val="0001732B"/>
    <w:rsid w:val="00017A5A"/>
    <w:rsid w:val="00022381"/>
    <w:rsid w:val="00026771"/>
    <w:rsid w:val="0003164E"/>
    <w:rsid w:val="00031EE8"/>
    <w:rsid w:val="00033DEB"/>
    <w:rsid w:val="00074AAD"/>
    <w:rsid w:val="000822E9"/>
    <w:rsid w:val="00090411"/>
    <w:rsid w:val="00090C92"/>
    <w:rsid w:val="00096253"/>
    <w:rsid w:val="00096BE0"/>
    <w:rsid w:val="00097F91"/>
    <w:rsid w:val="000A474A"/>
    <w:rsid w:val="000A665E"/>
    <w:rsid w:val="000B0194"/>
    <w:rsid w:val="000B301B"/>
    <w:rsid w:val="000B4C48"/>
    <w:rsid w:val="000B5BD4"/>
    <w:rsid w:val="000C1BFA"/>
    <w:rsid w:val="000C7FBD"/>
    <w:rsid w:val="000D1B5F"/>
    <w:rsid w:val="000E2BD6"/>
    <w:rsid w:val="000E3F72"/>
    <w:rsid w:val="000E4223"/>
    <w:rsid w:val="000F6633"/>
    <w:rsid w:val="0010512A"/>
    <w:rsid w:val="001162DB"/>
    <w:rsid w:val="00116DED"/>
    <w:rsid w:val="00122059"/>
    <w:rsid w:val="001279A6"/>
    <w:rsid w:val="001318FE"/>
    <w:rsid w:val="00131932"/>
    <w:rsid w:val="00140C5F"/>
    <w:rsid w:val="00144FC1"/>
    <w:rsid w:val="00144FF2"/>
    <w:rsid w:val="00146E02"/>
    <w:rsid w:val="00146E85"/>
    <w:rsid w:val="00150794"/>
    <w:rsid w:val="00154E68"/>
    <w:rsid w:val="001626F9"/>
    <w:rsid w:val="00163431"/>
    <w:rsid w:val="00164869"/>
    <w:rsid w:val="001677DC"/>
    <w:rsid w:val="00167EBD"/>
    <w:rsid w:val="00182534"/>
    <w:rsid w:val="001827E6"/>
    <w:rsid w:val="001856A5"/>
    <w:rsid w:val="00191F2C"/>
    <w:rsid w:val="00192084"/>
    <w:rsid w:val="001970D2"/>
    <w:rsid w:val="001A20E1"/>
    <w:rsid w:val="001A495C"/>
    <w:rsid w:val="001A4D3D"/>
    <w:rsid w:val="001A5050"/>
    <w:rsid w:val="001B1AC8"/>
    <w:rsid w:val="001C6874"/>
    <w:rsid w:val="001D4E8B"/>
    <w:rsid w:val="001E255F"/>
    <w:rsid w:val="001F392B"/>
    <w:rsid w:val="00200E1E"/>
    <w:rsid w:val="002021B6"/>
    <w:rsid w:val="002059F4"/>
    <w:rsid w:val="0021296F"/>
    <w:rsid w:val="00215FBF"/>
    <w:rsid w:val="002175D1"/>
    <w:rsid w:val="0023446C"/>
    <w:rsid w:val="00241398"/>
    <w:rsid w:val="00242DFF"/>
    <w:rsid w:val="002516B4"/>
    <w:rsid w:val="002575F6"/>
    <w:rsid w:val="00264B01"/>
    <w:rsid w:val="00264C6A"/>
    <w:rsid w:val="00273233"/>
    <w:rsid w:val="0028235D"/>
    <w:rsid w:val="00285FF0"/>
    <w:rsid w:val="0028739C"/>
    <w:rsid w:val="002907F3"/>
    <w:rsid w:val="002909E6"/>
    <w:rsid w:val="002A07FA"/>
    <w:rsid w:val="002A15F6"/>
    <w:rsid w:val="002A6879"/>
    <w:rsid w:val="002B24DA"/>
    <w:rsid w:val="002B263A"/>
    <w:rsid w:val="002C3FA0"/>
    <w:rsid w:val="002C42BF"/>
    <w:rsid w:val="002C6509"/>
    <w:rsid w:val="002D54BB"/>
    <w:rsid w:val="002D7B11"/>
    <w:rsid w:val="002E4142"/>
    <w:rsid w:val="002E5F6C"/>
    <w:rsid w:val="002F393C"/>
    <w:rsid w:val="002F3B02"/>
    <w:rsid w:val="00302CC2"/>
    <w:rsid w:val="00320B70"/>
    <w:rsid w:val="0033078E"/>
    <w:rsid w:val="003311AF"/>
    <w:rsid w:val="00347C42"/>
    <w:rsid w:val="00350702"/>
    <w:rsid w:val="00352E8B"/>
    <w:rsid w:val="00353215"/>
    <w:rsid w:val="00354B0A"/>
    <w:rsid w:val="00356F80"/>
    <w:rsid w:val="00361FFE"/>
    <w:rsid w:val="003673EC"/>
    <w:rsid w:val="003840C9"/>
    <w:rsid w:val="00387C1C"/>
    <w:rsid w:val="003933FA"/>
    <w:rsid w:val="003954A1"/>
    <w:rsid w:val="003A15B9"/>
    <w:rsid w:val="003A357F"/>
    <w:rsid w:val="003A58E8"/>
    <w:rsid w:val="003A5F26"/>
    <w:rsid w:val="003A77C5"/>
    <w:rsid w:val="003A78B8"/>
    <w:rsid w:val="003B0931"/>
    <w:rsid w:val="003B7804"/>
    <w:rsid w:val="003C28ED"/>
    <w:rsid w:val="003D355B"/>
    <w:rsid w:val="003D386E"/>
    <w:rsid w:val="003D3C8C"/>
    <w:rsid w:val="003F344B"/>
    <w:rsid w:val="003F4C2D"/>
    <w:rsid w:val="003F6B29"/>
    <w:rsid w:val="004007FF"/>
    <w:rsid w:val="00403BD0"/>
    <w:rsid w:val="00410EB3"/>
    <w:rsid w:val="0041419D"/>
    <w:rsid w:val="00416051"/>
    <w:rsid w:val="004179C7"/>
    <w:rsid w:val="00423BD2"/>
    <w:rsid w:val="004372BB"/>
    <w:rsid w:val="00443303"/>
    <w:rsid w:val="00447669"/>
    <w:rsid w:val="0045004E"/>
    <w:rsid w:val="0045103E"/>
    <w:rsid w:val="00462106"/>
    <w:rsid w:val="00463176"/>
    <w:rsid w:val="004631FC"/>
    <w:rsid w:val="00465251"/>
    <w:rsid w:val="00467259"/>
    <w:rsid w:val="00473C34"/>
    <w:rsid w:val="00481D36"/>
    <w:rsid w:val="00481D82"/>
    <w:rsid w:val="00483372"/>
    <w:rsid w:val="00491E6C"/>
    <w:rsid w:val="00496038"/>
    <w:rsid w:val="004A190F"/>
    <w:rsid w:val="004A5111"/>
    <w:rsid w:val="004A51DC"/>
    <w:rsid w:val="004B5111"/>
    <w:rsid w:val="004B63F1"/>
    <w:rsid w:val="004B6DDE"/>
    <w:rsid w:val="004C4B23"/>
    <w:rsid w:val="004C786B"/>
    <w:rsid w:val="004F35A7"/>
    <w:rsid w:val="004F36C9"/>
    <w:rsid w:val="004F6B67"/>
    <w:rsid w:val="00500EA1"/>
    <w:rsid w:val="00503E44"/>
    <w:rsid w:val="00504941"/>
    <w:rsid w:val="00505139"/>
    <w:rsid w:val="00507382"/>
    <w:rsid w:val="00512EAF"/>
    <w:rsid w:val="005137B3"/>
    <w:rsid w:val="00520090"/>
    <w:rsid w:val="005236A3"/>
    <w:rsid w:val="00524C7C"/>
    <w:rsid w:val="00527A47"/>
    <w:rsid w:val="00537985"/>
    <w:rsid w:val="005539EE"/>
    <w:rsid w:val="0056267C"/>
    <w:rsid w:val="0056592F"/>
    <w:rsid w:val="00570C91"/>
    <w:rsid w:val="00570E6B"/>
    <w:rsid w:val="00574DF0"/>
    <w:rsid w:val="0058577D"/>
    <w:rsid w:val="00586BF5"/>
    <w:rsid w:val="00587B46"/>
    <w:rsid w:val="0059092C"/>
    <w:rsid w:val="005A0F14"/>
    <w:rsid w:val="005A2A70"/>
    <w:rsid w:val="005B0537"/>
    <w:rsid w:val="005B2EB7"/>
    <w:rsid w:val="005B6E7D"/>
    <w:rsid w:val="005C58D9"/>
    <w:rsid w:val="005E2A7A"/>
    <w:rsid w:val="005E34F8"/>
    <w:rsid w:val="005E7302"/>
    <w:rsid w:val="005F390A"/>
    <w:rsid w:val="005F5CAB"/>
    <w:rsid w:val="00601EB7"/>
    <w:rsid w:val="00607D68"/>
    <w:rsid w:val="00613B81"/>
    <w:rsid w:val="00617D85"/>
    <w:rsid w:val="00620D37"/>
    <w:rsid w:val="00623A4C"/>
    <w:rsid w:val="006319EF"/>
    <w:rsid w:val="006379E8"/>
    <w:rsid w:val="00641E7D"/>
    <w:rsid w:val="00651061"/>
    <w:rsid w:val="006515DE"/>
    <w:rsid w:val="00665F0C"/>
    <w:rsid w:val="006814CD"/>
    <w:rsid w:val="0068395E"/>
    <w:rsid w:val="00684BC7"/>
    <w:rsid w:val="00684C69"/>
    <w:rsid w:val="00684EC4"/>
    <w:rsid w:val="00687AA1"/>
    <w:rsid w:val="00691A0B"/>
    <w:rsid w:val="00691D6F"/>
    <w:rsid w:val="006A7616"/>
    <w:rsid w:val="006C2618"/>
    <w:rsid w:val="006C4D57"/>
    <w:rsid w:val="006D4F3A"/>
    <w:rsid w:val="006D6E26"/>
    <w:rsid w:val="006E13BD"/>
    <w:rsid w:val="006E32D9"/>
    <w:rsid w:val="006F1DEA"/>
    <w:rsid w:val="006F22E0"/>
    <w:rsid w:val="006F459D"/>
    <w:rsid w:val="006F79F6"/>
    <w:rsid w:val="00702C07"/>
    <w:rsid w:val="007034A3"/>
    <w:rsid w:val="00704715"/>
    <w:rsid w:val="00727461"/>
    <w:rsid w:val="0074077D"/>
    <w:rsid w:val="00750848"/>
    <w:rsid w:val="007555BF"/>
    <w:rsid w:val="007567B2"/>
    <w:rsid w:val="007600CC"/>
    <w:rsid w:val="00760273"/>
    <w:rsid w:val="00762825"/>
    <w:rsid w:val="007757DF"/>
    <w:rsid w:val="00776B41"/>
    <w:rsid w:val="00782047"/>
    <w:rsid w:val="007908C6"/>
    <w:rsid w:val="00796940"/>
    <w:rsid w:val="007A2DDE"/>
    <w:rsid w:val="007A3DA0"/>
    <w:rsid w:val="007A5E5C"/>
    <w:rsid w:val="007B24CD"/>
    <w:rsid w:val="007B3751"/>
    <w:rsid w:val="007B6416"/>
    <w:rsid w:val="007B6455"/>
    <w:rsid w:val="007C236A"/>
    <w:rsid w:val="007C359B"/>
    <w:rsid w:val="007C7DA4"/>
    <w:rsid w:val="007D41A2"/>
    <w:rsid w:val="007D6120"/>
    <w:rsid w:val="007D7C18"/>
    <w:rsid w:val="007E0D79"/>
    <w:rsid w:val="00802E41"/>
    <w:rsid w:val="00803121"/>
    <w:rsid w:val="0082042F"/>
    <w:rsid w:val="00820ABC"/>
    <w:rsid w:val="00834496"/>
    <w:rsid w:val="0084042D"/>
    <w:rsid w:val="008457C5"/>
    <w:rsid w:val="00862932"/>
    <w:rsid w:val="00866AD7"/>
    <w:rsid w:val="008745DA"/>
    <w:rsid w:val="00875D7A"/>
    <w:rsid w:val="00882723"/>
    <w:rsid w:val="00883453"/>
    <w:rsid w:val="00884D22"/>
    <w:rsid w:val="00890130"/>
    <w:rsid w:val="008916F3"/>
    <w:rsid w:val="008936DE"/>
    <w:rsid w:val="0089552C"/>
    <w:rsid w:val="008A03A5"/>
    <w:rsid w:val="008A34A3"/>
    <w:rsid w:val="008B22AB"/>
    <w:rsid w:val="008C6AB6"/>
    <w:rsid w:val="008E26BE"/>
    <w:rsid w:val="008F3BE4"/>
    <w:rsid w:val="008F4A54"/>
    <w:rsid w:val="008F7CA3"/>
    <w:rsid w:val="008F7F86"/>
    <w:rsid w:val="00901FAF"/>
    <w:rsid w:val="00904E8D"/>
    <w:rsid w:val="0090689D"/>
    <w:rsid w:val="00914126"/>
    <w:rsid w:val="00914CC9"/>
    <w:rsid w:val="00921873"/>
    <w:rsid w:val="00944697"/>
    <w:rsid w:val="00945E9D"/>
    <w:rsid w:val="0095463C"/>
    <w:rsid w:val="00961653"/>
    <w:rsid w:val="00977305"/>
    <w:rsid w:val="0098228A"/>
    <w:rsid w:val="0098314A"/>
    <w:rsid w:val="00983E40"/>
    <w:rsid w:val="00990BAD"/>
    <w:rsid w:val="00992E4D"/>
    <w:rsid w:val="00997647"/>
    <w:rsid w:val="009A0EB5"/>
    <w:rsid w:val="009A59D5"/>
    <w:rsid w:val="009A6878"/>
    <w:rsid w:val="009B3F89"/>
    <w:rsid w:val="009B5540"/>
    <w:rsid w:val="009B6BBA"/>
    <w:rsid w:val="009C1D16"/>
    <w:rsid w:val="009C1DF1"/>
    <w:rsid w:val="009D04A2"/>
    <w:rsid w:val="009D492A"/>
    <w:rsid w:val="009D5469"/>
    <w:rsid w:val="009E4087"/>
    <w:rsid w:val="009F01C9"/>
    <w:rsid w:val="009F1A08"/>
    <w:rsid w:val="009F43D4"/>
    <w:rsid w:val="009F6547"/>
    <w:rsid w:val="00A03451"/>
    <w:rsid w:val="00A10A94"/>
    <w:rsid w:val="00A10BCC"/>
    <w:rsid w:val="00A157FD"/>
    <w:rsid w:val="00A47A93"/>
    <w:rsid w:val="00A54B79"/>
    <w:rsid w:val="00A62569"/>
    <w:rsid w:val="00A668B2"/>
    <w:rsid w:val="00A862B5"/>
    <w:rsid w:val="00A92A67"/>
    <w:rsid w:val="00A948A1"/>
    <w:rsid w:val="00AA1FC8"/>
    <w:rsid w:val="00AA4C40"/>
    <w:rsid w:val="00AB0E29"/>
    <w:rsid w:val="00AB2286"/>
    <w:rsid w:val="00AB22B3"/>
    <w:rsid w:val="00AB3EC2"/>
    <w:rsid w:val="00AD7BDC"/>
    <w:rsid w:val="00AE19B5"/>
    <w:rsid w:val="00AE6DBB"/>
    <w:rsid w:val="00AF21D9"/>
    <w:rsid w:val="00AF56DF"/>
    <w:rsid w:val="00B03FDD"/>
    <w:rsid w:val="00B15BF6"/>
    <w:rsid w:val="00B2746C"/>
    <w:rsid w:val="00B364F2"/>
    <w:rsid w:val="00B372D5"/>
    <w:rsid w:val="00B5315C"/>
    <w:rsid w:val="00B61D09"/>
    <w:rsid w:val="00B61F0F"/>
    <w:rsid w:val="00B66A0A"/>
    <w:rsid w:val="00B74FC5"/>
    <w:rsid w:val="00B81776"/>
    <w:rsid w:val="00B91813"/>
    <w:rsid w:val="00B925F0"/>
    <w:rsid w:val="00BA5221"/>
    <w:rsid w:val="00BB43A0"/>
    <w:rsid w:val="00BB6485"/>
    <w:rsid w:val="00BC25B1"/>
    <w:rsid w:val="00BC7B6B"/>
    <w:rsid w:val="00BC7E8C"/>
    <w:rsid w:val="00BD2919"/>
    <w:rsid w:val="00BE27D5"/>
    <w:rsid w:val="00BE4BB2"/>
    <w:rsid w:val="00BE5AA3"/>
    <w:rsid w:val="00BE7D15"/>
    <w:rsid w:val="00BF2450"/>
    <w:rsid w:val="00C06F91"/>
    <w:rsid w:val="00C11D3B"/>
    <w:rsid w:val="00C14A93"/>
    <w:rsid w:val="00C150F6"/>
    <w:rsid w:val="00C20CAF"/>
    <w:rsid w:val="00C2326C"/>
    <w:rsid w:val="00C40737"/>
    <w:rsid w:val="00C46595"/>
    <w:rsid w:val="00C46F57"/>
    <w:rsid w:val="00C47CCF"/>
    <w:rsid w:val="00C530E2"/>
    <w:rsid w:val="00C5337D"/>
    <w:rsid w:val="00C537C8"/>
    <w:rsid w:val="00C54CFE"/>
    <w:rsid w:val="00C6093A"/>
    <w:rsid w:val="00C6491F"/>
    <w:rsid w:val="00C67779"/>
    <w:rsid w:val="00C72AA8"/>
    <w:rsid w:val="00C762F5"/>
    <w:rsid w:val="00C775B4"/>
    <w:rsid w:val="00C841AD"/>
    <w:rsid w:val="00C86A5F"/>
    <w:rsid w:val="00C934AD"/>
    <w:rsid w:val="00C9642C"/>
    <w:rsid w:val="00CA46B8"/>
    <w:rsid w:val="00CB34C4"/>
    <w:rsid w:val="00CB4A5E"/>
    <w:rsid w:val="00CB74D3"/>
    <w:rsid w:val="00CC3538"/>
    <w:rsid w:val="00CC3E66"/>
    <w:rsid w:val="00CC4171"/>
    <w:rsid w:val="00CC475C"/>
    <w:rsid w:val="00CC48D1"/>
    <w:rsid w:val="00CC7AA3"/>
    <w:rsid w:val="00CE1B68"/>
    <w:rsid w:val="00CF1415"/>
    <w:rsid w:val="00CF7217"/>
    <w:rsid w:val="00D00C33"/>
    <w:rsid w:val="00D05673"/>
    <w:rsid w:val="00D05F0C"/>
    <w:rsid w:val="00D06956"/>
    <w:rsid w:val="00D21B11"/>
    <w:rsid w:val="00D23739"/>
    <w:rsid w:val="00D2381D"/>
    <w:rsid w:val="00D23B93"/>
    <w:rsid w:val="00D25D57"/>
    <w:rsid w:val="00D3438C"/>
    <w:rsid w:val="00D41499"/>
    <w:rsid w:val="00D54815"/>
    <w:rsid w:val="00D54B58"/>
    <w:rsid w:val="00D5537E"/>
    <w:rsid w:val="00D55FB4"/>
    <w:rsid w:val="00D6660B"/>
    <w:rsid w:val="00D66C71"/>
    <w:rsid w:val="00D74017"/>
    <w:rsid w:val="00D851C0"/>
    <w:rsid w:val="00D8594C"/>
    <w:rsid w:val="00D973AF"/>
    <w:rsid w:val="00DB4A4A"/>
    <w:rsid w:val="00DB4B2D"/>
    <w:rsid w:val="00DB4F5B"/>
    <w:rsid w:val="00DB73E7"/>
    <w:rsid w:val="00DC2E17"/>
    <w:rsid w:val="00DC7564"/>
    <w:rsid w:val="00DD79BA"/>
    <w:rsid w:val="00DE05C9"/>
    <w:rsid w:val="00DE2183"/>
    <w:rsid w:val="00DE4FF5"/>
    <w:rsid w:val="00DE563E"/>
    <w:rsid w:val="00DE5F4A"/>
    <w:rsid w:val="00DF0972"/>
    <w:rsid w:val="00DF763D"/>
    <w:rsid w:val="00E121B7"/>
    <w:rsid w:val="00E1476C"/>
    <w:rsid w:val="00E14BBD"/>
    <w:rsid w:val="00E230ED"/>
    <w:rsid w:val="00E2657C"/>
    <w:rsid w:val="00E411E7"/>
    <w:rsid w:val="00E434BF"/>
    <w:rsid w:val="00E54A7E"/>
    <w:rsid w:val="00E5535C"/>
    <w:rsid w:val="00E5632B"/>
    <w:rsid w:val="00E65651"/>
    <w:rsid w:val="00E70153"/>
    <w:rsid w:val="00E7054E"/>
    <w:rsid w:val="00E71814"/>
    <w:rsid w:val="00E76E93"/>
    <w:rsid w:val="00E83132"/>
    <w:rsid w:val="00E84B1B"/>
    <w:rsid w:val="00EB48C0"/>
    <w:rsid w:val="00EB74BB"/>
    <w:rsid w:val="00EC2501"/>
    <w:rsid w:val="00EC4BE3"/>
    <w:rsid w:val="00ED008D"/>
    <w:rsid w:val="00ED797C"/>
    <w:rsid w:val="00F01D74"/>
    <w:rsid w:val="00F02E16"/>
    <w:rsid w:val="00F02E5D"/>
    <w:rsid w:val="00F1360D"/>
    <w:rsid w:val="00F16DB8"/>
    <w:rsid w:val="00F32158"/>
    <w:rsid w:val="00F43DCA"/>
    <w:rsid w:val="00F470F0"/>
    <w:rsid w:val="00F47586"/>
    <w:rsid w:val="00F50081"/>
    <w:rsid w:val="00F51029"/>
    <w:rsid w:val="00F627F6"/>
    <w:rsid w:val="00F62ABF"/>
    <w:rsid w:val="00F652BF"/>
    <w:rsid w:val="00F81E85"/>
    <w:rsid w:val="00F87FA1"/>
    <w:rsid w:val="00F93EBA"/>
    <w:rsid w:val="00FA16A3"/>
    <w:rsid w:val="00FA46EB"/>
    <w:rsid w:val="00FA6822"/>
    <w:rsid w:val="00FB0DC3"/>
    <w:rsid w:val="00FB1C45"/>
    <w:rsid w:val="00FB3035"/>
    <w:rsid w:val="00FB4003"/>
    <w:rsid w:val="00FC0129"/>
    <w:rsid w:val="00FC24E4"/>
    <w:rsid w:val="00FD7A27"/>
    <w:rsid w:val="00FE4FBF"/>
    <w:rsid w:val="00FE6FA0"/>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A078A-5F74-412E-869F-03A515DC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19EF"/>
    <w:pPr>
      <w:ind w:left="720"/>
      <w:contextualSpacing/>
    </w:pPr>
  </w:style>
  <w:style w:type="paragraph" w:styleId="Legenda">
    <w:name w:val="caption"/>
    <w:basedOn w:val="Normal"/>
    <w:next w:val="Normal"/>
    <w:qFormat/>
    <w:rsid w:val="00215FBF"/>
    <w:pPr>
      <w:spacing w:before="120" w:after="120" w:line="240" w:lineRule="auto"/>
    </w:pPr>
    <w:rPr>
      <w:rFonts w:ascii="Arial" w:eastAsia="Times New Roman" w:hAnsi="Arial" w:cs="Times New Roman"/>
      <w:b/>
      <w:bCs/>
      <w:sz w:val="20"/>
      <w:szCs w:val="20"/>
    </w:rPr>
  </w:style>
  <w:style w:type="character" w:styleId="Hyperlink">
    <w:name w:val="Hyperlink"/>
    <w:basedOn w:val="Fontepargpadro"/>
    <w:uiPriority w:val="99"/>
    <w:unhideWhenUsed/>
    <w:rsid w:val="007C7DA4"/>
    <w:rPr>
      <w:color w:val="0000FF" w:themeColor="hyperlink"/>
      <w:u w:val="single"/>
    </w:rPr>
  </w:style>
  <w:style w:type="paragraph" w:customStyle="1" w:styleId="Default">
    <w:name w:val="Default"/>
    <w:rsid w:val="00776B41"/>
    <w:pPr>
      <w:autoSpaceDE w:val="0"/>
      <w:autoSpaceDN w:val="0"/>
      <w:adjustRightInd w:val="0"/>
      <w:spacing w:after="0" w:line="240" w:lineRule="auto"/>
    </w:pPr>
    <w:rPr>
      <w:rFonts w:ascii="Helvetica Light" w:hAnsi="Helvetica Light" w:cs="Helvetica Light"/>
      <w:color w:val="000000"/>
      <w:sz w:val="24"/>
      <w:szCs w:val="24"/>
    </w:rPr>
  </w:style>
  <w:style w:type="paragraph" w:styleId="Cabealho">
    <w:name w:val="header"/>
    <w:basedOn w:val="Normal"/>
    <w:link w:val="CabealhoChar"/>
    <w:uiPriority w:val="99"/>
    <w:unhideWhenUsed/>
    <w:rsid w:val="008344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496"/>
  </w:style>
  <w:style w:type="paragraph" w:styleId="Rodap">
    <w:name w:val="footer"/>
    <w:basedOn w:val="Normal"/>
    <w:link w:val="RodapChar"/>
    <w:uiPriority w:val="99"/>
    <w:semiHidden/>
    <w:unhideWhenUsed/>
    <w:rsid w:val="0083449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4496"/>
  </w:style>
  <w:style w:type="character" w:customStyle="1" w:styleId="hps">
    <w:name w:val="hps"/>
    <w:basedOn w:val="Fontepargpadro"/>
    <w:rsid w:val="00C775B4"/>
  </w:style>
  <w:style w:type="character" w:customStyle="1" w:styleId="longtext">
    <w:name w:val="long_text"/>
    <w:basedOn w:val="Fontepargpadro"/>
    <w:rsid w:val="00C06F91"/>
  </w:style>
  <w:style w:type="table" w:styleId="Tabelacomgrade">
    <w:name w:val="Table Grid"/>
    <w:basedOn w:val="Tabelanormal"/>
    <w:uiPriority w:val="59"/>
    <w:rsid w:val="00D5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C-Capa">
    <w:name w:val="TCC-Capa"/>
    <w:basedOn w:val="Normal"/>
    <w:rsid w:val="000E3F72"/>
    <w:pPr>
      <w:tabs>
        <w:tab w:val="left" w:leader="dot" w:pos="7796"/>
      </w:tabs>
      <w:suppressAutoHyphens/>
      <w:spacing w:after="0" w:line="360" w:lineRule="auto"/>
      <w:jc w:val="center"/>
    </w:pPr>
    <w:rPr>
      <w:rFonts w:ascii="Times New Roman" w:eastAsia="Times New Roman" w:hAnsi="Times New Roman" w:cs="Times New Roman"/>
      <w:sz w:val="24"/>
      <w:szCs w:val="20"/>
      <w:lang w:eastAsia="ar-SA"/>
    </w:rPr>
  </w:style>
  <w:style w:type="paragraph" w:customStyle="1" w:styleId="Pa3">
    <w:name w:val="Pa3"/>
    <w:basedOn w:val="Default"/>
    <w:next w:val="Default"/>
    <w:uiPriority w:val="99"/>
    <w:rsid w:val="008936DE"/>
    <w:pPr>
      <w:spacing w:line="181" w:lineRule="atLeast"/>
    </w:pPr>
    <w:rPr>
      <w:rFonts w:ascii="DQRSXR+CourierStd" w:hAnsi="DQRSXR+CourierStd" w:cstheme="minorBidi"/>
      <w:color w:val="auto"/>
    </w:rPr>
  </w:style>
  <w:style w:type="character" w:customStyle="1" w:styleId="A5">
    <w:name w:val="A5"/>
    <w:uiPriority w:val="99"/>
    <w:rsid w:val="008936DE"/>
    <w:rPr>
      <w:rFonts w:cs="DQRSXR+CourierStd"/>
      <w:color w:val="000000"/>
      <w:sz w:val="16"/>
      <w:szCs w:val="16"/>
    </w:rPr>
  </w:style>
  <w:style w:type="paragraph" w:styleId="Textodebalo">
    <w:name w:val="Balloon Text"/>
    <w:basedOn w:val="Normal"/>
    <w:link w:val="TextodebaloChar"/>
    <w:uiPriority w:val="99"/>
    <w:semiHidden/>
    <w:unhideWhenUsed/>
    <w:rsid w:val="00CF14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1415"/>
    <w:rPr>
      <w:rFonts w:ascii="Segoe UI" w:hAnsi="Segoe UI" w:cs="Segoe UI"/>
      <w:sz w:val="18"/>
      <w:szCs w:val="18"/>
    </w:rPr>
  </w:style>
  <w:style w:type="character" w:styleId="Refdecomentrio">
    <w:name w:val="annotation reference"/>
    <w:basedOn w:val="Fontepargpadro"/>
    <w:uiPriority w:val="99"/>
    <w:semiHidden/>
    <w:unhideWhenUsed/>
    <w:rsid w:val="00D05673"/>
    <w:rPr>
      <w:sz w:val="16"/>
      <w:szCs w:val="16"/>
    </w:rPr>
  </w:style>
  <w:style w:type="paragraph" w:styleId="Textodecomentrio">
    <w:name w:val="annotation text"/>
    <w:basedOn w:val="Normal"/>
    <w:link w:val="TextodecomentrioChar"/>
    <w:uiPriority w:val="99"/>
    <w:semiHidden/>
    <w:unhideWhenUsed/>
    <w:rsid w:val="00D056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5673"/>
    <w:rPr>
      <w:sz w:val="20"/>
      <w:szCs w:val="20"/>
    </w:rPr>
  </w:style>
  <w:style w:type="paragraph" w:styleId="Assuntodocomentrio">
    <w:name w:val="annotation subject"/>
    <w:basedOn w:val="Textodecomentrio"/>
    <w:next w:val="Textodecomentrio"/>
    <w:link w:val="AssuntodocomentrioChar"/>
    <w:uiPriority w:val="99"/>
    <w:semiHidden/>
    <w:unhideWhenUsed/>
    <w:rsid w:val="00D05673"/>
    <w:rPr>
      <w:b/>
      <w:bCs/>
    </w:rPr>
  </w:style>
  <w:style w:type="character" w:customStyle="1" w:styleId="AssuntodocomentrioChar">
    <w:name w:val="Assunto do comentário Char"/>
    <w:basedOn w:val="TextodecomentrioChar"/>
    <w:link w:val="Assuntodocomentrio"/>
    <w:uiPriority w:val="99"/>
    <w:semiHidden/>
    <w:rsid w:val="00D05673"/>
    <w:rPr>
      <w:b/>
      <w:bCs/>
      <w:sz w:val="20"/>
      <w:szCs w:val="20"/>
    </w:rPr>
  </w:style>
  <w:style w:type="character" w:styleId="Forte">
    <w:name w:val="Strong"/>
    <w:basedOn w:val="Fontepargpadro"/>
    <w:uiPriority w:val="22"/>
    <w:qFormat/>
    <w:rsid w:val="005539EE"/>
    <w:rPr>
      <w:b/>
      <w:bCs/>
    </w:rPr>
  </w:style>
  <w:style w:type="paragraph" w:styleId="Pr-formataoHTML">
    <w:name w:val="HTML Preformatted"/>
    <w:basedOn w:val="Normal"/>
    <w:link w:val="Pr-formataoHTMLChar"/>
    <w:uiPriority w:val="99"/>
    <w:semiHidden/>
    <w:unhideWhenUsed/>
    <w:rsid w:val="00FA4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A46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2187">
      <w:bodyDiv w:val="1"/>
      <w:marLeft w:val="0"/>
      <w:marRight w:val="0"/>
      <w:marTop w:val="0"/>
      <w:marBottom w:val="0"/>
      <w:divBdr>
        <w:top w:val="none" w:sz="0" w:space="0" w:color="auto"/>
        <w:left w:val="none" w:sz="0" w:space="0" w:color="auto"/>
        <w:bottom w:val="none" w:sz="0" w:space="0" w:color="auto"/>
        <w:right w:val="none" w:sz="0" w:space="0" w:color="auto"/>
      </w:divBdr>
    </w:div>
    <w:div w:id="410853639">
      <w:bodyDiv w:val="1"/>
      <w:marLeft w:val="0"/>
      <w:marRight w:val="0"/>
      <w:marTop w:val="0"/>
      <w:marBottom w:val="0"/>
      <w:divBdr>
        <w:top w:val="none" w:sz="0" w:space="0" w:color="auto"/>
        <w:left w:val="none" w:sz="0" w:space="0" w:color="auto"/>
        <w:bottom w:val="none" w:sz="0" w:space="0" w:color="auto"/>
        <w:right w:val="none" w:sz="0" w:space="0" w:color="auto"/>
      </w:divBdr>
    </w:div>
    <w:div w:id="14057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7FD35-0478-4677-90C9-3370216E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6448</Words>
  <Characters>34823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Maycon</dc:creator>
  <cp:lastModifiedBy>Luciana</cp:lastModifiedBy>
  <cp:revision>3</cp:revision>
  <cp:lastPrinted>2014-07-25T15:50:00Z</cp:lastPrinted>
  <dcterms:created xsi:type="dcterms:W3CDTF">2016-06-14T14:12:00Z</dcterms:created>
  <dcterms:modified xsi:type="dcterms:W3CDTF">2016-06-14T14:12:00Z</dcterms:modified>
</cp:coreProperties>
</file>