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76" w:rsidRDefault="00627C76">
      <w:bookmarkStart w:id="0" w:name="_GoBack"/>
      <w:bookmarkEnd w:id="0"/>
      <w:r>
        <w:t>Autores:</w:t>
      </w:r>
    </w:p>
    <w:p w:rsidR="00627C76" w:rsidRDefault="00627C76">
      <w:r>
        <w:t>Rodrigo Straessli Pinto Franklin</w:t>
      </w:r>
    </w:p>
    <w:p w:rsidR="00627C76" w:rsidRDefault="00627C76">
      <w:r>
        <w:t>Doutor em Economia do Desenvolvimento pelo Programa de Pós-Graduação em Economia da Universidade Federal do Rio Grande do Sul – PPGE/UFRGS. Professor do departamento de economia da Universidade Federal do Espírito Santo – UFES.</w:t>
      </w:r>
    </w:p>
    <w:p w:rsidR="00627C76" w:rsidRDefault="00627C76">
      <w:r>
        <w:t>rodrigo.franklin@ufes.br</w:t>
      </w:r>
    </w:p>
    <w:p w:rsidR="00627C76" w:rsidRDefault="007F3FA6">
      <w:r>
        <w:t xml:space="preserve">Endereço: Praça </w:t>
      </w:r>
      <w:proofErr w:type="spellStart"/>
      <w:r>
        <w:t>Philogomiro</w:t>
      </w:r>
      <w:proofErr w:type="spellEnd"/>
      <w:r>
        <w:t xml:space="preserve"> Lannes, n. 220, </w:t>
      </w:r>
      <w:proofErr w:type="spellStart"/>
      <w:proofErr w:type="gramStart"/>
      <w:r>
        <w:t>ap</w:t>
      </w:r>
      <w:proofErr w:type="spellEnd"/>
      <w:proofErr w:type="gramEnd"/>
      <w:r>
        <w:t xml:space="preserve"> 205. Jardim da Penha, Vitória – ES. CEP: 29.060-740.</w:t>
      </w:r>
    </w:p>
    <w:p w:rsidR="007F3FA6" w:rsidRDefault="007F3FA6"/>
    <w:p w:rsidR="007F3FA6" w:rsidRDefault="007F3FA6"/>
    <w:p w:rsidR="00627C76" w:rsidRDefault="00627C76"/>
    <w:p w:rsidR="00627C76" w:rsidRDefault="00627C76">
      <w:proofErr w:type="spellStart"/>
      <w:r>
        <w:t>Pollyanna</w:t>
      </w:r>
      <w:proofErr w:type="spellEnd"/>
      <w:r>
        <w:t xml:space="preserve"> </w:t>
      </w:r>
      <w:proofErr w:type="spellStart"/>
      <w:r>
        <w:t>Paganoto</w:t>
      </w:r>
      <w:proofErr w:type="spellEnd"/>
      <w:r>
        <w:t xml:space="preserve"> Moura</w:t>
      </w:r>
    </w:p>
    <w:p w:rsidR="00627C76" w:rsidRDefault="00627C76">
      <w:r>
        <w:t xml:space="preserve">Mestre em Teoria Econômica pelo Programa de Pós-Graduação em Economia da Universidade Federal do Espírito Santo – </w:t>
      </w:r>
      <w:proofErr w:type="spellStart"/>
      <w:proofErr w:type="gramStart"/>
      <w:r>
        <w:t>PPGEco</w:t>
      </w:r>
      <w:proofErr w:type="spellEnd"/>
      <w:proofErr w:type="gramEnd"/>
      <w:r>
        <w:t>/UFES.</w:t>
      </w:r>
    </w:p>
    <w:p w:rsidR="00627C76" w:rsidRDefault="00627C76">
      <w:r>
        <w:t>pollyannapaganoto@hotmail.com</w:t>
      </w:r>
    </w:p>
    <w:p w:rsidR="007F3FA6" w:rsidRDefault="007F3FA6" w:rsidP="007F3FA6">
      <w:r>
        <w:t xml:space="preserve">Endereço: Praça </w:t>
      </w:r>
      <w:proofErr w:type="spellStart"/>
      <w:r>
        <w:t>Philogomiro</w:t>
      </w:r>
      <w:proofErr w:type="spellEnd"/>
      <w:r>
        <w:t xml:space="preserve"> Lannes, n. 220, </w:t>
      </w:r>
      <w:proofErr w:type="spellStart"/>
      <w:proofErr w:type="gramStart"/>
      <w:r>
        <w:t>ap</w:t>
      </w:r>
      <w:proofErr w:type="spellEnd"/>
      <w:proofErr w:type="gramEnd"/>
      <w:r>
        <w:t xml:space="preserve"> 205. Jardim da Penha, Vitória – ES. CEP: 29.060-740.</w:t>
      </w:r>
    </w:p>
    <w:p w:rsidR="007F3FA6" w:rsidRDefault="007F3FA6"/>
    <w:sectPr w:rsidR="007F3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76"/>
    <w:rsid w:val="00627C76"/>
    <w:rsid w:val="006F6E65"/>
    <w:rsid w:val="00720A7B"/>
    <w:rsid w:val="007F3FA6"/>
    <w:rsid w:val="00D0461B"/>
    <w:rsid w:val="00D12100"/>
    <w:rsid w:val="00D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7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7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Franklin</dc:creator>
  <cp:lastModifiedBy>Rodrigo Franklin</cp:lastModifiedBy>
  <cp:revision>2</cp:revision>
  <dcterms:created xsi:type="dcterms:W3CDTF">2015-10-18T18:16:00Z</dcterms:created>
  <dcterms:modified xsi:type="dcterms:W3CDTF">2015-11-13T20:07:00Z</dcterms:modified>
</cp:coreProperties>
</file>