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695" w:rsidRDefault="00E75695" w:rsidP="00684A0F">
      <w:pPr>
        <w:jc w:val="both"/>
        <w:rPr>
          <w:rFonts w:ascii="Century Gothic" w:hAnsi="Century Gothic"/>
          <w:b/>
          <w:sz w:val="24"/>
        </w:rPr>
      </w:pPr>
      <w:bookmarkStart w:id="0" w:name="_GoBack"/>
      <w:bookmarkEnd w:id="0"/>
      <w:r>
        <w:rPr>
          <w:rFonts w:ascii="Century Gothic" w:hAnsi="Century Gothic"/>
          <w:b/>
          <w:sz w:val="24"/>
        </w:rPr>
        <w:t>Josemar Ganho</w:t>
      </w:r>
    </w:p>
    <w:p w:rsidR="00684A0F" w:rsidRPr="000E5313" w:rsidRDefault="00684A0F" w:rsidP="00684A0F">
      <w:pPr>
        <w:jc w:val="both"/>
        <w:rPr>
          <w:rFonts w:ascii="Century Gothic" w:hAnsi="Century Gothic"/>
          <w:b/>
          <w:sz w:val="24"/>
        </w:rPr>
      </w:pPr>
      <w:r w:rsidRPr="000E5313">
        <w:rPr>
          <w:rFonts w:ascii="Century Gothic" w:hAnsi="Century Gothic"/>
          <w:b/>
          <w:sz w:val="24"/>
        </w:rPr>
        <w:t>Esta entrevista possui fins acadêmicos e tem como objetivo reunir dados sobre o pacto oeste para serem utilizados na ela</w:t>
      </w:r>
      <w:r w:rsidR="00107525" w:rsidRPr="000E5313">
        <w:rPr>
          <w:rFonts w:ascii="Century Gothic" w:hAnsi="Century Gothic"/>
          <w:b/>
          <w:sz w:val="24"/>
        </w:rPr>
        <w:t xml:space="preserve">boração de um artigo cientifico. O objetivo geral deste artigo é apresentar quais os benefícios que o pacto oeste trará a região, e como objetivos específicos são caracterização da região oeste do estado, apresentar o pacto oeste a comunidade e elencar os motivos que levaram a criação do pacto, as potencialidades dele e as dificuldades de implantação. </w:t>
      </w:r>
    </w:p>
    <w:p w:rsidR="00CB3631" w:rsidRPr="000E5313" w:rsidRDefault="00CB3631" w:rsidP="00684A0F">
      <w:pPr>
        <w:pStyle w:val="PargrafodaLista"/>
        <w:numPr>
          <w:ilvl w:val="0"/>
          <w:numId w:val="2"/>
        </w:numPr>
        <w:jc w:val="both"/>
        <w:rPr>
          <w:b/>
          <w:sz w:val="24"/>
        </w:rPr>
      </w:pPr>
      <w:r w:rsidRPr="000E5313">
        <w:rPr>
          <w:b/>
          <w:sz w:val="24"/>
        </w:rPr>
        <w:t>Sr. J</w:t>
      </w:r>
      <w:r w:rsidR="00E75695">
        <w:rPr>
          <w:b/>
          <w:sz w:val="24"/>
        </w:rPr>
        <w:t>osemar</w:t>
      </w:r>
      <w:r w:rsidRPr="000E5313">
        <w:rPr>
          <w:b/>
          <w:sz w:val="24"/>
        </w:rPr>
        <w:t xml:space="preserve"> Ganho, qual sua relação com o pacto oeste, e como você descreve esse plano logístico? </w:t>
      </w:r>
    </w:p>
    <w:p w:rsidR="008F6023" w:rsidRDefault="008F6023" w:rsidP="008F6023">
      <w:pPr>
        <w:pStyle w:val="PargrafodaLista"/>
        <w:spacing w:line="360" w:lineRule="auto"/>
        <w:jc w:val="both"/>
        <w:rPr>
          <w:rFonts w:ascii="Century Gothic" w:hAnsi="Century Gothic"/>
          <w:sz w:val="24"/>
        </w:rPr>
      </w:pPr>
    </w:p>
    <w:p w:rsidR="000C5325" w:rsidRPr="000C5325" w:rsidRDefault="000C5325" w:rsidP="008F6023">
      <w:pPr>
        <w:pStyle w:val="PargrafodaLista"/>
        <w:spacing w:line="360" w:lineRule="auto"/>
        <w:jc w:val="both"/>
        <w:rPr>
          <w:rFonts w:ascii="Century Gothic" w:hAnsi="Century Gothic"/>
          <w:sz w:val="24"/>
        </w:rPr>
      </w:pPr>
      <w:r w:rsidRPr="000C5325">
        <w:rPr>
          <w:rFonts w:ascii="Century Gothic" w:hAnsi="Century Gothic"/>
          <w:sz w:val="24"/>
        </w:rPr>
        <w:t xml:space="preserve">PACTO OESTE: Coordenador geral 2008 – 2009. Plano integrado de desenvolvimento do Eixo Guaíra (PR)-Cascavel(PR). </w:t>
      </w:r>
    </w:p>
    <w:p w:rsidR="000C5325" w:rsidRPr="000C5325" w:rsidRDefault="000C5325" w:rsidP="008F6023">
      <w:pPr>
        <w:pStyle w:val="PargrafodaLista"/>
        <w:spacing w:line="360" w:lineRule="auto"/>
        <w:jc w:val="both"/>
        <w:rPr>
          <w:rFonts w:ascii="Century Gothic" w:hAnsi="Century Gothic"/>
          <w:sz w:val="24"/>
        </w:rPr>
      </w:pPr>
    </w:p>
    <w:p w:rsidR="000C5325" w:rsidRDefault="000C5325" w:rsidP="008F6023">
      <w:pPr>
        <w:pStyle w:val="PargrafodaLista"/>
        <w:spacing w:line="360" w:lineRule="auto"/>
        <w:jc w:val="both"/>
        <w:rPr>
          <w:rFonts w:ascii="Century Gothic" w:hAnsi="Century Gothic"/>
          <w:sz w:val="24"/>
        </w:rPr>
      </w:pPr>
      <w:r w:rsidRPr="000C5325">
        <w:rPr>
          <w:rFonts w:ascii="Century Gothic" w:hAnsi="Century Gothic"/>
          <w:sz w:val="24"/>
        </w:rPr>
        <w:t>PACTO OESTE: Coordenador Técnico 2010 – abril de 2011. Plano integrado de desenvolvimento do Eixo Guaíra (PR)-Cascavel(PR).</w:t>
      </w:r>
    </w:p>
    <w:p w:rsidR="00E75695" w:rsidRDefault="00E75695" w:rsidP="008F6023">
      <w:pPr>
        <w:pStyle w:val="PargrafodaLista"/>
        <w:spacing w:line="360" w:lineRule="auto"/>
        <w:jc w:val="both"/>
        <w:rPr>
          <w:rFonts w:ascii="Century Gothic" w:hAnsi="Century Gothic"/>
          <w:sz w:val="24"/>
        </w:rPr>
      </w:pPr>
    </w:p>
    <w:p w:rsidR="00E75695" w:rsidRDefault="00E75695" w:rsidP="008F6023">
      <w:pPr>
        <w:pStyle w:val="PargrafodaLista"/>
        <w:spacing w:line="360" w:lineRule="auto"/>
        <w:jc w:val="both"/>
        <w:rPr>
          <w:rFonts w:ascii="Century Gothic" w:hAnsi="Century Gothic"/>
          <w:sz w:val="24"/>
        </w:rPr>
      </w:pPr>
      <w:r>
        <w:rPr>
          <w:rFonts w:ascii="Century Gothic" w:hAnsi="Century Gothic"/>
          <w:sz w:val="24"/>
        </w:rPr>
        <w:t xml:space="preserve">Observe este esquema baixo, ele representa interesses e possibilidades, quando mais local o projeto e interesse local, menor a possibilidade de mobilização de recursos. </w:t>
      </w:r>
      <w:r w:rsidR="00427378">
        <w:rPr>
          <w:rFonts w:ascii="Century Gothic" w:hAnsi="Century Gothic"/>
          <w:sz w:val="24"/>
        </w:rPr>
        <w:t xml:space="preserve">Veja o caso de Guaíra, já possui um porto internacional, mas é local, de pouco interesse. Mas quando concebemos a Plataforma Logística de Guaíra, o </w:t>
      </w:r>
      <w:r w:rsidR="004E39F8">
        <w:rPr>
          <w:rFonts w:ascii="Century Gothic" w:hAnsi="Century Gothic"/>
          <w:sz w:val="24"/>
        </w:rPr>
        <w:t>patamar mudou, passamos de uma estratégia local para um interesse regional, continental e mundial.</w:t>
      </w:r>
      <w:r w:rsidR="00395DEF">
        <w:rPr>
          <w:rFonts w:ascii="Century Gothic" w:hAnsi="Century Gothic"/>
          <w:sz w:val="24"/>
        </w:rPr>
        <w:t xml:space="preserve"> A questão alimentar alçou o interesse a geopolítico, qual denominamos geopolítica da alimentação. O PACTO OESTE veio neste sentido de criar densidade e capilaridade a ideia </w:t>
      </w:r>
      <w:r w:rsidR="00E62086">
        <w:rPr>
          <w:rFonts w:ascii="Century Gothic" w:hAnsi="Century Gothic"/>
          <w:sz w:val="24"/>
        </w:rPr>
        <w:t xml:space="preserve">de tornar a região um centro estratégico de produção de alimentos para o planeta. </w:t>
      </w:r>
    </w:p>
    <w:p w:rsidR="00395DEF" w:rsidRDefault="00395DEF" w:rsidP="008F6023">
      <w:pPr>
        <w:pStyle w:val="PargrafodaLista"/>
        <w:spacing w:line="360" w:lineRule="auto"/>
        <w:jc w:val="both"/>
        <w:rPr>
          <w:rFonts w:ascii="Century Gothic" w:hAnsi="Century Gothic"/>
          <w:sz w:val="24"/>
        </w:rPr>
      </w:pPr>
    </w:p>
    <w:p w:rsidR="00E75695" w:rsidRDefault="00E75695" w:rsidP="008F6023">
      <w:pPr>
        <w:pStyle w:val="PargrafodaLista"/>
        <w:spacing w:line="360" w:lineRule="auto"/>
        <w:jc w:val="both"/>
        <w:rPr>
          <w:rFonts w:ascii="Century Gothic" w:hAnsi="Century Gothic"/>
          <w:sz w:val="24"/>
        </w:rPr>
      </w:pPr>
    </w:p>
    <w:p w:rsidR="00E75695" w:rsidRPr="000C5325" w:rsidRDefault="00E75695" w:rsidP="008F6023">
      <w:pPr>
        <w:pStyle w:val="PargrafodaLista"/>
        <w:spacing w:line="360" w:lineRule="auto"/>
        <w:jc w:val="both"/>
        <w:rPr>
          <w:rFonts w:ascii="Century Gothic" w:hAnsi="Century Gothic"/>
          <w:sz w:val="24"/>
        </w:rPr>
      </w:pPr>
      <w:r w:rsidRPr="00E75695">
        <w:rPr>
          <w:rFonts w:ascii="Century Gothic" w:hAnsi="Century Gothic"/>
          <w:noProof/>
          <w:sz w:val="24"/>
          <w:lang w:eastAsia="pt-BR"/>
        </w:rPr>
        <w:lastRenderedPageBreak/>
        <w:drawing>
          <wp:inline distT="0" distB="0" distL="0" distR="0" wp14:anchorId="533D8890" wp14:editId="5501F7EF">
            <wp:extent cx="4066282" cy="3042153"/>
            <wp:effectExtent l="0" t="0" r="0" b="6350"/>
            <wp:docPr id="4" name="Imagem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9E6341B-7818-432E-8EF8-DBC6789A0A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9E6341B-7818-432E-8EF8-DBC6789A0A3A}"/>
                        </a:ext>
                      </a:extLst>
                    </pic:cNvPr>
                    <pic:cNvPicPr>
                      <a:picLocks noChangeAspect="1"/>
                    </pic:cNvPicPr>
                  </pic:nvPicPr>
                  <pic:blipFill>
                    <a:blip r:embed="rId6"/>
                    <a:stretch>
                      <a:fillRect/>
                    </a:stretch>
                  </pic:blipFill>
                  <pic:spPr>
                    <a:xfrm>
                      <a:off x="0" y="0"/>
                      <a:ext cx="4071521" cy="3046073"/>
                    </a:xfrm>
                    <a:prstGeom prst="rect">
                      <a:avLst/>
                    </a:prstGeom>
                  </pic:spPr>
                </pic:pic>
              </a:graphicData>
            </a:graphic>
          </wp:inline>
        </w:drawing>
      </w:r>
    </w:p>
    <w:p w:rsidR="000C5325" w:rsidRDefault="000C5325" w:rsidP="000C5325">
      <w:pPr>
        <w:pStyle w:val="PargrafodaLista"/>
        <w:jc w:val="both"/>
        <w:rPr>
          <w:sz w:val="24"/>
        </w:rPr>
      </w:pPr>
    </w:p>
    <w:p w:rsidR="00107525" w:rsidRPr="00CB3631" w:rsidRDefault="00107525" w:rsidP="00107525">
      <w:pPr>
        <w:pStyle w:val="PargrafodaLista"/>
        <w:jc w:val="both"/>
        <w:rPr>
          <w:sz w:val="24"/>
        </w:rPr>
      </w:pPr>
    </w:p>
    <w:p w:rsidR="00107525" w:rsidRDefault="00CB3631" w:rsidP="00107525">
      <w:pPr>
        <w:pStyle w:val="PargrafodaLista"/>
        <w:numPr>
          <w:ilvl w:val="0"/>
          <w:numId w:val="2"/>
        </w:numPr>
        <w:jc w:val="both"/>
        <w:rPr>
          <w:b/>
          <w:sz w:val="24"/>
        </w:rPr>
      </w:pPr>
      <w:r w:rsidRPr="000E5313">
        <w:rPr>
          <w:b/>
          <w:sz w:val="24"/>
        </w:rPr>
        <w:t>Quando o pacto oeste, esse plano para criar um corredor logístico no oeste do Paraná foi idealizado? Quem foram os envolvidos? E qual o grande objetivo desse pacto?</w:t>
      </w:r>
    </w:p>
    <w:p w:rsidR="00E62086" w:rsidRDefault="00E62086" w:rsidP="00E62086">
      <w:pPr>
        <w:pStyle w:val="PargrafodaLista"/>
        <w:jc w:val="both"/>
        <w:rPr>
          <w:b/>
          <w:sz w:val="24"/>
        </w:rPr>
      </w:pPr>
    </w:p>
    <w:p w:rsidR="00E62086" w:rsidRPr="00E62086" w:rsidRDefault="00D07CC5" w:rsidP="00D07CC5">
      <w:pPr>
        <w:pStyle w:val="PargrafodaLista"/>
        <w:spacing w:line="360" w:lineRule="auto"/>
        <w:jc w:val="both"/>
        <w:rPr>
          <w:rFonts w:ascii="Century Gothic" w:hAnsi="Century Gothic"/>
          <w:sz w:val="24"/>
        </w:rPr>
      </w:pPr>
      <w:r>
        <w:rPr>
          <w:rFonts w:ascii="Century Gothic" w:hAnsi="Century Gothic"/>
          <w:sz w:val="24"/>
        </w:rPr>
        <w:t xml:space="preserve">Inicialmente pensamos o Paraná em um projeto chamado PRDE planos regionais de desenvolvimento estratégico do paraná, nos anos de 2005 e 2006. Um bom trabalho de análise, mas fraco em prospecção. Terminando este plano vim a assumir a Secretaria Municipal de Planejamento e Gestão de Guaíra, minha colega de trabalho assumiu a Superintendência do </w:t>
      </w:r>
      <w:proofErr w:type="spellStart"/>
      <w:r>
        <w:rPr>
          <w:rFonts w:ascii="Century Gothic" w:hAnsi="Century Gothic"/>
          <w:sz w:val="24"/>
        </w:rPr>
        <w:t>Paranácidade</w:t>
      </w:r>
      <w:proofErr w:type="spellEnd"/>
      <w:r>
        <w:rPr>
          <w:rFonts w:ascii="Century Gothic" w:hAnsi="Century Gothic"/>
          <w:sz w:val="24"/>
        </w:rPr>
        <w:t xml:space="preserve">, </w:t>
      </w:r>
      <w:proofErr w:type="spellStart"/>
      <w:r>
        <w:rPr>
          <w:rFonts w:ascii="Century Gothic" w:hAnsi="Century Gothic"/>
          <w:sz w:val="24"/>
        </w:rPr>
        <w:t>Rajinda</w:t>
      </w:r>
      <w:proofErr w:type="spellEnd"/>
      <w:r>
        <w:rPr>
          <w:rFonts w:ascii="Century Gothic" w:hAnsi="Century Gothic"/>
          <w:sz w:val="24"/>
        </w:rPr>
        <w:t xml:space="preserve"> Karl Sing. Neste momento estudei a cidade de Guaíra com alguns textos acadêmicos de cidades portuárias, habito do mestrado que não consegui concluir por estar integrado no projeto acima citado, </w:t>
      </w:r>
      <w:r w:rsidR="003612D1">
        <w:rPr>
          <w:rFonts w:ascii="Century Gothic" w:hAnsi="Century Gothic"/>
          <w:sz w:val="24"/>
        </w:rPr>
        <w:t>porém me</w:t>
      </w:r>
      <w:r>
        <w:rPr>
          <w:rFonts w:ascii="Century Gothic" w:hAnsi="Century Gothic"/>
          <w:sz w:val="24"/>
        </w:rPr>
        <w:t xml:space="preserve"> despertou para um grande arranjo logístico. Falei isto para minha colega, </w:t>
      </w:r>
      <w:r w:rsidR="003612D1">
        <w:rPr>
          <w:rFonts w:ascii="Century Gothic" w:hAnsi="Century Gothic"/>
          <w:sz w:val="24"/>
        </w:rPr>
        <w:t>e iniciamos</w:t>
      </w:r>
      <w:r>
        <w:rPr>
          <w:rFonts w:ascii="Century Gothic" w:hAnsi="Century Gothic"/>
          <w:sz w:val="24"/>
        </w:rPr>
        <w:t xml:space="preserve"> o que seria um plano tático de implantação do PRDE, começando pela região. </w:t>
      </w:r>
      <w:r w:rsidR="003612D1">
        <w:rPr>
          <w:rFonts w:ascii="Century Gothic" w:hAnsi="Century Gothic"/>
          <w:sz w:val="24"/>
        </w:rPr>
        <w:t>O pacto nasceu de uma necessidade de um instrumento permanente e não transitório de planejamento. A cada quatro anos muda o governante, é como um reinicio a cada quatro anos, quando não municipal</w:t>
      </w:r>
      <w:r w:rsidR="00212128">
        <w:rPr>
          <w:rFonts w:ascii="Century Gothic" w:hAnsi="Century Gothic"/>
          <w:sz w:val="24"/>
        </w:rPr>
        <w:t>,</w:t>
      </w:r>
      <w:r w:rsidR="003612D1">
        <w:rPr>
          <w:rFonts w:ascii="Century Gothic" w:hAnsi="Century Gothic"/>
          <w:sz w:val="24"/>
        </w:rPr>
        <w:t xml:space="preserve"> temos estadual, Governador. O </w:t>
      </w:r>
      <w:r w:rsidR="003612D1">
        <w:rPr>
          <w:rFonts w:ascii="Century Gothic" w:hAnsi="Century Gothic"/>
          <w:sz w:val="24"/>
        </w:rPr>
        <w:lastRenderedPageBreak/>
        <w:t xml:space="preserve">conceito do PACTO era para quando renovar os municípios, o Estado dava continuidade, e assim quando o estado alternava os munícios dariam continuidade, </w:t>
      </w:r>
      <w:r w:rsidR="00212128">
        <w:rPr>
          <w:rFonts w:ascii="Century Gothic" w:hAnsi="Century Gothic"/>
          <w:sz w:val="24"/>
        </w:rPr>
        <w:t xml:space="preserve">porém a cultura do curto prazo imperou, já nas primeiras mudanças não víamos sinal de continuidade, permaneci um período a amis que nossa gestão municipal, mas assim que me afastei o PACTO esfriou e acabou. Isto responde a outra pergunta, sem uma liderança que saiba o que está fazendo e aponte o caminho é muito difícil o convencimento de planejamento e estratégia de longo prazo, o Pacto </w:t>
      </w:r>
      <w:r w:rsidR="00146D05">
        <w:rPr>
          <w:rFonts w:ascii="Century Gothic" w:hAnsi="Century Gothic"/>
          <w:sz w:val="24"/>
        </w:rPr>
        <w:t>Oeste</w:t>
      </w:r>
      <w:r w:rsidR="00212128">
        <w:rPr>
          <w:rFonts w:ascii="Century Gothic" w:hAnsi="Century Gothic"/>
          <w:sz w:val="24"/>
        </w:rPr>
        <w:t xml:space="preserve"> teve vida de 2008 – 2012.</w:t>
      </w:r>
    </w:p>
    <w:p w:rsidR="00107525" w:rsidRPr="000E5313" w:rsidRDefault="00107525" w:rsidP="00107525">
      <w:pPr>
        <w:pStyle w:val="PargrafodaLista"/>
        <w:rPr>
          <w:b/>
          <w:sz w:val="24"/>
        </w:rPr>
      </w:pPr>
    </w:p>
    <w:p w:rsidR="00107525" w:rsidRPr="000E5313" w:rsidRDefault="00107525" w:rsidP="00107525">
      <w:pPr>
        <w:pStyle w:val="PargrafodaLista"/>
        <w:jc w:val="both"/>
        <w:rPr>
          <w:b/>
          <w:sz w:val="24"/>
        </w:rPr>
      </w:pPr>
    </w:p>
    <w:p w:rsidR="0072431D" w:rsidRDefault="0072431D" w:rsidP="00684A0F">
      <w:pPr>
        <w:pStyle w:val="PargrafodaLista"/>
        <w:numPr>
          <w:ilvl w:val="0"/>
          <w:numId w:val="2"/>
        </w:numPr>
        <w:jc w:val="both"/>
        <w:rPr>
          <w:b/>
          <w:sz w:val="24"/>
        </w:rPr>
      </w:pPr>
      <w:r w:rsidRPr="000E5313">
        <w:rPr>
          <w:b/>
          <w:sz w:val="24"/>
        </w:rPr>
        <w:t>Ele surgiu de alguma demanda ou alguma oportunidade observada?</w:t>
      </w:r>
    </w:p>
    <w:p w:rsidR="00146D05" w:rsidRPr="00146D05" w:rsidRDefault="00146D05" w:rsidP="00146D05">
      <w:pPr>
        <w:spacing w:line="360" w:lineRule="auto"/>
        <w:ind w:left="708"/>
        <w:jc w:val="both"/>
        <w:rPr>
          <w:rFonts w:ascii="Century Gothic" w:hAnsi="Century Gothic"/>
          <w:sz w:val="24"/>
        </w:rPr>
      </w:pPr>
      <w:r w:rsidRPr="00146D05">
        <w:rPr>
          <w:rFonts w:ascii="Century Gothic" w:hAnsi="Century Gothic"/>
          <w:sz w:val="24"/>
        </w:rPr>
        <w:t>De uma visão de planejamento de médio e longo prazo, e necessidades estratégicas de base alimentar, local, regional e Global.</w:t>
      </w:r>
    </w:p>
    <w:p w:rsidR="00107525" w:rsidRPr="000E5313" w:rsidRDefault="00107525" w:rsidP="00107525">
      <w:pPr>
        <w:pStyle w:val="PargrafodaLista"/>
        <w:jc w:val="both"/>
        <w:rPr>
          <w:b/>
          <w:sz w:val="24"/>
        </w:rPr>
      </w:pPr>
    </w:p>
    <w:p w:rsidR="007F243C" w:rsidRDefault="007F243C" w:rsidP="00684A0F">
      <w:pPr>
        <w:pStyle w:val="PargrafodaLista"/>
        <w:numPr>
          <w:ilvl w:val="0"/>
          <w:numId w:val="2"/>
        </w:numPr>
        <w:jc w:val="both"/>
        <w:rPr>
          <w:b/>
          <w:sz w:val="24"/>
        </w:rPr>
      </w:pPr>
      <w:r w:rsidRPr="000E5313">
        <w:rPr>
          <w:b/>
          <w:sz w:val="24"/>
        </w:rPr>
        <w:t xml:space="preserve">Quais sãos as </w:t>
      </w:r>
      <w:r w:rsidR="00B45256" w:rsidRPr="000E5313">
        <w:rPr>
          <w:b/>
          <w:sz w:val="24"/>
        </w:rPr>
        <w:t>principais dificuldades</w:t>
      </w:r>
      <w:r w:rsidRPr="000E5313">
        <w:rPr>
          <w:b/>
          <w:sz w:val="24"/>
        </w:rPr>
        <w:t xml:space="preserve"> encontradas para a implantação do pacto?</w:t>
      </w:r>
    </w:p>
    <w:p w:rsidR="00B45256" w:rsidRDefault="00B45256" w:rsidP="00B45256">
      <w:pPr>
        <w:pStyle w:val="PargrafodaLista"/>
        <w:jc w:val="both"/>
        <w:rPr>
          <w:b/>
          <w:sz w:val="24"/>
        </w:rPr>
      </w:pPr>
    </w:p>
    <w:p w:rsidR="00B45256" w:rsidRPr="00B45256" w:rsidRDefault="00B45256" w:rsidP="00B45256">
      <w:pPr>
        <w:pStyle w:val="PargrafodaLista"/>
        <w:spacing w:line="360" w:lineRule="auto"/>
        <w:jc w:val="both"/>
        <w:rPr>
          <w:rFonts w:ascii="Century Gothic" w:hAnsi="Century Gothic"/>
          <w:sz w:val="24"/>
        </w:rPr>
      </w:pPr>
      <w:r w:rsidRPr="00B45256">
        <w:rPr>
          <w:rFonts w:ascii="Century Gothic" w:hAnsi="Century Gothic"/>
          <w:sz w:val="24"/>
        </w:rPr>
        <w:t xml:space="preserve">Visão de longo prazo é quase inexistente, </w:t>
      </w:r>
      <w:r>
        <w:rPr>
          <w:rFonts w:ascii="Century Gothic" w:hAnsi="Century Gothic"/>
          <w:sz w:val="24"/>
        </w:rPr>
        <w:t>o sistema municipal é competitivo e não colaborativo, grandes empreendimentos exigem grandes cooperações, não é o que encontramos em nosso sistema e governo, cada um age para seu benefício. A outra dificuldade é a inexiste</w:t>
      </w:r>
      <w:r w:rsidR="00E7066D">
        <w:rPr>
          <w:rFonts w:ascii="Century Gothic" w:hAnsi="Century Gothic"/>
          <w:sz w:val="24"/>
        </w:rPr>
        <w:t>nte</w:t>
      </w:r>
      <w:r>
        <w:rPr>
          <w:rFonts w:ascii="Century Gothic" w:hAnsi="Century Gothic"/>
          <w:sz w:val="24"/>
        </w:rPr>
        <w:t xml:space="preserve"> capacidade de planejamento estratégico, como criar um plano hoje para implantar daqui a 30 anos, isto não existe nesta esfera de poder. </w:t>
      </w:r>
    </w:p>
    <w:p w:rsidR="00107525" w:rsidRPr="000E5313" w:rsidRDefault="00107525" w:rsidP="00107525">
      <w:pPr>
        <w:pStyle w:val="PargrafodaLista"/>
        <w:rPr>
          <w:b/>
          <w:sz w:val="24"/>
        </w:rPr>
      </w:pPr>
    </w:p>
    <w:p w:rsidR="00107525" w:rsidRPr="000E5313" w:rsidRDefault="00107525" w:rsidP="00107525">
      <w:pPr>
        <w:pStyle w:val="PargrafodaLista"/>
        <w:jc w:val="both"/>
        <w:rPr>
          <w:b/>
          <w:sz w:val="24"/>
        </w:rPr>
      </w:pPr>
    </w:p>
    <w:p w:rsidR="00CB3631" w:rsidRDefault="00CB3631" w:rsidP="00684A0F">
      <w:pPr>
        <w:pStyle w:val="PargrafodaLista"/>
        <w:numPr>
          <w:ilvl w:val="0"/>
          <w:numId w:val="2"/>
        </w:numPr>
        <w:jc w:val="both"/>
        <w:rPr>
          <w:b/>
          <w:sz w:val="24"/>
        </w:rPr>
      </w:pPr>
      <w:r w:rsidRPr="000E5313">
        <w:rPr>
          <w:b/>
          <w:sz w:val="24"/>
        </w:rPr>
        <w:t xml:space="preserve">O estado possui potencial para quais modais de transporte? </w:t>
      </w:r>
    </w:p>
    <w:p w:rsidR="00B45256" w:rsidRDefault="00B45256" w:rsidP="00B45256">
      <w:pPr>
        <w:pStyle w:val="PargrafodaLista"/>
        <w:jc w:val="both"/>
        <w:rPr>
          <w:b/>
          <w:sz w:val="24"/>
        </w:rPr>
      </w:pPr>
    </w:p>
    <w:p w:rsidR="00B45256" w:rsidRPr="00E7066D" w:rsidRDefault="00F91D27" w:rsidP="00E7066D">
      <w:pPr>
        <w:pStyle w:val="PargrafodaLista"/>
        <w:spacing w:line="360" w:lineRule="auto"/>
        <w:jc w:val="both"/>
        <w:rPr>
          <w:rFonts w:ascii="Century Gothic" w:hAnsi="Century Gothic"/>
          <w:sz w:val="24"/>
        </w:rPr>
      </w:pPr>
      <w:r>
        <w:rPr>
          <w:rFonts w:ascii="Century Gothic" w:hAnsi="Century Gothic"/>
          <w:sz w:val="24"/>
        </w:rPr>
        <w:lastRenderedPageBreak/>
        <w:t xml:space="preserve">Nesta região de todos os modais, aéreo, terrestre e hidrovias. </w:t>
      </w:r>
      <w:proofErr w:type="gramStart"/>
      <w:r>
        <w:rPr>
          <w:rFonts w:ascii="Century Gothic" w:hAnsi="Century Gothic"/>
          <w:sz w:val="24"/>
        </w:rPr>
        <w:t>Porém ,</w:t>
      </w:r>
      <w:proofErr w:type="gramEnd"/>
      <w:r>
        <w:rPr>
          <w:rFonts w:ascii="Century Gothic" w:hAnsi="Century Gothic"/>
          <w:sz w:val="24"/>
        </w:rPr>
        <w:t xml:space="preserve"> o mais importante, era uma via que cortasse todo o Paraná, uma linha como a da </w:t>
      </w:r>
      <w:proofErr w:type="spellStart"/>
      <w:r>
        <w:rPr>
          <w:rFonts w:ascii="Century Gothic" w:hAnsi="Century Gothic"/>
          <w:sz w:val="24"/>
        </w:rPr>
        <w:t>Ferroeste</w:t>
      </w:r>
      <w:proofErr w:type="spellEnd"/>
      <w:r>
        <w:rPr>
          <w:rFonts w:ascii="Century Gothic" w:hAnsi="Century Gothic"/>
          <w:sz w:val="24"/>
        </w:rPr>
        <w:t>.</w:t>
      </w:r>
    </w:p>
    <w:p w:rsidR="00107525" w:rsidRPr="000E5313" w:rsidRDefault="00107525" w:rsidP="00107525">
      <w:pPr>
        <w:pStyle w:val="PargrafodaLista"/>
        <w:jc w:val="both"/>
        <w:rPr>
          <w:b/>
          <w:sz w:val="24"/>
        </w:rPr>
      </w:pPr>
    </w:p>
    <w:p w:rsidR="00CB3631" w:rsidRDefault="00CB3631" w:rsidP="00684A0F">
      <w:pPr>
        <w:pStyle w:val="PargrafodaLista"/>
        <w:numPr>
          <w:ilvl w:val="0"/>
          <w:numId w:val="2"/>
        </w:numPr>
        <w:jc w:val="both"/>
        <w:rPr>
          <w:b/>
          <w:sz w:val="24"/>
        </w:rPr>
      </w:pPr>
      <w:r w:rsidRPr="000E5313">
        <w:rPr>
          <w:b/>
          <w:sz w:val="24"/>
        </w:rPr>
        <w:t>O rodo anel criou um centro depressivo no estado, uma vez que os caminhões deixaram de trafegar por algumas cidades que dependiam economicamente da passagem deles, existe risco do pacto oeste criar algo similar? Por que?</w:t>
      </w:r>
    </w:p>
    <w:p w:rsidR="00F91D27" w:rsidRDefault="00F91D27" w:rsidP="00F91D27">
      <w:pPr>
        <w:spacing w:line="360" w:lineRule="auto"/>
        <w:ind w:left="708"/>
        <w:jc w:val="both"/>
        <w:rPr>
          <w:rFonts w:ascii="Century Gothic" w:hAnsi="Century Gothic"/>
          <w:sz w:val="24"/>
        </w:rPr>
      </w:pPr>
      <w:r>
        <w:rPr>
          <w:rFonts w:ascii="Century Gothic" w:hAnsi="Century Gothic"/>
          <w:sz w:val="24"/>
        </w:rPr>
        <w:t xml:space="preserve">Creio que você está falando de anel de integração? Rodoanel é de São Paulo. </w:t>
      </w:r>
      <w:r w:rsidR="00F563B5">
        <w:rPr>
          <w:rFonts w:ascii="Century Gothic" w:hAnsi="Century Gothic"/>
          <w:sz w:val="24"/>
        </w:rPr>
        <w:t>Sim, mas não pela exclusão de</w:t>
      </w:r>
      <w:r>
        <w:rPr>
          <w:rFonts w:ascii="Century Gothic" w:hAnsi="Century Gothic"/>
          <w:sz w:val="24"/>
        </w:rPr>
        <w:t xml:space="preserve"> passagem, mas pelo modelo, ele desintegra o centro do Paraná, exclui, pois se você observar os desenvolvimentos dos municípios fora dele, estes são os mais desenvolvidos, em seu interior os menos desenvolvidos, não creio que isto seja um acaso, pois desta forma você exclui a possibilidade logística para estes municípios, reduzindo sua acessibilidade. O desenvolvimento necessita de rápidos e bons mecanismos de acesso. </w:t>
      </w:r>
    </w:p>
    <w:p w:rsidR="00F563B5" w:rsidRDefault="00F563B5" w:rsidP="00F91D27">
      <w:pPr>
        <w:spacing w:line="360" w:lineRule="auto"/>
        <w:ind w:left="708"/>
        <w:jc w:val="both"/>
        <w:rPr>
          <w:rFonts w:ascii="Century Gothic" w:hAnsi="Century Gothic"/>
          <w:sz w:val="24"/>
        </w:rPr>
      </w:pPr>
      <w:r>
        <w:rPr>
          <w:rFonts w:ascii="Century Gothic" w:hAnsi="Century Gothic"/>
          <w:sz w:val="24"/>
        </w:rPr>
        <w:t xml:space="preserve">Não falo de pacto, estamos com outra estratégia, o de fomento na chamada linha de influência da via, ao final desta entrevista você vai entender. </w:t>
      </w:r>
    </w:p>
    <w:p w:rsidR="00107525" w:rsidRPr="000E5313" w:rsidRDefault="00107525" w:rsidP="00107525">
      <w:pPr>
        <w:pStyle w:val="PargrafodaLista"/>
        <w:rPr>
          <w:b/>
          <w:sz w:val="24"/>
        </w:rPr>
      </w:pPr>
    </w:p>
    <w:p w:rsidR="00107525" w:rsidRPr="000E5313" w:rsidRDefault="00107525" w:rsidP="00107525">
      <w:pPr>
        <w:pStyle w:val="PargrafodaLista"/>
        <w:jc w:val="both"/>
        <w:rPr>
          <w:b/>
          <w:sz w:val="24"/>
        </w:rPr>
      </w:pPr>
    </w:p>
    <w:p w:rsidR="00CB3631" w:rsidRPr="000E5313" w:rsidRDefault="00CB3631" w:rsidP="00684A0F">
      <w:pPr>
        <w:pStyle w:val="PargrafodaLista"/>
        <w:numPr>
          <w:ilvl w:val="0"/>
          <w:numId w:val="2"/>
        </w:numPr>
        <w:jc w:val="both"/>
        <w:rPr>
          <w:b/>
          <w:sz w:val="24"/>
        </w:rPr>
      </w:pPr>
      <w:r w:rsidRPr="000E5313">
        <w:rPr>
          <w:b/>
          <w:sz w:val="24"/>
        </w:rPr>
        <w:t>A região oeste conta com alguns rios – Paraná, Iguaçu, Ivaí e Piquiri – porém esses não tem um grande potencial navegável, sendo assim, são previstas obras para explorar essas vias fluviais? De onde o investimento dessas obras virá?</w:t>
      </w:r>
    </w:p>
    <w:p w:rsidR="00107525" w:rsidRDefault="00107525" w:rsidP="00107525">
      <w:pPr>
        <w:pStyle w:val="PargrafodaLista"/>
        <w:jc w:val="both"/>
        <w:rPr>
          <w:b/>
          <w:sz w:val="24"/>
        </w:rPr>
      </w:pPr>
    </w:p>
    <w:p w:rsidR="00F563B5" w:rsidRPr="00D75D65" w:rsidRDefault="00D75D65" w:rsidP="000B245D">
      <w:pPr>
        <w:pStyle w:val="PargrafodaLista"/>
        <w:spacing w:line="360" w:lineRule="auto"/>
        <w:jc w:val="both"/>
        <w:rPr>
          <w:rFonts w:ascii="Century Gothic" w:hAnsi="Century Gothic"/>
          <w:sz w:val="24"/>
        </w:rPr>
      </w:pPr>
      <w:r w:rsidRPr="00D75D65">
        <w:rPr>
          <w:rFonts w:ascii="Century Gothic" w:hAnsi="Century Gothic"/>
          <w:sz w:val="24"/>
        </w:rPr>
        <w:t xml:space="preserve">A principal hidrovia </w:t>
      </w:r>
      <w:r>
        <w:rPr>
          <w:rFonts w:ascii="Century Gothic" w:hAnsi="Century Gothic"/>
          <w:sz w:val="24"/>
        </w:rPr>
        <w:t>é a Tietê Paraná</w:t>
      </w:r>
      <w:r w:rsidR="000B245D">
        <w:rPr>
          <w:rFonts w:ascii="Century Gothic" w:hAnsi="Century Gothic"/>
          <w:sz w:val="24"/>
        </w:rPr>
        <w:t xml:space="preserve">, esta é estratégica para as cargas para o Paraná e do Paraná, estão prontos todos os projetos </w:t>
      </w:r>
      <w:r w:rsidR="009421B0">
        <w:rPr>
          <w:rFonts w:ascii="Century Gothic" w:hAnsi="Century Gothic"/>
          <w:sz w:val="24"/>
        </w:rPr>
        <w:t>executivos para a</w:t>
      </w:r>
      <w:r w:rsidR="000B245D">
        <w:rPr>
          <w:rFonts w:ascii="Century Gothic" w:hAnsi="Century Gothic"/>
          <w:sz w:val="24"/>
        </w:rPr>
        <w:t xml:space="preserve"> sua navegabilidade, porém veremos e existe interesse da federação brasileira para isto. Creio que este investimento deverá vir do Governo Federal.</w:t>
      </w:r>
    </w:p>
    <w:p w:rsidR="00F563B5" w:rsidRDefault="00F563B5" w:rsidP="000B245D">
      <w:pPr>
        <w:pStyle w:val="PargrafodaLista"/>
        <w:spacing w:line="360" w:lineRule="auto"/>
        <w:jc w:val="both"/>
        <w:rPr>
          <w:b/>
          <w:sz w:val="24"/>
        </w:rPr>
      </w:pPr>
    </w:p>
    <w:p w:rsidR="00F563B5" w:rsidRPr="000E5313" w:rsidRDefault="00F563B5" w:rsidP="00107525">
      <w:pPr>
        <w:pStyle w:val="PargrafodaLista"/>
        <w:jc w:val="both"/>
        <w:rPr>
          <w:b/>
          <w:sz w:val="24"/>
        </w:rPr>
      </w:pPr>
    </w:p>
    <w:p w:rsidR="00CB3631" w:rsidRDefault="00CB3631" w:rsidP="00684A0F">
      <w:pPr>
        <w:pStyle w:val="PargrafodaLista"/>
        <w:numPr>
          <w:ilvl w:val="0"/>
          <w:numId w:val="2"/>
        </w:numPr>
        <w:jc w:val="both"/>
        <w:rPr>
          <w:b/>
          <w:sz w:val="24"/>
        </w:rPr>
      </w:pPr>
      <w:r w:rsidRPr="000E5313">
        <w:rPr>
          <w:b/>
          <w:sz w:val="24"/>
        </w:rPr>
        <w:lastRenderedPageBreak/>
        <w:t>Ainda sobre investimentos, o projeto do pacto oeste foi apresentado ao governo estadual em 2011, de lá para cá, ocorreram investimentos dele no pacto? O pacto foi apresentado as demais esferas de governo? Caso foram, como foi a recepção delas ao plano, se dispuseram a investir nele, de que forma?</w:t>
      </w:r>
    </w:p>
    <w:p w:rsidR="00975077" w:rsidRDefault="00C759A0" w:rsidP="00975077">
      <w:pPr>
        <w:pStyle w:val="PargrafodaLista"/>
        <w:spacing w:line="360" w:lineRule="auto"/>
        <w:jc w:val="both"/>
        <w:rPr>
          <w:rFonts w:ascii="Century Gothic" w:hAnsi="Century Gothic"/>
          <w:sz w:val="24"/>
        </w:rPr>
      </w:pPr>
      <w:r w:rsidRPr="00C759A0">
        <w:rPr>
          <w:rFonts w:ascii="Century Gothic" w:hAnsi="Century Gothic"/>
          <w:sz w:val="24"/>
        </w:rPr>
        <w:t xml:space="preserve">Sim, em 2011, </w:t>
      </w:r>
      <w:r>
        <w:rPr>
          <w:rFonts w:ascii="Century Gothic" w:hAnsi="Century Gothic"/>
          <w:sz w:val="24"/>
        </w:rPr>
        <w:t>quando o Governo Beto assumiu fui convidado a participar de sua equipe, fiquei um ano e meio na Secretaria de Estado Infraestrutura, para falar a verdade era o único projeto consistente neste governo. Este mesmo projeto é o do lançamento do Requião em Guaíra em 2008, digamos que em 2011 foi um remarque, é o mesmo.</w:t>
      </w:r>
    </w:p>
    <w:p w:rsidR="00C759A0" w:rsidRDefault="00C759A0" w:rsidP="00975077">
      <w:pPr>
        <w:pStyle w:val="PargrafodaLista"/>
        <w:spacing w:line="360" w:lineRule="auto"/>
        <w:jc w:val="both"/>
        <w:rPr>
          <w:rFonts w:ascii="Century Gothic" w:hAnsi="Century Gothic"/>
          <w:sz w:val="24"/>
        </w:rPr>
      </w:pPr>
    </w:p>
    <w:p w:rsidR="00C759A0" w:rsidRDefault="00C759A0" w:rsidP="00975077">
      <w:pPr>
        <w:pStyle w:val="PargrafodaLista"/>
        <w:spacing w:line="360" w:lineRule="auto"/>
        <w:jc w:val="both"/>
        <w:rPr>
          <w:rFonts w:ascii="Century Gothic" w:hAnsi="Century Gothic"/>
          <w:sz w:val="24"/>
        </w:rPr>
      </w:pPr>
      <w:r>
        <w:rPr>
          <w:rFonts w:ascii="Century Gothic" w:hAnsi="Century Gothic"/>
          <w:sz w:val="24"/>
        </w:rPr>
        <w:t>Não, nunca houve investimento neste projeto.</w:t>
      </w:r>
    </w:p>
    <w:p w:rsidR="00C759A0" w:rsidRDefault="00C759A0" w:rsidP="00975077">
      <w:pPr>
        <w:pStyle w:val="PargrafodaLista"/>
        <w:spacing w:line="360" w:lineRule="auto"/>
        <w:jc w:val="both"/>
        <w:rPr>
          <w:rFonts w:ascii="Century Gothic" w:hAnsi="Century Gothic"/>
          <w:sz w:val="24"/>
        </w:rPr>
      </w:pPr>
    </w:p>
    <w:p w:rsidR="00C759A0" w:rsidRDefault="00C759A0" w:rsidP="00975077">
      <w:pPr>
        <w:pStyle w:val="PargrafodaLista"/>
        <w:spacing w:line="360" w:lineRule="auto"/>
        <w:jc w:val="both"/>
        <w:rPr>
          <w:rFonts w:ascii="Century Gothic" w:hAnsi="Century Gothic"/>
          <w:sz w:val="24"/>
        </w:rPr>
      </w:pPr>
      <w:r>
        <w:rPr>
          <w:rFonts w:ascii="Century Gothic" w:hAnsi="Century Gothic"/>
          <w:sz w:val="24"/>
        </w:rPr>
        <w:t xml:space="preserve">Sim, não existe um órgão federal de logística e infraestrutura que não recebeu nossa visita, </w:t>
      </w:r>
      <w:r w:rsidR="00234459">
        <w:rPr>
          <w:rFonts w:ascii="Century Gothic" w:hAnsi="Century Gothic"/>
          <w:sz w:val="24"/>
        </w:rPr>
        <w:t xml:space="preserve">ANTAQ, ANTT, </w:t>
      </w:r>
      <w:r w:rsidR="00FE1CD2">
        <w:rPr>
          <w:rFonts w:ascii="Century Gothic" w:hAnsi="Century Gothic"/>
          <w:sz w:val="24"/>
        </w:rPr>
        <w:t>AHRANA, ministério dos transportes, empresa brasileira de logística</w:t>
      </w:r>
      <w:r w:rsidR="00234459">
        <w:rPr>
          <w:rFonts w:ascii="Century Gothic" w:hAnsi="Century Gothic"/>
          <w:sz w:val="24"/>
        </w:rPr>
        <w:t xml:space="preserve">, ministério do planejamento, Casa Civil do Governo </w:t>
      </w:r>
      <w:r w:rsidR="00FE1CD2">
        <w:rPr>
          <w:rFonts w:ascii="Century Gothic" w:hAnsi="Century Gothic"/>
          <w:sz w:val="24"/>
        </w:rPr>
        <w:t>Federal, BNDES</w:t>
      </w:r>
      <w:r w:rsidR="00234459">
        <w:rPr>
          <w:rFonts w:ascii="Century Gothic" w:hAnsi="Century Gothic"/>
          <w:sz w:val="24"/>
        </w:rPr>
        <w:t>,</w:t>
      </w:r>
      <w:r w:rsidR="00FE1CD2">
        <w:rPr>
          <w:rFonts w:ascii="Century Gothic" w:hAnsi="Century Gothic"/>
          <w:sz w:val="24"/>
        </w:rPr>
        <w:t xml:space="preserve"> </w:t>
      </w:r>
      <w:r w:rsidR="00234459">
        <w:rPr>
          <w:rFonts w:ascii="Century Gothic" w:hAnsi="Century Gothic"/>
          <w:sz w:val="24"/>
        </w:rPr>
        <w:t xml:space="preserve">Governo </w:t>
      </w:r>
      <w:proofErr w:type="spellStart"/>
      <w:r w:rsidR="00234459">
        <w:rPr>
          <w:rFonts w:ascii="Century Gothic" w:hAnsi="Century Gothic"/>
          <w:sz w:val="24"/>
        </w:rPr>
        <w:t>Holandes</w:t>
      </w:r>
      <w:proofErr w:type="spellEnd"/>
      <w:r w:rsidR="00234459">
        <w:rPr>
          <w:rFonts w:ascii="Century Gothic" w:hAnsi="Century Gothic"/>
          <w:sz w:val="24"/>
        </w:rPr>
        <w:t xml:space="preserve">, </w:t>
      </w:r>
      <w:proofErr w:type="spellStart"/>
      <w:r w:rsidR="00234459">
        <w:rPr>
          <w:rFonts w:ascii="Century Gothic" w:hAnsi="Century Gothic"/>
          <w:sz w:val="24"/>
        </w:rPr>
        <w:t>Duisporte</w:t>
      </w:r>
      <w:proofErr w:type="spellEnd"/>
      <w:r w:rsidR="00234459">
        <w:rPr>
          <w:rFonts w:ascii="Century Gothic" w:hAnsi="Century Gothic"/>
          <w:sz w:val="24"/>
        </w:rPr>
        <w:t xml:space="preserve"> da Alemanha, empresa americanas, todas as entidades do setor produtivo paranaense, e assim vai....</w:t>
      </w:r>
      <w:r w:rsidR="00FE1CD2">
        <w:rPr>
          <w:rFonts w:ascii="Century Gothic" w:hAnsi="Century Gothic"/>
          <w:sz w:val="24"/>
        </w:rPr>
        <w:t xml:space="preserve"> Em geral, partes ou inteiro foi incorporado aos planos e projetos, em especial a parte de infraestrutura. </w:t>
      </w:r>
    </w:p>
    <w:p w:rsidR="00FE1CD2" w:rsidRDefault="00FE1CD2" w:rsidP="00975077">
      <w:pPr>
        <w:pStyle w:val="PargrafodaLista"/>
        <w:spacing w:line="360" w:lineRule="auto"/>
        <w:jc w:val="both"/>
        <w:rPr>
          <w:rFonts w:ascii="Century Gothic" w:hAnsi="Century Gothic"/>
          <w:sz w:val="24"/>
        </w:rPr>
      </w:pPr>
    </w:p>
    <w:p w:rsidR="00FE1CD2" w:rsidRDefault="00FE1CD2" w:rsidP="00975077">
      <w:pPr>
        <w:pStyle w:val="PargrafodaLista"/>
        <w:spacing w:line="360" w:lineRule="auto"/>
        <w:jc w:val="both"/>
        <w:rPr>
          <w:rFonts w:ascii="Century Gothic" w:hAnsi="Century Gothic"/>
          <w:sz w:val="24"/>
        </w:rPr>
      </w:pPr>
      <w:r>
        <w:rPr>
          <w:rFonts w:ascii="Century Gothic" w:hAnsi="Century Gothic"/>
          <w:sz w:val="24"/>
        </w:rPr>
        <w:t>O grupo DUISPOT da Alemanha é o que mais propôs, porém, o Governo do Estado não deu continuidade nas tratativas.</w:t>
      </w:r>
    </w:p>
    <w:p w:rsidR="00234459" w:rsidRDefault="00234459" w:rsidP="00975077">
      <w:pPr>
        <w:pStyle w:val="PargrafodaLista"/>
        <w:spacing w:line="360" w:lineRule="auto"/>
        <w:jc w:val="both"/>
        <w:rPr>
          <w:rFonts w:ascii="Century Gothic" w:hAnsi="Century Gothic"/>
          <w:sz w:val="24"/>
        </w:rPr>
      </w:pPr>
    </w:p>
    <w:p w:rsidR="00107525" w:rsidRPr="000E5313" w:rsidRDefault="00107525" w:rsidP="00107525">
      <w:pPr>
        <w:pStyle w:val="PargrafodaLista"/>
        <w:jc w:val="both"/>
        <w:rPr>
          <w:b/>
          <w:sz w:val="24"/>
        </w:rPr>
      </w:pPr>
    </w:p>
    <w:p w:rsidR="00CB3631" w:rsidRDefault="00CB3631" w:rsidP="00684A0F">
      <w:pPr>
        <w:pStyle w:val="PargrafodaLista"/>
        <w:numPr>
          <w:ilvl w:val="0"/>
          <w:numId w:val="2"/>
        </w:numPr>
        <w:jc w:val="both"/>
        <w:rPr>
          <w:b/>
          <w:sz w:val="24"/>
        </w:rPr>
      </w:pPr>
      <w:r w:rsidRPr="000E5313">
        <w:rPr>
          <w:b/>
          <w:sz w:val="24"/>
        </w:rPr>
        <w:t>No pacto Guairá é um ponto bastante estratégico uma vez que abrigará a plataforma logística multimodal. Pode nos falar sobre essa plataforma,</w:t>
      </w:r>
      <w:r w:rsidR="00100B6E" w:rsidRPr="000E5313">
        <w:rPr>
          <w:b/>
          <w:sz w:val="24"/>
        </w:rPr>
        <w:t xml:space="preserve"> porque localiza-la em Guairá?</w:t>
      </w:r>
      <w:r w:rsidRPr="000E5313">
        <w:rPr>
          <w:b/>
          <w:sz w:val="24"/>
        </w:rPr>
        <w:t xml:space="preserve"> </w:t>
      </w:r>
      <w:r w:rsidR="00100B6E" w:rsidRPr="000E5313">
        <w:rPr>
          <w:b/>
          <w:sz w:val="24"/>
        </w:rPr>
        <w:t>Quais</w:t>
      </w:r>
      <w:r w:rsidRPr="000E5313">
        <w:rPr>
          <w:b/>
          <w:sz w:val="24"/>
        </w:rPr>
        <w:t xml:space="preserve"> modais ela comportará? Como será sua gestão? Haverá concessão a iniciativa privada? Como serão sessas concessões? Como se espera que seja a parceria publico privada na plataforma? </w:t>
      </w:r>
    </w:p>
    <w:p w:rsidR="00BA5B90" w:rsidRDefault="00BA5B90" w:rsidP="00BA5B90">
      <w:pPr>
        <w:spacing w:line="360" w:lineRule="auto"/>
        <w:ind w:left="708"/>
        <w:jc w:val="both"/>
        <w:rPr>
          <w:rFonts w:ascii="Century Gothic" w:hAnsi="Century Gothic"/>
          <w:sz w:val="24"/>
        </w:rPr>
      </w:pPr>
      <w:r>
        <w:rPr>
          <w:rFonts w:ascii="Century Gothic" w:hAnsi="Century Gothic"/>
          <w:sz w:val="24"/>
        </w:rPr>
        <w:lastRenderedPageBreak/>
        <w:t xml:space="preserve">a) Simples, geografia, o único ponto do Paraná de integração em escala de ferrovia, hidrovia, rodovia e aerovia. Atende a necessidade de Mato Grosso do Sul, Mato Grosso e Paraguai, e ainda será </w:t>
      </w:r>
      <w:r w:rsidR="00DA4379">
        <w:rPr>
          <w:rFonts w:ascii="Century Gothic" w:hAnsi="Century Gothic"/>
          <w:sz w:val="24"/>
        </w:rPr>
        <w:t>a ponte</w:t>
      </w:r>
      <w:r>
        <w:rPr>
          <w:rFonts w:ascii="Century Gothic" w:hAnsi="Century Gothic"/>
          <w:sz w:val="24"/>
        </w:rPr>
        <w:t xml:space="preserve"> de integração com um futuro corredor </w:t>
      </w:r>
      <w:proofErr w:type="spellStart"/>
      <w:r>
        <w:rPr>
          <w:rFonts w:ascii="Century Gothic" w:hAnsi="Century Gothic"/>
          <w:sz w:val="24"/>
        </w:rPr>
        <w:t>bioceânico</w:t>
      </w:r>
      <w:proofErr w:type="spellEnd"/>
      <w:r>
        <w:rPr>
          <w:rFonts w:ascii="Century Gothic" w:hAnsi="Century Gothic"/>
          <w:sz w:val="24"/>
        </w:rPr>
        <w:t xml:space="preserve">. </w:t>
      </w:r>
    </w:p>
    <w:p w:rsidR="001E0CBA" w:rsidRDefault="001E0CBA" w:rsidP="00BA5B90">
      <w:pPr>
        <w:spacing w:line="360" w:lineRule="auto"/>
        <w:ind w:left="708"/>
        <w:jc w:val="both"/>
        <w:rPr>
          <w:rFonts w:ascii="Century Gothic" w:hAnsi="Century Gothic"/>
          <w:sz w:val="24"/>
        </w:rPr>
      </w:pPr>
      <w:r>
        <w:rPr>
          <w:rFonts w:ascii="Century Gothic" w:hAnsi="Century Gothic"/>
          <w:sz w:val="24"/>
        </w:rPr>
        <w:t xml:space="preserve">b) </w:t>
      </w:r>
      <w:r w:rsidR="00DA4379">
        <w:rPr>
          <w:rFonts w:ascii="Century Gothic" w:hAnsi="Century Gothic"/>
          <w:sz w:val="24"/>
        </w:rPr>
        <w:t>Hidroviário, via de um novo modal, aeroviário e rodoviário.</w:t>
      </w:r>
    </w:p>
    <w:p w:rsidR="00DA4379" w:rsidRDefault="00DA4379" w:rsidP="00BA5B90">
      <w:pPr>
        <w:spacing w:line="360" w:lineRule="auto"/>
        <w:ind w:left="708"/>
        <w:jc w:val="both"/>
        <w:rPr>
          <w:rFonts w:ascii="Century Gothic" w:hAnsi="Century Gothic"/>
          <w:sz w:val="24"/>
        </w:rPr>
      </w:pPr>
      <w:r>
        <w:rPr>
          <w:rFonts w:ascii="Century Gothic" w:hAnsi="Century Gothic"/>
          <w:sz w:val="24"/>
        </w:rPr>
        <w:t>c) Privada, integralmente. Autorização, neste caso não se fala de concessão.</w:t>
      </w:r>
    </w:p>
    <w:p w:rsidR="00DA4379" w:rsidRDefault="00DA4379" w:rsidP="00BA5B90">
      <w:pPr>
        <w:spacing w:line="360" w:lineRule="auto"/>
        <w:ind w:left="708"/>
        <w:jc w:val="both"/>
        <w:rPr>
          <w:rFonts w:ascii="Century Gothic" w:hAnsi="Century Gothic"/>
          <w:sz w:val="24"/>
        </w:rPr>
      </w:pPr>
      <w:r>
        <w:rPr>
          <w:rFonts w:ascii="Century Gothic" w:hAnsi="Century Gothic"/>
          <w:sz w:val="24"/>
        </w:rPr>
        <w:t>d) Sem PPP, os municípios, o Estado do Paraná e o Governo federal não possuem capacidade e garantias para uma PPP desta escala, todo o investimento deve vir do setor privado.</w:t>
      </w:r>
    </w:p>
    <w:p w:rsidR="00107525" w:rsidRPr="000E5313" w:rsidRDefault="00107525" w:rsidP="00107525">
      <w:pPr>
        <w:pStyle w:val="PargrafodaLista"/>
        <w:jc w:val="both"/>
        <w:rPr>
          <w:b/>
          <w:sz w:val="24"/>
        </w:rPr>
      </w:pPr>
    </w:p>
    <w:p w:rsidR="00CB3631" w:rsidRDefault="0072431D" w:rsidP="00684A0F">
      <w:pPr>
        <w:pStyle w:val="PargrafodaLista"/>
        <w:numPr>
          <w:ilvl w:val="0"/>
          <w:numId w:val="2"/>
        </w:numPr>
        <w:jc w:val="both"/>
        <w:rPr>
          <w:b/>
          <w:sz w:val="24"/>
        </w:rPr>
      </w:pPr>
      <w:r w:rsidRPr="000E5313">
        <w:rPr>
          <w:b/>
          <w:sz w:val="24"/>
        </w:rPr>
        <w:t xml:space="preserve">A expansão da ferrovia </w:t>
      </w:r>
      <w:proofErr w:type="spellStart"/>
      <w:r w:rsidRPr="000E5313">
        <w:rPr>
          <w:b/>
          <w:sz w:val="24"/>
        </w:rPr>
        <w:t>ferroeste</w:t>
      </w:r>
      <w:proofErr w:type="spellEnd"/>
      <w:r w:rsidRPr="000E5313">
        <w:rPr>
          <w:b/>
          <w:sz w:val="24"/>
        </w:rPr>
        <w:t xml:space="preserve"> é outra proposta do plano, ela deverá ligar Cascavel a Guairá, quais são os demais planos previstos pelo pacto oeste? </w:t>
      </w:r>
    </w:p>
    <w:p w:rsidR="00DA4379" w:rsidRPr="00DA4379" w:rsidRDefault="00DA4379" w:rsidP="00DA4379">
      <w:pPr>
        <w:spacing w:line="360" w:lineRule="auto"/>
        <w:ind w:left="708"/>
        <w:jc w:val="both"/>
        <w:rPr>
          <w:rFonts w:ascii="Century Gothic" w:hAnsi="Century Gothic"/>
          <w:sz w:val="24"/>
        </w:rPr>
      </w:pPr>
      <w:r>
        <w:rPr>
          <w:rFonts w:ascii="Century Gothic" w:hAnsi="Century Gothic"/>
          <w:sz w:val="24"/>
        </w:rPr>
        <w:t xml:space="preserve">Aqui inicia a novidade, não será ferrovia, e sim um outro modal chamado de TAE -Transporte de autopropulsão aéreo, tecnologia SKYWAY. Será restruturado o terminal da </w:t>
      </w:r>
      <w:proofErr w:type="spellStart"/>
      <w:r>
        <w:rPr>
          <w:rFonts w:ascii="Century Gothic" w:hAnsi="Century Gothic"/>
          <w:sz w:val="24"/>
        </w:rPr>
        <w:t>Ferroeste</w:t>
      </w:r>
      <w:proofErr w:type="spellEnd"/>
      <w:r>
        <w:rPr>
          <w:rFonts w:ascii="Century Gothic" w:hAnsi="Century Gothic"/>
          <w:sz w:val="24"/>
        </w:rPr>
        <w:t xml:space="preserve"> e será implantado a plataforma logística de Guaíra.</w:t>
      </w:r>
    </w:p>
    <w:p w:rsidR="00DA4379" w:rsidRPr="00DA4379" w:rsidRDefault="00DA4379" w:rsidP="00DA4379">
      <w:pPr>
        <w:jc w:val="both"/>
        <w:rPr>
          <w:b/>
          <w:sz w:val="24"/>
        </w:rPr>
      </w:pPr>
    </w:p>
    <w:p w:rsidR="0072431D" w:rsidRDefault="0072431D" w:rsidP="00684A0F">
      <w:pPr>
        <w:pStyle w:val="PargrafodaLista"/>
        <w:numPr>
          <w:ilvl w:val="0"/>
          <w:numId w:val="2"/>
        </w:numPr>
        <w:jc w:val="both"/>
        <w:rPr>
          <w:b/>
          <w:sz w:val="24"/>
        </w:rPr>
      </w:pPr>
      <w:r w:rsidRPr="000E5313">
        <w:rPr>
          <w:b/>
          <w:sz w:val="24"/>
        </w:rPr>
        <w:t>Os 11 municípios membros do pacto possuem papeis ou funções específicas dentro dele?</w:t>
      </w:r>
    </w:p>
    <w:p w:rsidR="00DA4379" w:rsidRPr="00DA4379" w:rsidRDefault="00DA4379" w:rsidP="00DA4379">
      <w:pPr>
        <w:ind w:left="708"/>
        <w:jc w:val="both"/>
        <w:rPr>
          <w:rFonts w:ascii="Century Gothic" w:hAnsi="Century Gothic"/>
          <w:sz w:val="24"/>
        </w:rPr>
      </w:pPr>
      <w:r>
        <w:rPr>
          <w:rFonts w:ascii="Century Gothic" w:hAnsi="Century Gothic"/>
          <w:sz w:val="24"/>
        </w:rPr>
        <w:t>O P</w:t>
      </w:r>
      <w:r w:rsidRPr="00DA4379">
        <w:rPr>
          <w:rFonts w:ascii="Century Gothic" w:hAnsi="Century Gothic"/>
          <w:sz w:val="24"/>
        </w:rPr>
        <w:t>acto Oeste não existe mais, foi uma tentativa de planejamento de longo prazo.</w:t>
      </w:r>
    </w:p>
    <w:p w:rsidR="00107525" w:rsidRPr="000E5313" w:rsidRDefault="00107525" w:rsidP="00107525">
      <w:pPr>
        <w:pStyle w:val="PargrafodaLista"/>
        <w:jc w:val="both"/>
        <w:rPr>
          <w:b/>
          <w:sz w:val="24"/>
        </w:rPr>
      </w:pPr>
    </w:p>
    <w:p w:rsidR="0072431D" w:rsidRDefault="0072431D" w:rsidP="00684A0F">
      <w:pPr>
        <w:pStyle w:val="PargrafodaLista"/>
        <w:numPr>
          <w:ilvl w:val="0"/>
          <w:numId w:val="2"/>
        </w:numPr>
        <w:jc w:val="both"/>
        <w:rPr>
          <w:b/>
          <w:sz w:val="24"/>
        </w:rPr>
      </w:pPr>
      <w:r w:rsidRPr="000E5313">
        <w:rPr>
          <w:b/>
          <w:sz w:val="24"/>
        </w:rPr>
        <w:t>A região é uma grande produtora agropecuária, com destaque para produção de aves e suínos comercializados para o mundo todo. Recentemente países que tinham acordos comercia</w:t>
      </w:r>
      <w:r w:rsidR="007F243C" w:rsidRPr="000E5313">
        <w:rPr>
          <w:b/>
          <w:sz w:val="24"/>
        </w:rPr>
        <w:t>i</w:t>
      </w:r>
      <w:r w:rsidRPr="000E5313">
        <w:rPr>
          <w:b/>
          <w:sz w:val="24"/>
        </w:rPr>
        <w:t xml:space="preserve">s com empresas da região, como a China, quebraram seus contratos. Isso terá consequências no pacto oeste? </w:t>
      </w:r>
    </w:p>
    <w:p w:rsidR="00DA4379" w:rsidRPr="00DA4379" w:rsidRDefault="00DA4379" w:rsidP="00DA4379">
      <w:pPr>
        <w:spacing w:line="360" w:lineRule="auto"/>
        <w:ind w:left="708"/>
        <w:jc w:val="both"/>
        <w:rPr>
          <w:rFonts w:ascii="Century Gothic" w:hAnsi="Century Gothic"/>
          <w:sz w:val="24"/>
        </w:rPr>
      </w:pPr>
      <w:r w:rsidRPr="00DA4379">
        <w:rPr>
          <w:rFonts w:ascii="Century Gothic" w:hAnsi="Century Gothic"/>
          <w:sz w:val="24"/>
        </w:rPr>
        <w:t>Como anteriormente dito não existe PACTO OESTE,</w:t>
      </w:r>
      <w:proofErr w:type="gramStart"/>
      <w:r w:rsidRPr="00DA4379">
        <w:rPr>
          <w:rFonts w:ascii="Century Gothic" w:hAnsi="Century Gothic"/>
          <w:sz w:val="24"/>
        </w:rPr>
        <w:t xml:space="preserve"> </w:t>
      </w:r>
      <w:r>
        <w:rPr>
          <w:rFonts w:ascii="Century Gothic" w:hAnsi="Century Gothic"/>
          <w:sz w:val="24"/>
        </w:rPr>
        <w:t xml:space="preserve"> </w:t>
      </w:r>
      <w:proofErr w:type="gramEnd"/>
      <w:r>
        <w:rPr>
          <w:rFonts w:ascii="Century Gothic" w:hAnsi="Century Gothic"/>
          <w:sz w:val="24"/>
        </w:rPr>
        <w:t xml:space="preserve">o que existe hoje é uma ação de fundos privados do exterior organizando </w:t>
      </w:r>
      <w:r>
        <w:rPr>
          <w:rFonts w:ascii="Century Gothic" w:hAnsi="Century Gothic"/>
          <w:sz w:val="24"/>
        </w:rPr>
        <w:lastRenderedPageBreak/>
        <w:t xml:space="preserve">investimentos na região, </w:t>
      </w:r>
      <w:r w:rsidR="00BF2DEB">
        <w:rPr>
          <w:rFonts w:ascii="Century Gothic" w:hAnsi="Century Gothic"/>
          <w:sz w:val="24"/>
        </w:rPr>
        <w:t>a base geral do argumentos permanece, mas o</w:t>
      </w:r>
      <w:r w:rsidR="00153C3B">
        <w:rPr>
          <w:rFonts w:ascii="Century Gothic" w:hAnsi="Century Gothic"/>
          <w:sz w:val="24"/>
        </w:rPr>
        <w:t>s</w:t>
      </w:r>
      <w:r w:rsidR="00BF2DEB">
        <w:rPr>
          <w:rFonts w:ascii="Century Gothic" w:hAnsi="Century Gothic"/>
          <w:sz w:val="24"/>
        </w:rPr>
        <w:t xml:space="preserve"> projeto</w:t>
      </w:r>
      <w:r w:rsidR="00153C3B">
        <w:rPr>
          <w:rFonts w:ascii="Century Gothic" w:hAnsi="Century Gothic"/>
          <w:sz w:val="24"/>
        </w:rPr>
        <w:t xml:space="preserve">s são </w:t>
      </w:r>
      <w:r w:rsidR="00BF2DEB">
        <w:rPr>
          <w:rFonts w:ascii="Century Gothic" w:hAnsi="Century Gothic"/>
          <w:sz w:val="24"/>
        </w:rPr>
        <w:t>diferente</w:t>
      </w:r>
      <w:r w:rsidR="00153C3B">
        <w:rPr>
          <w:rFonts w:ascii="Century Gothic" w:hAnsi="Century Gothic"/>
          <w:sz w:val="24"/>
        </w:rPr>
        <w:t>s</w:t>
      </w:r>
      <w:r w:rsidR="00BF2DEB">
        <w:rPr>
          <w:rFonts w:ascii="Century Gothic" w:hAnsi="Century Gothic"/>
          <w:sz w:val="24"/>
        </w:rPr>
        <w:t>, estamos centrando em zonas de processamento e industrialização em po</w:t>
      </w:r>
      <w:r w:rsidR="00153C3B">
        <w:rPr>
          <w:rFonts w:ascii="Century Gothic" w:hAnsi="Century Gothic"/>
          <w:sz w:val="24"/>
        </w:rPr>
        <w:t>n</w:t>
      </w:r>
      <w:r w:rsidR="00BF2DEB">
        <w:rPr>
          <w:rFonts w:ascii="Century Gothic" w:hAnsi="Century Gothic"/>
          <w:sz w:val="24"/>
        </w:rPr>
        <w:t>tos ao longo da via, não se trata de um planejamento linear como pensávamos, são mais polos de desenvolvimento ligados a nova via de transporte.</w:t>
      </w:r>
    </w:p>
    <w:p w:rsidR="00DA4379" w:rsidRPr="00DA4379" w:rsidRDefault="00DA4379" w:rsidP="00DA4379">
      <w:pPr>
        <w:spacing w:line="360" w:lineRule="auto"/>
        <w:ind w:left="708"/>
        <w:jc w:val="both"/>
        <w:rPr>
          <w:b/>
          <w:sz w:val="24"/>
        </w:rPr>
      </w:pPr>
    </w:p>
    <w:p w:rsidR="00107525" w:rsidRPr="000E5313" w:rsidRDefault="00107525" w:rsidP="00107525">
      <w:pPr>
        <w:pStyle w:val="PargrafodaLista"/>
        <w:rPr>
          <w:b/>
          <w:sz w:val="24"/>
        </w:rPr>
      </w:pPr>
    </w:p>
    <w:p w:rsidR="00107525" w:rsidRPr="000E5313" w:rsidRDefault="00107525" w:rsidP="00107525">
      <w:pPr>
        <w:pStyle w:val="PargrafodaLista"/>
        <w:jc w:val="both"/>
        <w:rPr>
          <w:b/>
          <w:sz w:val="24"/>
        </w:rPr>
      </w:pPr>
    </w:p>
    <w:p w:rsidR="0072431D" w:rsidRDefault="0072431D" w:rsidP="00684A0F">
      <w:pPr>
        <w:pStyle w:val="PargrafodaLista"/>
        <w:numPr>
          <w:ilvl w:val="0"/>
          <w:numId w:val="2"/>
        </w:numPr>
        <w:jc w:val="both"/>
        <w:rPr>
          <w:b/>
          <w:sz w:val="24"/>
        </w:rPr>
      </w:pPr>
      <w:r w:rsidRPr="000E5313">
        <w:rPr>
          <w:b/>
          <w:sz w:val="24"/>
        </w:rPr>
        <w:t xml:space="preserve">Como o pacto oeste e os benefícios que ele trará a região afetaram a estrutura econômica agropecuária? Haverá algum produto que terá sua produção fomentada ou expandida? E há algum produto que terá sua produção reduzida? </w:t>
      </w:r>
    </w:p>
    <w:p w:rsidR="00E12233" w:rsidRDefault="00E12233" w:rsidP="00E12233">
      <w:pPr>
        <w:pStyle w:val="PargrafodaLista"/>
        <w:jc w:val="both"/>
        <w:rPr>
          <w:b/>
          <w:sz w:val="24"/>
        </w:rPr>
      </w:pPr>
    </w:p>
    <w:p w:rsidR="00E12233" w:rsidRPr="00E12233" w:rsidRDefault="00E12233" w:rsidP="00E12233">
      <w:pPr>
        <w:pStyle w:val="PargrafodaLista"/>
        <w:spacing w:line="360" w:lineRule="auto"/>
        <w:jc w:val="both"/>
        <w:rPr>
          <w:rFonts w:ascii="Century Gothic" w:hAnsi="Century Gothic"/>
          <w:sz w:val="24"/>
        </w:rPr>
      </w:pPr>
      <w:r w:rsidRPr="00E12233">
        <w:rPr>
          <w:rFonts w:ascii="Century Gothic" w:hAnsi="Century Gothic"/>
          <w:sz w:val="24"/>
        </w:rPr>
        <w:t>Olha, falaremos deste novo projeto, estamos criando uma estrutura de financiamento</w:t>
      </w:r>
      <w:r>
        <w:rPr>
          <w:rFonts w:ascii="Century Gothic" w:hAnsi="Century Gothic"/>
          <w:sz w:val="24"/>
        </w:rPr>
        <w:t>,</w:t>
      </w:r>
      <w:r w:rsidRPr="00E12233">
        <w:rPr>
          <w:rFonts w:ascii="Century Gothic" w:hAnsi="Century Gothic"/>
          <w:sz w:val="24"/>
        </w:rPr>
        <w:t xml:space="preserve"> área </w:t>
      </w:r>
      <w:r w:rsidR="00922C09">
        <w:rPr>
          <w:rFonts w:ascii="Century Gothic" w:hAnsi="Century Gothic"/>
          <w:sz w:val="24"/>
        </w:rPr>
        <w:t xml:space="preserve">de </w:t>
      </w:r>
      <w:r w:rsidR="00922C09" w:rsidRPr="00E12233">
        <w:rPr>
          <w:rFonts w:ascii="Century Gothic" w:hAnsi="Century Gothic"/>
          <w:sz w:val="24"/>
        </w:rPr>
        <w:t>expansão</w:t>
      </w:r>
      <w:r w:rsidRPr="00E12233">
        <w:rPr>
          <w:rFonts w:ascii="Century Gothic" w:hAnsi="Century Gothic"/>
          <w:sz w:val="24"/>
        </w:rPr>
        <w:t xml:space="preserve"> da produção em </w:t>
      </w:r>
      <w:r>
        <w:rPr>
          <w:rFonts w:ascii="Century Gothic" w:hAnsi="Century Gothic"/>
          <w:sz w:val="24"/>
        </w:rPr>
        <w:t xml:space="preserve">diversas escalas, a tendência é aumentar a produção geral da faixa de influência da via. </w:t>
      </w:r>
    </w:p>
    <w:p w:rsidR="00107525" w:rsidRPr="000E5313" w:rsidRDefault="00107525" w:rsidP="00107525">
      <w:pPr>
        <w:pStyle w:val="PargrafodaLista"/>
        <w:jc w:val="both"/>
        <w:rPr>
          <w:b/>
          <w:sz w:val="24"/>
        </w:rPr>
      </w:pPr>
    </w:p>
    <w:p w:rsidR="00100B6E" w:rsidRDefault="00100B6E" w:rsidP="00684A0F">
      <w:pPr>
        <w:pStyle w:val="PargrafodaLista"/>
        <w:numPr>
          <w:ilvl w:val="0"/>
          <w:numId w:val="2"/>
        </w:numPr>
        <w:jc w:val="both"/>
        <w:rPr>
          <w:b/>
          <w:sz w:val="24"/>
        </w:rPr>
      </w:pPr>
      <w:r w:rsidRPr="000E5313">
        <w:rPr>
          <w:b/>
          <w:sz w:val="24"/>
        </w:rPr>
        <w:t>De modo geral, como os investimentos e o próprio pacto oeste beneficiarão a região? Quais os benefícios logísticos, físicos e materiais, estruturais, econômico-financeiros?</w:t>
      </w:r>
    </w:p>
    <w:p w:rsidR="00E12233" w:rsidRPr="00CE7C82" w:rsidRDefault="001F6326" w:rsidP="001F6326">
      <w:pPr>
        <w:spacing w:line="360" w:lineRule="auto"/>
        <w:ind w:left="708"/>
        <w:jc w:val="both"/>
        <w:rPr>
          <w:rFonts w:ascii="Century Gothic" w:hAnsi="Century Gothic"/>
          <w:sz w:val="24"/>
        </w:rPr>
      </w:pPr>
      <w:r>
        <w:rPr>
          <w:rFonts w:ascii="Century Gothic" w:hAnsi="Century Gothic"/>
          <w:sz w:val="24"/>
        </w:rPr>
        <w:t>S</w:t>
      </w:r>
      <w:r w:rsidR="00CE7C82" w:rsidRPr="00CE7C82">
        <w:rPr>
          <w:rFonts w:ascii="Century Gothic" w:hAnsi="Century Gothic"/>
          <w:sz w:val="24"/>
        </w:rPr>
        <w:t>erá um desenvolvimento</w:t>
      </w:r>
      <w:r>
        <w:rPr>
          <w:rFonts w:ascii="Century Gothic" w:hAnsi="Century Gothic"/>
          <w:sz w:val="24"/>
        </w:rPr>
        <w:t>, digo PACTO OESTE não existe mais, mas estamos em uma estratégia com fundo privados</w:t>
      </w:r>
      <w:r w:rsidR="00CE7C82" w:rsidRPr="00CE7C82">
        <w:rPr>
          <w:rFonts w:ascii="Century Gothic" w:hAnsi="Century Gothic"/>
          <w:sz w:val="24"/>
        </w:rPr>
        <w:t xml:space="preserve"> que extrapola a área direta dos empreendimentos</w:t>
      </w:r>
      <w:r>
        <w:rPr>
          <w:rFonts w:ascii="Century Gothic" w:hAnsi="Century Gothic"/>
          <w:sz w:val="24"/>
        </w:rPr>
        <w:t>.</w:t>
      </w:r>
      <w:r w:rsidR="00CE7C82" w:rsidRPr="00CE7C82">
        <w:rPr>
          <w:rFonts w:ascii="Century Gothic" w:hAnsi="Century Gothic"/>
          <w:sz w:val="24"/>
        </w:rPr>
        <w:t xml:space="preserve"> </w:t>
      </w:r>
      <w:r>
        <w:rPr>
          <w:rFonts w:ascii="Century Gothic" w:hAnsi="Century Gothic"/>
          <w:sz w:val="24"/>
        </w:rPr>
        <w:t xml:space="preserve">Procure dar uma olhada nas teorias de desenvolvimento regional, sito aqui apenas uma a de </w:t>
      </w:r>
      <w:r w:rsidRPr="001F6326">
        <w:rPr>
          <w:rFonts w:ascii="Century Gothic" w:hAnsi="Century Gothic"/>
          <w:bCs/>
          <w:sz w:val="24"/>
        </w:rPr>
        <w:t xml:space="preserve">Albert O. </w:t>
      </w:r>
      <w:proofErr w:type="spellStart"/>
      <w:r w:rsidRPr="001F6326">
        <w:rPr>
          <w:rFonts w:ascii="Century Gothic" w:hAnsi="Century Gothic"/>
          <w:bCs/>
          <w:sz w:val="24"/>
        </w:rPr>
        <w:t>Hirschman</w:t>
      </w:r>
      <w:proofErr w:type="spellEnd"/>
      <w:r>
        <w:rPr>
          <w:rFonts w:ascii="Century Gothic" w:hAnsi="Century Gothic"/>
          <w:bCs/>
          <w:sz w:val="24"/>
        </w:rPr>
        <w:t>.</w:t>
      </w:r>
    </w:p>
    <w:p w:rsidR="004208BB" w:rsidRPr="001F6326" w:rsidRDefault="001F6326" w:rsidP="001F6326">
      <w:pPr>
        <w:spacing w:line="360" w:lineRule="auto"/>
        <w:ind w:left="720"/>
        <w:jc w:val="both"/>
        <w:rPr>
          <w:rFonts w:ascii="Century Gothic" w:hAnsi="Century Gothic"/>
          <w:bCs/>
          <w:sz w:val="24"/>
        </w:rPr>
      </w:pPr>
      <w:r w:rsidRPr="001F6326">
        <w:rPr>
          <w:rFonts w:ascii="Century Gothic" w:hAnsi="Century Gothic"/>
          <w:bCs/>
          <w:sz w:val="24"/>
        </w:rPr>
        <w:t xml:space="preserve">“DESENVOLVIMENTO DESIGUAL E TRANSMISSÃO INTER-REGIONAL DO CRESCIMENTO” de Albert O. </w:t>
      </w:r>
      <w:proofErr w:type="spellStart"/>
      <w:r w:rsidRPr="001F6326">
        <w:rPr>
          <w:rFonts w:ascii="Century Gothic" w:hAnsi="Century Gothic"/>
          <w:bCs/>
          <w:sz w:val="24"/>
        </w:rPr>
        <w:t>Hirschman</w:t>
      </w:r>
      <w:proofErr w:type="spellEnd"/>
      <w:r w:rsidRPr="001F6326">
        <w:rPr>
          <w:rFonts w:ascii="Century Gothic" w:hAnsi="Century Gothic"/>
          <w:bCs/>
          <w:sz w:val="24"/>
        </w:rPr>
        <w:t xml:space="preserve">, procura analisar o processo de desenvolvimento econômico e como este pode ser transmitido de uma região (ou país) para outra. Esta teoria foca a dinâmica essencial do progresso que tende a concentração no ponto onde se inicia, o que é fundamental para sua análise </w:t>
      </w:r>
      <w:r w:rsidRPr="001F6326">
        <w:rPr>
          <w:rFonts w:ascii="Century Gothic" w:hAnsi="Century Gothic"/>
          <w:bCs/>
          <w:sz w:val="24"/>
        </w:rPr>
        <w:lastRenderedPageBreak/>
        <w:t>estratégica, assim, O CRESCIMENTO INICIADO EM ALGUNS PONTOS, E NÃO EM TODOS OS LUGARES AO MESMO TEMPO, GERA TENSÕES ENTRE SETORES MODERNOS E TRADICIONAIS DA ECONOMIA, justificando-se, assim, a intervenção nestas atividades e a importância de se ter uma estratégia de desenvolvimentos:</w:t>
      </w:r>
    </w:p>
    <w:p w:rsidR="001F6326" w:rsidRPr="001F6326" w:rsidRDefault="001F6326" w:rsidP="001F6326">
      <w:pPr>
        <w:spacing w:line="360" w:lineRule="auto"/>
        <w:ind w:left="708"/>
        <w:jc w:val="both"/>
        <w:rPr>
          <w:rFonts w:ascii="Century Gothic" w:hAnsi="Century Gothic"/>
          <w:bCs/>
          <w:sz w:val="24"/>
        </w:rPr>
      </w:pPr>
    </w:p>
    <w:p w:rsidR="004208BB" w:rsidRPr="001F6326" w:rsidRDefault="001F6326" w:rsidP="001F6326">
      <w:pPr>
        <w:spacing w:line="360" w:lineRule="auto"/>
        <w:ind w:left="708"/>
        <w:jc w:val="both"/>
        <w:rPr>
          <w:rFonts w:ascii="Century Gothic" w:hAnsi="Century Gothic"/>
          <w:sz w:val="24"/>
        </w:rPr>
      </w:pPr>
      <w:r w:rsidRPr="001F6326">
        <w:rPr>
          <w:rFonts w:ascii="Century Gothic" w:hAnsi="Century Gothic"/>
          <w:bCs/>
          <w:sz w:val="24"/>
        </w:rPr>
        <w:t xml:space="preserve">O DESENVOLVIMENTO DE UMA LOCALIDADE GERA PRESSÕES E TENSÕES EM DIREÇÃO ÁS LOCALIDADES SUBSEQUENTES, O QUE RESULTA EM ÁREAS DESENVOLVIDAS E SUBDESENVOLVIDAS </w:t>
      </w:r>
      <w:r w:rsidRPr="001F6326">
        <w:rPr>
          <w:rFonts w:ascii="Century Gothic" w:hAnsi="Century Gothic"/>
          <w:sz w:val="24"/>
        </w:rPr>
        <w:t xml:space="preserve">(sejam países, regiões, estados, etc.), para ele é fundamental que os investimentos sejam concentrados no ponto de crescimento inicial durante determinado período, o que auxilia a consolidação </w:t>
      </w:r>
      <w:proofErr w:type="gramStart"/>
      <w:r w:rsidRPr="001F6326">
        <w:rPr>
          <w:rFonts w:ascii="Century Gothic" w:hAnsi="Century Gothic"/>
          <w:sz w:val="24"/>
        </w:rPr>
        <w:t>dos crescimento</w:t>
      </w:r>
      <w:proofErr w:type="gramEnd"/>
      <w:r w:rsidRPr="001F6326">
        <w:rPr>
          <w:rFonts w:ascii="Century Gothic" w:hAnsi="Century Gothic"/>
          <w:sz w:val="24"/>
        </w:rPr>
        <w:t xml:space="preserve"> econômico.</w:t>
      </w:r>
    </w:p>
    <w:p w:rsidR="00100B6E" w:rsidRPr="000E5313" w:rsidRDefault="00743965" w:rsidP="001F6326">
      <w:pPr>
        <w:ind w:left="708"/>
        <w:jc w:val="both"/>
        <w:rPr>
          <w:b/>
          <w:sz w:val="24"/>
        </w:rPr>
      </w:pPr>
      <w:r w:rsidRPr="00743965">
        <w:rPr>
          <w:rFonts w:ascii="Century Gothic" w:hAnsi="Century Gothic"/>
          <w:sz w:val="24"/>
        </w:rPr>
        <w:t xml:space="preserve"> </w:t>
      </w:r>
    </w:p>
    <w:p w:rsidR="00107525" w:rsidRDefault="00107525" w:rsidP="00107525">
      <w:pPr>
        <w:pStyle w:val="PargrafodaLista"/>
        <w:numPr>
          <w:ilvl w:val="0"/>
          <w:numId w:val="2"/>
        </w:numPr>
        <w:jc w:val="both"/>
        <w:rPr>
          <w:b/>
          <w:sz w:val="24"/>
        </w:rPr>
      </w:pPr>
      <w:r w:rsidRPr="000E5313">
        <w:rPr>
          <w:b/>
          <w:sz w:val="24"/>
        </w:rPr>
        <w:t xml:space="preserve">O senhor se importa de ter seu nome citado no artigo cientifico? </w:t>
      </w:r>
    </w:p>
    <w:p w:rsidR="001F6326" w:rsidRDefault="001F6326" w:rsidP="001F6326">
      <w:pPr>
        <w:pStyle w:val="PargrafodaLista"/>
        <w:jc w:val="both"/>
        <w:rPr>
          <w:b/>
          <w:sz w:val="24"/>
        </w:rPr>
      </w:pPr>
    </w:p>
    <w:p w:rsidR="001F6326" w:rsidRPr="001F6326" w:rsidRDefault="001F6326" w:rsidP="001F6326">
      <w:pPr>
        <w:pStyle w:val="PargrafodaLista"/>
        <w:jc w:val="both"/>
        <w:rPr>
          <w:rFonts w:ascii="Century Gothic" w:hAnsi="Century Gothic"/>
          <w:sz w:val="24"/>
        </w:rPr>
      </w:pPr>
      <w:r w:rsidRPr="001F6326">
        <w:rPr>
          <w:rFonts w:ascii="Century Gothic" w:hAnsi="Century Gothic"/>
          <w:sz w:val="24"/>
        </w:rPr>
        <w:t>Está autorizado.</w:t>
      </w:r>
    </w:p>
    <w:sectPr w:rsidR="001F6326" w:rsidRPr="001F632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42D91"/>
    <w:multiLevelType w:val="hybridMultilevel"/>
    <w:tmpl w:val="BCDE00D2"/>
    <w:lvl w:ilvl="0" w:tplc="D8747B1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20F7D87"/>
    <w:multiLevelType w:val="hybridMultilevel"/>
    <w:tmpl w:val="E7D2FBEE"/>
    <w:lvl w:ilvl="0" w:tplc="764843CA">
      <w:start w:val="1"/>
      <w:numFmt w:val="bullet"/>
      <w:lvlText w:val="•"/>
      <w:lvlJc w:val="left"/>
      <w:pPr>
        <w:tabs>
          <w:tab w:val="num" w:pos="720"/>
        </w:tabs>
        <w:ind w:left="720" w:hanging="360"/>
      </w:pPr>
      <w:rPr>
        <w:rFonts w:ascii="Arial" w:hAnsi="Arial" w:hint="default"/>
      </w:rPr>
    </w:lvl>
    <w:lvl w:ilvl="1" w:tplc="F4702DF0" w:tentative="1">
      <w:start w:val="1"/>
      <w:numFmt w:val="bullet"/>
      <w:lvlText w:val="•"/>
      <w:lvlJc w:val="left"/>
      <w:pPr>
        <w:tabs>
          <w:tab w:val="num" w:pos="1440"/>
        </w:tabs>
        <w:ind w:left="1440" w:hanging="360"/>
      </w:pPr>
      <w:rPr>
        <w:rFonts w:ascii="Arial" w:hAnsi="Arial" w:hint="default"/>
      </w:rPr>
    </w:lvl>
    <w:lvl w:ilvl="2" w:tplc="CDC8F87A" w:tentative="1">
      <w:start w:val="1"/>
      <w:numFmt w:val="bullet"/>
      <w:lvlText w:val="•"/>
      <w:lvlJc w:val="left"/>
      <w:pPr>
        <w:tabs>
          <w:tab w:val="num" w:pos="2160"/>
        </w:tabs>
        <w:ind w:left="2160" w:hanging="360"/>
      </w:pPr>
      <w:rPr>
        <w:rFonts w:ascii="Arial" w:hAnsi="Arial" w:hint="default"/>
      </w:rPr>
    </w:lvl>
    <w:lvl w:ilvl="3" w:tplc="06B841FA" w:tentative="1">
      <w:start w:val="1"/>
      <w:numFmt w:val="bullet"/>
      <w:lvlText w:val="•"/>
      <w:lvlJc w:val="left"/>
      <w:pPr>
        <w:tabs>
          <w:tab w:val="num" w:pos="2880"/>
        </w:tabs>
        <w:ind w:left="2880" w:hanging="360"/>
      </w:pPr>
      <w:rPr>
        <w:rFonts w:ascii="Arial" w:hAnsi="Arial" w:hint="default"/>
      </w:rPr>
    </w:lvl>
    <w:lvl w:ilvl="4" w:tplc="6DDE5496" w:tentative="1">
      <w:start w:val="1"/>
      <w:numFmt w:val="bullet"/>
      <w:lvlText w:val="•"/>
      <w:lvlJc w:val="left"/>
      <w:pPr>
        <w:tabs>
          <w:tab w:val="num" w:pos="3600"/>
        </w:tabs>
        <w:ind w:left="3600" w:hanging="360"/>
      </w:pPr>
      <w:rPr>
        <w:rFonts w:ascii="Arial" w:hAnsi="Arial" w:hint="default"/>
      </w:rPr>
    </w:lvl>
    <w:lvl w:ilvl="5" w:tplc="7F6013DA" w:tentative="1">
      <w:start w:val="1"/>
      <w:numFmt w:val="bullet"/>
      <w:lvlText w:val="•"/>
      <w:lvlJc w:val="left"/>
      <w:pPr>
        <w:tabs>
          <w:tab w:val="num" w:pos="4320"/>
        </w:tabs>
        <w:ind w:left="4320" w:hanging="360"/>
      </w:pPr>
      <w:rPr>
        <w:rFonts w:ascii="Arial" w:hAnsi="Arial" w:hint="default"/>
      </w:rPr>
    </w:lvl>
    <w:lvl w:ilvl="6" w:tplc="DE12E526" w:tentative="1">
      <w:start w:val="1"/>
      <w:numFmt w:val="bullet"/>
      <w:lvlText w:val="•"/>
      <w:lvlJc w:val="left"/>
      <w:pPr>
        <w:tabs>
          <w:tab w:val="num" w:pos="5040"/>
        </w:tabs>
        <w:ind w:left="5040" w:hanging="360"/>
      </w:pPr>
      <w:rPr>
        <w:rFonts w:ascii="Arial" w:hAnsi="Arial" w:hint="default"/>
      </w:rPr>
    </w:lvl>
    <w:lvl w:ilvl="7" w:tplc="613CAD7E" w:tentative="1">
      <w:start w:val="1"/>
      <w:numFmt w:val="bullet"/>
      <w:lvlText w:val="•"/>
      <w:lvlJc w:val="left"/>
      <w:pPr>
        <w:tabs>
          <w:tab w:val="num" w:pos="5760"/>
        </w:tabs>
        <w:ind w:left="5760" w:hanging="360"/>
      </w:pPr>
      <w:rPr>
        <w:rFonts w:ascii="Arial" w:hAnsi="Arial" w:hint="default"/>
      </w:rPr>
    </w:lvl>
    <w:lvl w:ilvl="8" w:tplc="4FA6E8F2" w:tentative="1">
      <w:start w:val="1"/>
      <w:numFmt w:val="bullet"/>
      <w:lvlText w:val="•"/>
      <w:lvlJc w:val="left"/>
      <w:pPr>
        <w:tabs>
          <w:tab w:val="num" w:pos="6480"/>
        </w:tabs>
        <w:ind w:left="6480" w:hanging="360"/>
      </w:pPr>
      <w:rPr>
        <w:rFonts w:ascii="Arial" w:hAnsi="Arial" w:hint="default"/>
      </w:rPr>
    </w:lvl>
  </w:abstractNum>
  <w:abstractNum w:abstractNumId="2">
    <w:nsid w:val="12B14EF0"/>
    <w:multiLevelType w:val="hybridMultilevel"/>
    <w:tmpl w:val="05DE52FE"/>
    <w:lvl w:ilvl="0" w:tplc="66845332">
      <w:start w:val="1"/>
      <w:numFmt w:val="bullet"/>
      <w:lvlText w:val="•"/>
      <w:lvlJc w:val="left"/>
      <w:pPr>
        <w:tabs>
          <w:tab w:val="num" w:pos="720"/>
        </w:tabs>
        <w:ind w:left="720" w:hanging="360"/>
      </w:pPr>
      <w:rPr>
        <w:rFonts w:ascii="Arial" w:hAnsi="Arial" w:hint="default"/>
      </w:rPr>
    </w:lvl>
    <w:lvl w:ilvl="1" w:tplc="33B8699E" w:tentative="1">
      <w:start w:val="1"/>
      <w:numFmt w:val="bullet"/>
      <w:lvlText w:val="•"/>
      <w:lvlJc w:val="left"/>
      <w:pPr>
        <w:tabs>
          <w:tab w:val="num" w:pos="1440"/>
        </w:tabs>
        <w:ind w:left="1440" w:hanging="360"/>
      </w:pPr>
      <w:rPr>
        <w:rFonts w:ascii="Arial" w:hAnsi="Arial" w:hint="default"/>
      </w:rPr>
    </w:lvl>
    <w:lvl w:ilvl="2" w:tplc="5A4EC0DC" w:tentative="1">
      <w:start w:val="1"/>
      <w:numFmt w:val="bullet"/>
      <w:lvlText w:val="•"/>
      <w:lvlJc w:val="left"/>
      <w:pPr>
        <w:tabs>
          <w:tab w:val="num" w:pos="2160"/>
        </w:tabs>
        <w:ind w:left="2160" w:hanging="360"/>
      </w:pPr>
      <w:rPr>
        <w:rFonts w:ascii="Arial" w:hAnsi="Arial" w:hint="default"/>
      </w:rPr>
    </w:lvl>
    <w:lvl w:ilvl="3" w:tplc="5240F222" w:tentative="1">
      <w:start w:val="1"/>
      <w:numFmt w:val="bullet"/>
      <w:lvlText w:val="•"/>
      <w:lvlJc w:val="left"/>
      <w:pPr>
        <w:tabs>
          <w:tab w:val="num" w:pos="2880"/>
        </w:tabs>
        <w:ind w:left="2880" w:hanging="360"/>
      </w:pPr>
      <w:rPr>
        <w:rFonts w:ascii="Arial" w:hAnsi="Arial" w:hint="default"/>
      </w:rPr>
    </w:lvl>
    <w:lvl w:ilvl="4" w:tplc="8738D756" w:tentative="1">
      <w:start w:val="1"/>
      <w:numFmt w:val="bullet"/>
      <w:lvlText w:val="•"/>
      <w:lvlJc w:val="left"/>
      <w:pPr>
        <w:tabs>
          <w:tab w:val="num" w:pos="3600"/>
        </w:tabs>
        <w:ind w:left="3600" w:hanging="360"/>
      </w:pPr>
      <w:rPr>
        <w:rFonts w:ascii="Arial" w:hAnsi="Arial" w:hint="default"/>
      </w:rPr>
    </w:lvl>
    <w:lvl w:ilvl="5" w:tplc="818434DE" w:tentative="1">
      <w:start w:val="1"/>
      <w:numFmt w:val="bullet"/>
      <w:lvlText w:val="•"/>
      <w:lvlJc w:val="left"/>
      <w:pPr>
        <w:tabs>
          <w:tab w:val="num" w:pos="4320"/>
        </w:tabs>
        <w:ind w:left="4320" w:hanging="360"/>
      </w:pPr>
      <w:rPr>
        <w:rFonts w:ascii="Arial" w:hAnsi="Arial" w:hint="default"/>
      </w:rPr>
    </w:lvl>
    <w:lvl w:ilvl="6" w:tplc="788C14F0" w:tentative="1">
      <w:start w:val="1"/>
      <w:numFmt w:val="bullet"/>
      <w:lvlText w:val="•"/>
      <w:lvlJc w:val="left"/>
      <w:pPr>
        <w:tabs>
          <w:tab w:val="num" w:pos="5040"/>
        </w:tabs>
        <w:ind w:left="5040" w:hanging="360"/>
      </w:pPr>
      <w:rPr>
        <w:rFonts w:ascii="Arial" w:hAnsi="Arial" w:hint="default"/>
      </w:rPr>
    </w:lvl>
    <w:lvl w:ilvl="7" w:tplc="87B46500" w:tentative="1">
      <w:start w:val="1"/>
      <w:numFmt w:val="bullet"/>
      <w:lvlText w:val="•"/>
      <w:lvlJc w:val="left"/>
      <w:pPr>
        <w:tabs>
          <w:tab w:val="num" w:pos="5760"/>
        </w:tabs>
        <w:ind w:left="5760" w:hanging="360"/>
      </w:pPr>
      <w:rPr>
        <w:rFonts w:ascii="Arial" w:hAnsi="Arial" w:hint="default"/>
      </w:rPr>
    </w:lvl>
    <w:lvl w:ilvl="8" w:tplc="3F66ADCC" w:tentative="1">
      <w:start w:val="1"/>
      <w:numFmt w:val="bullet"/>
      <w:lvlText w:val="•"/>
      <w:lvlJc w:val="left"/>
      <w:pPr>
        <w:tabs>
          <w:tab w:val="num" w:pos="6480"/>
        </w:tabs>
        <w:ind w:left="6480" w:hanging="360"/>
      </w:pPr>
      <w:rPr>
        <w:rFonts w:ascii="Arial" w:hAnsi="Arial" w:hint="default"/>
      </w:rPr>
    </w:lvl>
  </w:abstractNum>
  <w:abstractNum w:abstractNumId="3">
    <w:nsid w:val="576167B7"/>
    <w:multiLevelType w:val="hybridMultilevel"/>
    <w:tmpl w:val="3E62A762"/>
    <w:lvl w:ilvl="0" w:tplc="E4620E42">
      <w:start w:val="1"/>
      <w:numFmt w:val="bullet"/>
      <w:lvlText w:val="•"/>
      <w:lvlJc w:val="left"/>
      <w:pPr>
        <w:tabs>
          <w:tab w:val="num" w:pos="720"/>
        </w:tabs>
        <w:ind w:left="720" w:hanging="360"/>
      </w:pPr>
      <w:rPr>
        <w:rFonts w:ascii="Arial" w:hAnsi="Arial" w:hint="default"/>
      </w:rPr>
    </w:lvl>
    <w:lvl w:ilvl="1" w:tplc="5298E530" w:tentative="1">
      <w:start w:val="1"/>
      <w:numFmt w:val="bullet"/>
      <w:lvlText w:val="•"/>
      <w:lvlJc w:val="left"/>
      <w:pPr>
        <w:tabs>
          <w:tab w:val="num" w:pos="1440"/>
        </w:tabs>
        <w:ind w:left="1440" w:hanging="360"/>
      </w:pPr>
      <w:rPr>
        <w:rFonts w:ascii="Arial" w:hAnsi="Arial" w:hint="default"/>
      </w:rPr>
    </w:lvl>
    <w:lvl w:ilvl="2" w:tplc="E4C292F4" w:tentative="1">
      <w:start w:val="1"/>
      <w:numFmt w:val="bullet"/>
      <w:lvlText w:val="•"/>
      <w:lvlJc w:val="left"/>
      <w:pPr>
        <w:tabs>
          <w:tab w:val="num" w:pos="2160"/>
        </w:tabs>
        <w:ind w:left="2160" w:hanging="360"/>
      </w:pPr>
      <w:rPr>
        <w:rFonts w:ascii="Arial" w:hAnsi="Arial" w:hint="default"/>
      </w:rPr>
    </w:lvl>
    <w:lvl w:ilvl="3" w:tplc="3B5EEFAE" w:tentative="1">
      <w:start w:val="1"/>
      <w:numFmt w:val="bullet"/>
      <w:lvlText w:val="•"/>
      <w:lvlJc w:val="left"/>
      <w:pPr>
        <w:tabs>
          <w:tab w:val="num" w:pos="2880"/>
        </w:tabs>
        <w:ind w:left="2880" w:hanging="360"/>
      </w:pPr>
      <w:rPr>
        <w:rFonts w:ascii="Arial" w:hAnsi="Arial" w:hint="default"/>
      </w:rPr>
    </w:lvl>
    <w:lvl w:ilvl="4" w:tplc="7FFC705A" w:tentative="1">
      <w:start w:val="1"/>
      <w:numFmt w:val="bullet"/>
      <w:lvlText w:val="•"/>
      <w:lvlJc w:val="left"/>
      <w:pPr>
        <w:tabs>
          <w:tab w:val="num" w:pos="3600"/>
        </w:tabs>
        <w:ind w:left="3600" w:hanging="360"/>
      </w:pPr>
      <w:rPr>
        <w:rFonts w:ascii="Arial" w:hAnsi="Arial" w:hint="default"/>
      </w:rPr>
    </w:lvl>
    <w:lvl w:ilvl="5" w:tplc="87C4EA82" w:tentative="1">
      <w:start w:val="1"/>
      <w:numFmt w:val="bullet"/>
      <w:lvlText w:val="•"/>
      <w:lvlJc w:val="left"/>
      <w:pPr>
        <w:tabs>
          <w:tab w:val="num" w:pos="4320"/>
        </w:tabs>
        <w:ind w:left="4320" w:hanging="360"/>
      </w:pPr>
      <w:rPr>
        <w:rFonts w:ascii="Arial" w:hAnsi="Arial" w:hint="default"/>
      </w:rPr>
    </w:lvl>
    <w:lvl w:ilvl="6" w:tplc="3294B3F8" w:tentative="1">
      <w:start w:val="1"/>
      <w:numFmt w:val="bullet"/>
      <w:lvlText w:val="•"/>
      <w:lvlJc w:val="left"/>
      <w:pPr>
        <w:tabs>
          <w:tab w:val="num" w:pos="5040"/>
        </w:tabs>
        <w:ind w:left="5040" w:hanging="360"/>
      </w:pPr>
      <w:rPr>
        <w:rFonts w:ascii="Arial" w:hAnsi="Arial" w:hint="default"/>
      </w:rPr>
    </w:lvl>
    <w:lvl w:ilvl="7" w:tplc="E36400E0" w:tentative="1">
      <w:start w:val="1"/>
      <w:numFmt w:val="bullet"/>
      <w:lvlText w:val="•"/>
      <w:lvlJc w:val="left"/>
      <w:pPr>
        <w:tabs>
          <w:tab w:val="num" w:pos="5760"/>
        </w:tabs>
        <w:ind w:left="5760" w:hanging="360"/>
      </w:pPr>
      <w:rPr>
        <w:rFonts w:ascii="Arial" w:hAnsi="Arial" w:hint="default"/>
      </w:rPr>
    </w:lvl>
    <w:lvl w:ilvl="8" w:tplc="D0EC7712" w:tentative="1">
      <w:start w:val="1"/>
      <w:numFmt w:val="bullet"/>
      <w:lvlText w:val="•"/>
      <w:lvlJc w:val="left"/>
      <w:pPr>
        <w:tabs>
          <w:tab w:val="num" w:pos="6480"/>
        </w:tabs>
        <w:ind w:left="6480" w:hanging="360"/>
      </w:pPr>
      <w:rPr>
        <w:rFonts w:ascii="Arial" w:hAnsi="Arial" w:hint="default"/>
      </w:rPr>
    </w:lvl>
  </w:abstractNum>
  <w:abstractNum w:abstractNumId="4">
    <w:nsid w:val="66A63F82"/>
    <w:multiLevelType w:val="hybridMultilevel"/>
    <w:tmpl w:val="4F2CCC22"/>
    <w:lvl w:ilvl="0" w:tplc="0A66694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631"/>
    <w:rsid w:val="000B245D"/>
    <w:rsid w:val="000C5325"/>
    <w:rsid w:val="000E5313"/>
    <w:rsid w:val="00100B6E"/>
    <w:rsid w:val="00107525"/>
    <w:rsid w:val="00146D05"/>
    <w:rsid w:val="00153C3B"/>
    <w:rsid w:val="001E0CBA"/>
    <w:rsid w:val="001F6326"/>
    <w:rsid w:val="00212128"/>
    <w:rsid w:val="00234459"/>
    <w:rsid w:val="002E7329"/>
    <w:rsid w:val="003612D1"/>
    <w:rsid w:val="00395DEF"/>
    <w:rsid w:val="004208BB"/>
    <w:rsid w:val="00427378"/>
    <w:rsid w:val="004E39F8"/>
    <w:rsid w:val="005E7FF4"/>
    <w:rsid w:val="00684A0F"/>
    <w:rsid w:val="00696DBE"/>
    <w:rsid w:val="006D5380"/>
    <w:rsid w:val="0072431D"/>
    <w:rsid w:val="0072526E"/>
    <w:rsid w:val="00743965"/>
    <w:rsid w:val="007901F1"/>
    <w:rsid w:val="007D40F4"/>
    <w:rsid w:val="007F243C"/>
    <w:rsid w:val="008A2961"/>
    <w:rsid w:val="008F6023"/>
    <w:rsid w:val="00922C09"/>
    <w:rsid w:val="009421B0"/>
    <w:rsid w:val="00975077"/>
    <w:rsid w:val="009A030E"/>
    <w:rsid w:val="00B45256"/>
    <w:rsid w:val="00BA5B90"/>
    <w:rsid w:val="00BF2DEB"/>
    <w:rsid w:val="00C01A3B"/>
    <w:rsid w:val="00C759A0"/>
    <w:rsid w:val="00CB3631"/>
    <w:rsid w:val="00CE7C82"/>
    <w:rsid w:val="00D07CC5"/>
    <w:rsid w:val="00D75D65"/>
    <w:rsid w:val="00DA4379"/>
    <w:rsid w:val="00E12233"/>
    <w:rsid w:val="00E57FB8"/>
    <w:rsid w:val="00E62086"/>
    <w:rsid w:val="00E7066D"/>
    <w:rsid w:val="00E75695"/>
    <w:rsid w:val="00F563B5"/>
    <w:rsid w:val="00F91D27"/>
    <w:rsid w:val="00FE1C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B36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B3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568930">
      <w:bodyDiv w:val="1"/>
      <w:marLeft w:val="0"/>
      <w:marRight w:val="0"/>
      <w:marTop w:val="0"/>
      <w:marBottom w:val="0"/>
      <w:divBdr>
        <w:top w:val="none" w:sz="0" w:space="0" w:color="auto"/>
        <w:left w:val="none" w:sz="0" w:space="0" w:color="auto"/>
        <w:bottom w:val="none" w:sz="0" w:space="0" w:color="auto"/>
        <w:right w:val="none" w:sz="0" w:space="0" w:color="auto"/>
      </w:divBdr>
      <w:divsChild>
        <w:div w:id="1218735718">
          <w:marLeft w:val="446"/>
          <w:marRight w:val="0"/>
          <w:marTop w:val="0"/>
          <w:marBottom w:val="0"/>
          <w:divBdr>
            <w:top w:val="none" w:sz="0" w:space="0" w:color="auto"/>
            <w:left w:val="none" w:sz="0" w:space="0" w:color="auto"/>
            <w:bottom w:val="none" w:sz="0" w:space="0" w:color="auto"/>
            <w:right w:val="none" w:sz="0" w:space="0" w:color="auto"/>
          </w:divBdr>
        </w:div>
        <w:div w:id="904334522">
          <w:marLeft w:val="446"/>
          <w:marRight w:val="0"/>
          <w:marTop w:val="0"/>
          <w:marBottom w:val="0"/>
          <w:divBdr>
            <w:top w:val="none" w:sz="0" w:space="0" w:color="auto"/>
            <w:left w:val="none" w:sz="0" w:space="0" w:color="auto"/>
            <w:bottom w:val="none" w:sz="0" w:space="0" w:color="auto"/>
            <w:right w:val="none" w:sz="0" w:space="0" w:color="auto"/>
          </w:divBdr>
        </w:div>
      </w:divsChild>
    </w:div>
    <w:div w:id="1533419927">
      <w:bodyDiv w:val="1"/>
      <w:marLeft w:val="0"/>
      <w:marRight w:val="0"/>
      <w:marTop w:val="0"/>
      <w:marBottom w:val="0"/>
      <w:divBdr>
        <w:top w:val="none" w:sz="0" w:space="0" w:color="auto"/>
        <w:left w:val="none" w:sz="0" w:space="0" w:color="auto"/>
        <w:bottom w:val="none" w:sz="0" w:space="0" w:color="auto"/>
        <w:right w:val="none" w:sz="0" w:space="0" w:color="auto"/>
      </w:divBdr>
      <w:divsChild>
        <w:div w:id="136933647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1714</Words>
  <Characters>9256</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dc:creator>
  <cp:lastModifiedBy>Rafael</cp:lastModifiedBy>
  <cp:revision>2</cp:revision>
  <cp:lastPrinted>2018-11-09T16:57:00Z</cp:lastPrinted>
  <dcterms:created xsi:type="dcterms:W3CDTF">2018-12-10T21:12:00Z</dcterms:created>
  <dcterms:modified xsi:type="dcterms:W3CDTF">2018-12-10T21:12:00Z</dcterms:modified>
</cp:coreProperties>
</file>