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D72" w14:textId="410E5853" w:rsidR="00243032" w:rsidRPr="00FD290C" w:rsidRDefault="00E55816">
      <w:pPr>
        <w:spacing w:after="160" w:line="259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43F0" wp14:editId="0B6E35AD">
                <wp:simplePos x="0" y="0"/>
                <wp:positionH relativeFrom="column">
                  <wp:posOffset>3368040</wp:posOffset>
                </wp:positionH>
                <wp:positionV relativeFrom="paragraph">
                  <wp:posOffset>1167130</wp:posOffset>
                </wp:positionV>
                <wp:extent cx="2352675" cy="238125"/>
                <wp:effectExtent l="0" t="0" r="9525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C40A9" w14:textId="0CDE51FA" w:rsidR="00E55816" w:rsidRPr="00E55816" w:rsidRDefault="00E558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5816">
                              <w:rPr>
                                <w:sz w:val="18"/>
                                <w:szCs w:val="18"/>
                              </w:rPr>
                              <w:t xml:space="preserve">v. 22, n. 42, semestral, </w:t>
                            </w:r>
                            <w:r w:rsidR="00854BC7">
                              <w:rPr>
                                <w:sz w:val="18"/>
                                <w:szCs w:val="18"/>
                              </w:rPr>
                              <w:t>julho-dezembro</w:t>
                            </w:r>
                            <w:r w:rsidRPr="00E55816">
                              <w:rPr>
                                <w:sz w:val="18"/>
                                <w:szCs w:val="18"/>
                              </w:rPr>
                              <w:t>,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43F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5.2pt;margin-top:91.9pt;width:18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" fillcolor="white [3201]" stroked="f" strokeweight=".5pt">
                <v:textbox>
                  <w:txbxContent>
                    <w:p w14:paraId="3ABC40A9" w14:textId="0CDE51FA" w:rsidR="00E55816" w:rsidRPr="00E55816" w:rsidRDefault="00E55816">
                      <w:pPr>
                        <w:rPr>
                          <w:sz w:val="18"/>
                          <w:szCs w:val="18"/>
                        </w:rPr>
                      </w:pPr>
                      <w:r w:rsidRPr="00E55816">
                        <w:rPr>
                          <w:sz w:val="18"/>
                          <w:szCs w:val="18"/>
                        </w:rPr>
                        <w:t xml:space="preserve">v. 22, n. 42, semestral, </w:t>
                      </w:r>
                      <w:r w:rsidR="00854BC7">
                        <w:rPr>
                          <w:sz w:val="18"/>
                          <w:szCs w:val="18"/>
                        </w:rPr>
                        <w:t>julho-dezembro</w:t>
                      </w:r>
                      <w:r w:rsidRPr="00E55816">
                        <w:rPr>
                          <w:sz w:val="18"/>
                          <w:szCs w:val="18"/>
                        </w:rPr>
                        <w:t>, 2022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56F11">
        <w:rPr>
          <w:noProof/>
        </w:rPr>
        <w:drawing>
          <wp:inline distT="0" distB="0" distL="0" distR="0" wp14:anchorId="13C4734C" wp14:editId="409BD93D">
            <wp:extent cx="5855085" cy="8438515"/>
            <wp:effectExtent l="0" t="0" r="0" b="635"/>
            <wp:docPr id="1" name="Imagem 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364" cy="847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032" w:rsidRPr="00FD290C">
        <w:rPr>
          <w:rFonts w:ascii="Arial" w:hAnsi="Arial" w:cs="Arial"/>
          <w:b/>
          <w:sz w:val="26"/>
          <w:szCs w:val="26"/>
        </w:rPr>
        <w:br w:type="page"/>
      </w:r>
    </w:p>
    <w:p w14:paraId="26ED1A74" w14:textId="5F4643E7" w:rsidR="002D346C" w:rsidRPr="00FD290C" w:rsidRDefault="002D346C" w:rsidP="00E3774F">
      <w:pPr>
        <w:spacing w:after="0"/>
        <w:rPr>
          <w:rFonts w:ascii="Arial" w:hAnsi="Arial" w:cs="Arial"/>
          <w:b/>
          <w:sz w:val="26"/>
          <w:szCs w:val="26"/>
        </w:rPr>
      </w:pPr>
      <w:r w:rsidRPr="00FD290C">
        <w:rPr>
          <w:rFonts w:ascii="Arial" w:hAnsi="Arial" w:cs="Arial"/>
          <w:b/>
          <w:sz w:val="26"/>
          <w:szCs w:val="26"/>
        </w:rPr>
        <w:lastRenderedPageBreak/>
        <w:t>Editora</w:t>
      </w:r>
    </w:p>
    <w:p w14:paraId="711CADFA" w14:textId="77777777" w:rsidR="00D96CB1" w:rsidRPr="00FD290C" w:rsidRDefault="00D96CB1" w:rsidP="002D346C">
      <w:pPr>
        <w:spacing w:after="0"/>
        <w:rPr>
          <w:rFonts w:ascii="Arial" w:hAnsi="Arial" w:cs="Arial"/>
          <w:b/>
          <w:sz w:val="20"/>
          <w:szCs w:val="20"/>
        </w:rPr>
      </w:pPr>
    </w:p>
    <w:p w14:paraId="40AD8363" w14:textId="77777777" w:rsidR="00F53735" w:rsidRPr="00FD290C" w:rsidRDefault="00F53735" w:rsidP="002D346C">
      <w:pPr>
        <w:spacing w:after="0"/>
        <w:rPr>
          <w:rFonts w:ascii="Arial" w:hAnsi="Arial" w:cs="Arial"/>
          <w:b/>
          <w:sz w:val="20"/>
          <w:szCs w:val="20"/>
        </w:rPr>
        <w:sectPr w:rsidR="00F53735" w:rsidRPr="00FD290C" w:rsidSect="00D96CB1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14:paraId="55575240" w14:textId="77777777" w:rsidR="00F53735" w:rsidRPr="00FD290C" w:rsidRDefault="00F53735" w:rsidP="002D346C">
      <w:pPr>
        <w:spacing w:after="0"/>
        <w:rPr>
          <w:rFonts w:ascii="Arial" w:hAnsi="Arial" w:cs="Arial"/>
          <w:b/>
          <w:sz w:val="20"/>
          <w:szCs w:val="20"/>
        </w:rPr>
      </w:pPr>
    </w:p>
    <w:p w14:paraId="2665F33F" w14:textId="708BF3FB" w:rsidR="00C6098F" w:rsidRPr="00FD290C" w:rsidRDefault="00E065EA" w:rsidP="002D34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Eliana Cunico</w:t>
      </w:r>
      <w:r w:rsidR="00F53735" w:rsidRPr="00FD290C">
        <w:rPr>
          <w:rFonts w:ascii="Arial" w:hAnsi="Arial" w:cs="Arial"/>
          <w:b/>
          <w:sz w:val="20"/>
          <w:szCs w:val="20"/>
        </w:rPr>
        <w:t>, Dra.</w:t>
      </w:r>
    </w:p>
    <w:p w14:paraId="7388F99A" w14:textId="2BA1F00C" w:rsidR="00C6098F" w:rsidRPr="00FD290C" w:rsidRDefault="00C6098F" w:rsidP="002D346C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7670B82C" w14:textId="77777777" w:rsidR="00C6098F" w:rsidRPr="00FD290C" w:rsidRDefault="00C6098F" w:rsidP="002D346C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Universidade Estadual do Oeste do Paraná (</w:t>
      </w:r>
      <w:r w:rsidR="002D346C" w:rsidRPr="00FD290C">
        <w:rPr>
          <w:rFonts w:ascii="Arial" w:hAnsi="Arial" w:cs="Arial"/>
          <w:sz w:val="20"/>
          <w:szCs w:val="20"/>
        </w:rPr>
        <w:t>UNIOESTE</w:t>
      </w:r>
      <w:r w:rsidRPr="00FD290C">
        <w:rPr>
          <w:rFonts w:ascii="Arial" w:hAnsi="Arial" w:cs="Arial"/>
          <w:sz w:val="20"/>
          <w:szCs w:val="20"/>
        </w:rPr>
        <w:t>)</w:t>
      </w:r>
      <w:r w:rsidR="002D346C" w:rsidRPr="00FD290C">
        <w:rPr>
          <w:rFonts w:ascii="Arial" w:hAnsi="Arial" w:cs="Arial"/>
          <w:sz w:val="20"/>
          <w:szCs w:val="20"/>
        </w:rPr>
        <w:t xml:space="preserve"> </w:t>
      </w:r>
    </w:p>
    <w:p w14:paraId="744B47DA" w14:textId="34BF00DB" w:rsidR="002D346C" w:rsidRPr="00FD290C" w:rsidRDefault="00C6098F" w:rsidP="002D346C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</w:t>
      </w:r>
      <w:r w:rsidR="002D346C" w:rsidRPr="00FD290C">
        <w:rPr>
          <w:rFonts w:ascii="Arial" w:hAnsi="Arial" w:cs="Arial"/>
          <w:sz w:val="20"/>
          <w:szCs w:val="20"/>
        </w:rPr>
        <w:t>Marechal Cândido Rondon – PR</w:t>
      </w:r>
    </w:p>
    <w:p w14:paraId="30914E37" w14:textId="77777777" w:rsidR="00F53735" w:rsidRPr="00FD290C" w:rsidRDefault="00F53735" w:rsidP="002D346C">
      <w:pPr>
        <w:spacing w:after="0"/>
        <w:jc w:val="both"/>
        <w:rPr>
          <w:rFonts w:ascii="Arial" w:hAnsi="Arial" w:cs="Arial"/>
          <w:sz w:val="26"/>
          <w:szCs w:val="26"/>
        </w:rPr>
        <w:sectPr w:rsidR="00F53735" w:rsidRPr="00FD290C" w:rsidSect="00F53735">
          <w:type w:val="continuous"/>
          <w:pgSz w:w="11906" w:h="16838"/>
          <w:pgMar w:top="1417" w:right="1701" w:bottom="1417" w:left="1701" w:header="708" w:footer="708" w:gutter="0"/>
          <w:cols w:space="282"/>
          <w:docGrid w:linePitch="360"/>
        </w:sectPr>
      </w:pPr>
    </w:p>
    <w:p w14:paraId="1D8F7952" w14:textId="77777777" w:rsidR="00D96CB1" w:rsidRPr="00FD290C" w:rsidRDefault="00D96CB1" w:rsidP="002D346C">
      <w:pPr>
        <w:spacing w:after="0"/>
        <w:rPr>
          <w:rFonts w:ascii="Arial" w:hAnsi="Arial" w:cs="Arial"/>
          <w:b/>
          <w:sz w:val="26"/>
          <w:szCs w:val="26"/>
        </w:rPr>
      </w:pPr>
    </w:p>
    <w:p w14:paraId="6D9B2F97" w14:textId="77777777" w:rsidR="00F53735" w:rsidRPr="00FD290C" w:rsidRDefault="00F53735" w:rsidP="00E3774F">
      <w:pPr>
        <w:spacing w:after="0"/>
        <w:rPr>
          <w:rFonts w:ascii="Arial" w:hAnsi="Arial" w:cs="Arial"/>
          <w:b/>
          <w:sz w:val="26"/>
          <w:szCs w:val="26"/>
        </w:rPr>
      </w:pPr>
    </w:p>
    <w:p w14:paraId="242E0945" w14:textId="11FB37DF" w:rsidR="002D346C" w:rsidRPr="00FD290C" w:rsidRDefault="002D346C" w:rsidP="00E3774F">
      <w:pPr>
        <w:spacing w:after="0"/>
        <w:rPr>
          <w:rFonts w:ascii="Arial" w:hAnsi="Arial" w:cs="Arial"/>
          <w:b/>
          <w:sz w:val="26"/>
          <w:szCs w:val="26"/>
        </w:rPr>
      </w:pPr>
      <w:r w:rsidRPr="00FD290C">
        <w:rPr>
          <w:rFonts w:ascii="Arial" w:hAnsi="Arial" w:cs="Arial"/>
          <w:b/>
          <w:sz w:val="26"/>
          <w:szCs w:val="26"/>
        </w:rPr>
        <w:t>Co</w:t>
      </w:r>
      <w:r w:rsidR="00C6098F" w:rsidRPr="00FD290C">
        <w:rPr>
          <w:rFonts w:ascii="Arial" w:hAnsi="Arial" w:cs="Arial"/>
          <w:b/>
          <w:sz w:val="26"/>
          <w:szCs w:val="26"/>
        </w:rPr>
        <w:t>nselho</w:t>
      </w:r>
      <w:r w:rsidRPr="00FD290C">
        <w:rPr>
          <w:rFonts w:ascii="Arial" w:hAnsi="Arial" w:cs="Arial"/>
          <w:b/>
          <w:sz w:val="26"/>
          <w:szCs w:val="26"/>
        </w:rPr>
        <w:t xml:space="preserve"> Editorial</w:t>
      </w:r>
    </w:p>
    <w:p w14:paraId="3045831F" w14:textId="77777777" w:rsidR="002D346C" w:rsidRPr="00FD290C" w:rsidRDefault="002D346C" w:rsidP="002D346C">
      <w:pPr>
        <w:spacing w:after="0"/>
        <w:rPr>
          <w:rFonts w:ascii="Arial" w:hAnsi="Arial" w:cs="Arial"/>
          <w:sz w:val="20"/>
          <w:szCs w:val="20"/>
        </w:rPr>
      </w:pPr>
    </w:p>
    <w:p w14:paraId="1A9E14E9" w14:textId="503C90F4" w:rsidR="006416FA" w:rsidRPr="00FD290C" w:rsidRDefault="006416FA" w:rsidP="006416F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>Adriana Val Taveira, Dra.</w:t>
      </w:r>
    </w:p>
    <w:p w14:paraId="3D94F71A" w14:textId="77777777" w:rsidR="006416FA" w:rsidRPr="00FD290C" w:rsidRDefault="006416FA" w:rsidP="006416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16D86CBA" w14:textId="77777777" w:rsidR="006416FA" w:rsidRPr="00FD290C" w:rsidRDefault="006416FA" w:rsidP="006416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5CE03861" w14:textId="77777777" w:rsidR="006416FA" w:rsidRPr="00FD290C" w:rsidRDefault="006416FA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0952CAA" w14:textId="443C6AF6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Aládio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Zanchet, Dr.</w:t>
      </w:r>
    </w:p>
    <w:p w14:paraId="340A02DE" w14:textId="77777777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0D9C2843" w14:textId="004FD4D0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1564AF05" w14:textId="77777777" w:rsidR="00AD59DC" w:rsidRPr="00FD290C" w:rsidRDefault="00AD59DC" w:rsidP="005C24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F5645" w14:textId="076B12E5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Carla Maria Schmidt,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Pós-Doutora</w:t>
      </w:r>
      <w:proofErr w:type="spellEnd"/>
    </w:p>
    <w:p w14:paraId="45B1EAD3" w14:textId="77777777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3C1CCA5C" w14:textId="5106AEB2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Toledo – PR</w:t>
      </w:r>
    </w:p>
    <w:p w14:paraId="24D6A6A2" w14:textId="2A0B59FC" w:rsidR="001961C9" w:rsidRPr="00FD290C" w:rsidRDefault="001961C9" w:rsidP="005C2460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63FD46BE" w14:textId="2D0F2CC7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Carla </w:t>
      </w:r>
      <w:r w:rsidR="00F546DB">
        <w:rPr>
          <w:rFonts w:ascii="Arial" w:hAnsi="Arial" w:cs="Arial"/>
          <w:b/>
          <w:bCs/>
          <w:sz w:val="20"/>
          <w:szCs w:val="20"/>
        </w:rPr>
        <w:t>Liliane</w:t>
      </w:r>
      <w:r w:rsidRPr="00FD290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Waldow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Esquivel, Dra.</w:t>
      </w:r>
    </w:p>
    <w:p w14:paraId="76387AB9" w14:textId="77777777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0F1AE912" w14:textId="5ACE68B5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337EFF0D" w14:textId="45D08F4B" w:rsidR="00AD59DC" w:rsidRPr="00FD290C" w:rsidRDefault="00AD59DC" w:rsidP="005C2460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7F09DCA1" w14:textId="277FBC6B" w:rsidR="006416FA" w:rsidRPr="00FD290C" w:rsidRDefault="006416FA" w:rsidP="006416F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Celito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de Bona,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Dndo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.</w:t>
      </w:r>
    </w:p>
    <w:p w14:paraId="38620ECA" w14:textId="77777777" w:rsidR="006416FA" w:rsidRPr="00FD290C" w:rsidRDefault="006416FA" w:rsidP="006416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24DE306E" w14:textId="77777777" w:rsidR="006416FA" w:rsidRPr="00FD290C" w:rsidRDefault="006416FA" w:rsidP="006416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6D15F94C" w14:textId="77777777" w:rsidR="006416FA" w:rsidRPr="00FD290C" w:rsidRDefault="006416FA" w:rsidP="005C2460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068FD147" w14:textId="507C85FF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Delci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Grapegia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A31707" w:rsidRPr="00FD290C">
        <w:rPr>
          <w:rFonts w:ascii="Arial" w:hAnsi="Arial" w:cs="Arial"/>
          <w:b/>
          <w:bCs/>
          <w:sz w:val="20"/>
          <w:szCs w:val="20"/>
        </w:rPr>
        <w:t>Pós-Doutora</w:t>
      </w:r>
      <w:proofErr w:type="spellEnd"/>
    </w:p>
    <w:p w14:paraId="6AC24558" w14:textId="777777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10AEAC7B" w14:textId="5FCF7F12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-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Cascavel – PR</w:t>
      </w:r>
    </w:p>
    <w:p w14:paraId="602691A9" w14:textId="32ACFED8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0CC46A" w14:textId="364A3A24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>Diogo Lopes Cavalcante</w:t>
      </w:r>
    </w:p>
    <w:p w14:paraId="45D7E57B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068B8AC3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-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Cascavel – PR</w:t>
      </w:r>
    </w:p>
    <w:p w14:paraId="31B98414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B5C93EE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F56085B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512C69D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E7A334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101A3F2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C5A6837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FBD7AF" w14:textId="31FA59F9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Elaine Cristina Volpato, Dra. </w:t>
      </w:r>
    </w:p>
    <w:p w14:paraId="5E8E3395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105DC142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Foz do Iguaçu – PR</w:t>
      </w:r>
    </w:p>
    <w:p w14:paraId="36476761" w14:textId="77777777" w:rsidR="00AD59DC" w:rsidRPr="00FD290C" w:rsidRDefault="00AD59DC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65C33A2" w14:textId="10C64925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Elói Junior Damke, Dr. </w:t>
      </w:r>
    </w:p>
    <w:p w14:paraId="2E718CC8" w14:textId="777777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14DB8A1F" w14:textId="3602E1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Foz do Iguaçu – PR</w:t>
      </w:r>
    </w:p>
    <w:p w14:paraId="03D18EBD" w14:textId="1BDC9320" w:rsidR="00AD59DC" w:rsidRPr="00FD290C" w:rsidRDefault="00AD59DC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91E9E6" w14:textId="1A2493C9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Glauci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Hoffmann,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Dnda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EC71B68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6773528D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Foz do Iguaçu – PR</w:t>
      </w:r>
    </w:p>
    <w:p w14:paraId="7804E353" w14:textId="77777777" w:rsidR="00A44CD4" w:rsidRPr="00FD290C" w:rsidRDefault="00A44CD4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35B973" w14:textId="24FA1AF3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Ivano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Riberiro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, Dr.</w:t>
      </w:r>
    </w:p>
    <w:p w14:paraId="117DF033" w14:textId="777777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3BD78871" w14:textId="35E21559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3A69D006" w14:textId="77777777" w:rsidR="00F53735" w:rsidRPr="00FD290C" w:rsidRDefault="00F53735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7DCA357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Jucelia Appio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Frizon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, Dra. </w:t>
      </w:r>
    </w:p>
    <w:p w14:paraId="16733B91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5DC0DFEC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Francisco Beltrão – PR</w:t>
      </w:r>
    </w:p>
    <w:p w14:paraId="5418188B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01EBEF" w14:textId="4F0D5130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Leandro Augusto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Toigo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, Dr.</w:t>
      </w:r>
    </w:p>
    <w:p w14:paraId="59FA8B6E" w14:textId="777777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224633F7" w14:textId="33796508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Cascavel – PR</w:t>
      </w:r>
    </w:p>
    <w:p w14:paraId="40FD8C42" w14:textId="01DA3560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C50A1D" w14:textId="3FA4F494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Loreni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dos Santos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Braum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, Dra.</w:t>
      </w:r>
    </w:p>
    <w:p w14:paraId="41D68255" w14:textId="777777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4AAB50B5" w14:textId="43DE35CD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18DCCC5F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p w14:paraId="11F785E1" w14:textId="77777777" w:rsidR="00A44CD4" w:rsidRPr="00FD290C" w:rsidRDefault="00A44CD4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br w:type="page"/>
      </w:r>
    </w:p>
    <w:p w14:paraId="3621CFA8" w14:textId="2B3E5960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lastRenderedPageBreak/>
        <w:t xml:space="preserve">Sergio Moacir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Fabriz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, Dr.</w:t>
      </w:r>
    </w:p>
    <w:p w14:paraId="5C673452" w14:textId="77777777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3D70A8C9" w14:textId="2E965478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Foz do Iguaçu – PR</w:t>
      </w:r>
    </w:p>
    <w:p w14:paraId="57CD849B" w14:textId="186819DC" w:rsidR="00D167B4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F7E732" w14:textId="07A5CE20" w:rsidR="00E065EA" w:rsidRPr="00FD290C" w:rsidRDefault="00E065EA" w:rsidP="00E065E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Silvana Anita Walter</w:t>
      </w:r>
      <w:r w:rsidRPr="00FD290C">
        <w:rPr>
          <w:rFonts w:ascii="Arial" w:hAnsi="Arial" w:cs="Arial"/>
          <w:b/>
          <w:bCs/>
          <w:sz w:val="20"/>
          <w:szCs w:val="20"/>
        </w:rPr>
        <w:t>, Dr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D290C">
        <w:rPr>
          <w:rFonts w:ascii="Arial" w:hAnsi="Arial" w:cs="Arial"/>
          <w:b/>
          <w:bCs/>
          <w:sz w:val="20"/>
          <w:szCs w:val="20"/>
        </w:rPr>
        <w:t>.</w:t>
      </w:r>
    </w:p>
    <w:p w14:paraId="376D6087" w14:textId="77777777" w:rsidR="00E065EA" w:rsidRPr="00FD290C" w:rsidRDefault="00E065EA" w:rsidP="00E065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535DE8EE" w14:textId="77777777" w:rsidR="00E065EA" w:rsidRPr="00FD290C" w:rsidRDefault="00E065EA" w:rsidP="00E065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6CB4CBB6" w14:textId="54BDC76E" w:rsidR="00E065EA" w:rsidRPr="00FD290C" w:rsidRDefault="00E065EA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2820B2" w14:textId="1CEED44C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Silvia Mattei,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D</w:t>
      </w:r>
      <w:r w:rsidR="0015513E" w:rsidRPr="00FD290C">
        <w:rPr>
          <w:rFonts w:ascii="Arial" w:hAnsi="Arial" w:cs="Arial"/>
          <w:b/>
          <w:bCs/>
          <w:sz w:val="20"/>
          <w:szCs w:val="20"/>
        </w:rPr>
        <w:t>nd</w:t>
      </w:r>
      <w:r w:rsidRPr="00FD290C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.</w:t>
      </w:r>
    </w:p>
    <w:p w14:paraId="3B795174" w14:textId="77777777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20F839A5" w14:textId="67F0FE57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36F359F6" w14:textId="13BA1A6F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2DFA71" w14:textId="77777777" w:rsidR="004C4336" w:rsidRDefault="004C4336" w:rsidP="004C43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FC0DB5" w14:textId="77777777" w:rsidR="004C4336" w:rsidRDefault="004C4336" w:rsidP="004C43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1857CB" w14:textId="77777777" w:rsidR="004C4336" w:rsidRDefault="004C4336" w:rsidP="004C43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B98DFD" w14:textId="77777777" w:rsidR="004C4336" w:rsidRDefault="004C4336" w:rsidP="004C43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80A24E5" w14:textId="26ECBA73" w:rsidR="004C4336" w:rsidRPr="00FD290C" w:rsidRDefault="004C4336" w:rsidP="004C43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Tatiana Marceda Bach</w:t>
      </w:r>
      <w:r w:rsidRPr="00FD290C">
        <w:rPr>
          <w:rFonts w:ascii="Arial" w:hAnsi="Arial" w:cs="Arial"/>
          <w:b/>
          <w:bCs/>
          <w:sz w:val="20"/>
          <w:szCs w:val="20"/>
        </w:rPr>
        <w:t>, Dr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D290C">
        <w:rPr>
          <w:rFonts w:ascii="Arial" w:hAnsi="Arial" w:cs="Arial"/>
          <w:b/>
          <w:bCs/>
          <w:sz w:val="20"/>
          <w:szCs w:val="20"/>
        </w:rPr>
        <w:t>.</w:t>
      </w:r>
    </w:p>
    <w:p w14:paraId="383662D9" w14:textId="77777777" w:rsidR="004C4336" w:rsidRPr="00FD290C" w:rsidRDefault="004C4336" w:rsidP="004C43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197AE9D7" w14:textId="77777777" w:rsidR="004C4336" w:rsidRPr="00FD290C" w:rsidRDefault="004C4336" w:rsidP="004C43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6594E0D3" w14:textId="1B81E9F4" w:rsidR="00A44CD4" w:rsidRPr="00FD290C" w:rsidRDefault="00A44CD4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44CEDB" w14:textId="42C0709D" w:rsidR="00A44CD4" w:rsidRPr="00FD290C" w:rsidRDefault="00A44CD4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19A4B4" w14:textId="599D1470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Udo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Strassburg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, Dr.</w:t>
      </w:r>
    </w:p>
    <w:p w14:paraId="4ABDE093" w14:textId="77777777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21633BC9" w14:textId="14A599A0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-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Cascavel </w:t>
      </w:r>
      <w:r w:rsidR="00F53735" w:rsidRPr="00FD290C">
        <w:rPr>
          <w:rFonts w:ascii="Arial" w:hAnsi="Arial" w:cs="Arial"/>
          <w:sz w:val="20"/>
          <w:szCs w:val="20"/>
        </w:rPr>
        <w:t>–</w:t>
      </w:r>
      <w:r w:rsidRPr="00FD290C">
        <w:rPr>
          <w:rFonts w:ascii="Arial" w:hAnsi="Arial" w:cs="Arial"/>
          <w:sz w:val="20"/>
          <w:szCs w:val="20"/>
        </w:rPr>
        <w:t xml:space="preserve"> PR</w:t>
      </w:r>
    </w:p>
    <w:p w14:paraId="647BF232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</w:p>
    <w:p w14:paraId="08D050D5" w14:textId="40E9CD76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Valnir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Alberto Brandt, Dr.</w:t>
      </w:r>
    </w:p>
    <w:p w14:paraId="4160096C" w14:textId="77777777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34E44D40" w14:textId="377B8A44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19741791" w14:textId="15B8C662" w:rsidR="00F26FB9" w:rsidRPr="00FD290C" w:rsidRDefault="00F26FB9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A35A40" w14:textId="60E5041C" w:rsidR="00F26FB9" w:rsidRPr="00FD290C" w:rsidRDefault="00F26FB9" w:rsidP="00D167B4">
      <w:pPr>
        <w:spacing w:after="0"/>
        <w:rPr>
          <w:rFonts w:ascii="Arial" w:hAnsi="Arial" w:cs="Arial"/>
          <w:sz w:val="20"/>
          <w:szCs w:val="20"/>
        </w:rPr>
      </w:pPr>
    </w:p>
    <w:p w14:paraId="4CDB97D6" w14:textId="77777777" w:rsidR="00F26FB9" w:rsidRPr="00FD290C" w:rsidRDefault="00F26FB9" w:rsidP="00D167B4">
      <w:pPr>
        <w:spacing w:after="0"/>
        <w:rPr>
          <w:rFonts w:ascii="Arial" w:hAnsi="Arial" w:cs="Arial"/>
          <w:sz w:val="20"/>
          <w:szCs w:val="20"/>
        </w:rPr>
      </w:pPr>
    </w:p>
    <w:p w14:paraId="0FE1AD52" w14:textId="77777777" w:rsidR="00F26FB9" w:rsidRPr="00FD290C" w:rsidRDefault="00F26FB9" w:rsidP="00D167B4">
      <w:pPr>
        <w:spacing w:after="0"/>
        <w:rPr>
          <w:rFonts w:ascii="Arial" w:hAnsi="Arial" w:cs="Arial"/>
          <w:sz w:val="20"/>
          <w:szCs w:val="20"/>
        </w:rPr>
      </w:pPr>
    </w:p>
    <w:p w14:paraId="3434B3FE" w14:textId="77777777" w:rsidR="00D96CB1" w:rsidRPr="00FD290C" w:rsidRDefault="00D96CB1" w:rsidP="00D96CB1">
      <w:pPr>
        <w:spacing w:after="0" w:line="240" w:lineRule="auto"/>
        <w:rPr>
          <w:rFonts w:ascii="Arial" w:hAnsi="Arial" w:cs="Arial"/>
          <w:sz w:val="20"/>
          <w:szCs w:val="20"/>
        </w:rPr>
        <w:sectPr w:rsidR="00D96CB1" w:rsidRPr="00FD290C" w:rsidSect="00D96CB1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14:paraId="441B2C0D" w14:textId="7D068891" w:rsidR="002D346C" w:rsidRPr="00FD290C" w:rsidRDefault="002D346C" w:rsidP="002D346C">
      <w:pPr>
        <w:spacing w:after="0"/>
        <w:rPr>
          <w:rFonts w:ascii="Arial" w:hAnsi="Arial" w:cs="Arial"/>
          <w:b/>
          <w:sz w:val="26"/>
          <w:szCs w:val="26"/>
        </w:rPr>
      </w:pPr>
      <w:r w:rsidRPr="00FD290C">
        <w:rPr>
          <w:rFonts w:ascii="Arial" w:hAnsi="Arial" w:cs="Arial"/>
          <w:b/>
          <w:sz w:val="26"/>
          <w:szCs w:val="26"/>
        </w:rPr>
        <w:t>Conselho Consultivo</w:t>
      </w:r>
    </w:p>
    <w:p w14:paraId="5D4C9EC8" w14:textId="77777777" w:rsidR="00A57E6E" w:rsidRPr="00FD290C" w:rsidRDefault="00A57E6E" w:rsidP="002D346C">
      <w:pPr>
        <w:spacing w:after="0"/>
        <w:rPr>
          <w:rFonts w:ascii="Arial" w:hAnsi="Arial" w:cs="Arial"/>
          <w:b/>
          <w:sz w:val="20"/>
          <w:szCs w:val="20"/>
        </w:rPr>
      </w:pPr>
    </w:p>
    <w:p w14:paraId="0BBD1B72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Alessandra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Mizuta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de Brito, Dra. </w:t>
      </w:r>
    </w:p>
    <w:p w14:paraId="70D2A899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Universidade Luterana do Brasil (ULBRA/RS)</w:t>
      </w:r>
    </w:p>
    <w:p w14:paraId="5C9ADAA9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Professora da Universidade Luterana do Brasil</w:t>
      </w:r>
    </w:p>
    <w:p w14:paraId="320F304F" w14:textId="77777777" w:rsidR="001E16E9" w:rsidRPr="00FD290C" w:rsidRDefault="001E16E9" w:rsidP="002D346C">
      <w:pPr>
        <w:spacing w:after="0"/>
        <w:rPr>
          <w:rFonts w:ascii="Arial" w:hAnsi="Arial" w:cs="Arial"/>
          <w:b/>
          <w:sz w:val="20"/>
          <w:szCs w:val="20"/>
        </w:rPr>
      </w:pPr>
    </w:p>
    <w:p w14:paraId="59F6FA80" w14:textId="1311EF1F" w:rsidR="000A690E" w:rsidRPr="00FD290C" w:rsidRDefault="00DC1083" w:rsidP="002D346C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Amelia Silveira, Dra.</w:t>
      </w:r>
      <w:r w:rsidR="00114098" w:rsidRPr="00FD290C">
        <w:rPr>
          <w:rFonts w:ascii="Arial" w:hAnsi="Arial" w:cs="Arial"/>
          <w:b/>
          <w:sz w:val="20"/>
          <w:szCs w:val="20"/>
        </w:rPr>
        <w:t xml:space="preserve"> </w:t>
      </w:r>
    </w:p>
    <w:p w14:paraId="60719DB6" w14:textId="77777777" w:rsidR="000A690E" w:rsidRPr="00FD290C" w:rsidRDefault="00DC1083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de Santa Catarina (UFSC)</w:t>
      </w:r>
    </w:p>
    <w:p w14:paraId="4E0E9C95" w14:textId="78D138F0" w:rsidR="000A690E" w:rsidRPr="00FD290C" w:rsidRDefault="000A690E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Centro Socioeconômico</w:t>
      </w:r>
    </w:p>
    <w:p w14:paraId="5D2BD6EE" w14:textId="7C1F761F" w:rsidR="00DC1083" w:rsidRPr="00FD290C" w:rsidRDefault="000A690E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Administração (PPGA-UFSC)</w:t>
      </w:r>
    </w:p>
    <w:p w14:paraId="7364B4DC" w14:textId="7F59F5B5" w:rsidR="00DC1083" w:rsidRPr="00FD290C" w:rsidRDefault="00DC1083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51A40E3B" w14:textId="77777777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Ana Paula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Capuano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da Cruz, Dra.</w:t>
      </w:r>
      <w:r w:rsidRPr="00FD290C">
        <w:rPr>
          <w:rFonts w:ascii="Arial" w:hAnsi="Arial" w:cs="Arial"/>
          <w:bCs/>
          <w:sz w:val="20"/>
          <w:szCs w:val="20"/>
        </w:rPr>
        <w:t xml:space="preserve"> </w:t>
      </w:r>
    </w:p>
    <w:p w14:paraId="21F210F5" w14:textId="1DC2C195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Universidade Federal do Rio Grande (FURG) </w:t>
      </w:r>
    </w:p>
    <w:p w14:paraId="538923EE" w14:textId="5B0E07D0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Administração (PPGA-FURG)</w:t>
      </w:r>
    </w:p>
    <w:p w14:paraId="444EAB60" w14:textId="77777777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AFDE162" w14:textId="77777777" w:rsidR="001A01EB" w:rsidRPr="00FD290C" w:rsidRDefault="001A01EB" w:rsidP="001A01EB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Anielson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Barbosa da Silva, Dr. </w:t>
      </w:r>
    </w:p>
    <w:p w14:paraId="41FFAB58" w14:textId="77777777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da Paraíba (UFPB)</w:t>
      </w:r>
    </w:p>
    <w:p w14:paraId="23C5BE61" w14:textId="77777777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Centro de Ciências Sociais Aplicadas </w:t>
      </w:r>
    </w:p>
    <w:p w14:paraId="5B8409E8" w14:textId="2B1A9542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Departamento de Administração (PPGA-UFPB)</w:t>
      </w:r>
    </w:p>
    <w:p w14:paraId="252CE5D1" w14:textId="77777777" w:rsidR="001A01EB" w:rsidRPr="00FD290C" w:rsidRDefault="001A01EB" w:rsidP="001A01EB">
      <w:pPr>
        <w:spacing w:after="0"/>
        <w:rPr>
          <w:rFonts w:ascii="Arial" w:hAnsi="Arial" w:cs="Arial"/>
          <w:bCs/>
          <w:sz w:val="20"/>
          <w:szCs w:val="20"/>
        </w:rPr>
      </w:pPr>
    </w:p>
    <w:p w14:paraId="731BAB79" w14:textId="77777777" w:rsidR="000A690E" w:rsidRPr="00FD290C" w:rsidRDefault="00DC1083" w:rsidP="002D346C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Anete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Alberton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 Dra.</w:t>
      </w:r>
      <w:r w:rsidR="00114098" w:rsidRPr="00FD290C">
        <w:rPr>
          <w:rFonts w:ascii="Arial" w:hAnsi="Arial" w:cs="Arial"/>
          <w:b/>
          <w:sz w:val="20"/>
          <w:szCs w:val="20"/>
        </w:rPr>
        <w:t xml:space="preserve"> </w:t>
      </w:r>
    </w:p>
    <w:p w14:paraId="761642D8" w14:textId="42820E0C" w:rsidR="000A690E" w:rsidRPr="00FD290C" w:rsidRDefault="000A690E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do Vale do Itajaí (UNIVALI)</w:t>
      </w:r>
    </w:p>
    <w:p w14:paraId="1261A92B" w14:textId="3871D76B" w:rsidR="000A690E" w:rsidRPr="00FD290C" w:rsidRDefault="000A690E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Vice-Reitoria de Pesquisa, Pós-Graduação e Inovação</w:t>
      </w:r>
    </w:p>
    <w:p w14:paraId="021A77D2" w14:textId="11675966" w:rsidR="00DC1083" w:rsidRPr="00FD290C" w:rsidRDefault="000A690E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Administração (</w:t>
      </w:r>
      <w:r w:rsidR="00DC1083" w:rsidRPr="00FD290C">
        <w:rPr>
          <w:rFonts w:ascii="Arial" w:hAnsi="Arial" w:cs="Arial"/>
          <w:bCs/>
          <w:sz w:val="20"/>
          <w:szCs w:val="20"/>
        </w:rPr>
        <w:t>PPGA</w:t>
      </w:r>
      <w:r w:rsidRPr="00FD290C">
        <w:rPr>
          <w:rFonts w:ascii="Arial" w:hAnsi="Arial" w:cs="Arial"/>
          <w:bCs/>
          <w:sz w:val="20"/>
          <w:szCs w:val="20"/>
        </w:rPr>
        <w:t>-</w:t>
      </w:r>
      <w:r w:rsidR="00DC1083" w:rsidRPr="00FD290C">
        <w:rPr>
          <w:rFonts w:ascii="Arial" w:hAnsi="Arial" w:cs="Arial"/>
          <w:bCs/>
          <w:sz w:val="20"/>
          <w:szCs w:val="20"/>
        </w:rPr>
        <w:t>UNIVALI</w:t>
      </w:r>
      <w:r w:rsidRPr="00FD290C">
        <w:rPr>
          <w:rFonts w:ascii="Arial" w:hAnsi="Arial" w:cs="Arial"/>
          <w:bCs/>
          <w:sz w:val="20"/>
          <w:szCs w:val="20"/>
        </w:rPr>
        <w:t>)</w:t>
      </w:r>
    </w:p>
    <w:p w14:paraId="0B6CB27C" w14:textId="64080062" w:rsidR="00DC1083" w:rsidRPr="00FD290C" w:rsidRDefault="00DC1083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26122B05" w14:textId="77777777" w:rsidR="00A0034D" w:rsidRPr="00FD290C" w:rsidRDefault="00DC1083" w:rsidP="002D346C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Antônio Moreira de Carvalho Neto, Dr.</w:t>
      </w:r>
      <w:r w:rsidR="00114098" w:rsidRPr="00FD290C">
        <w:rPr>
          <w:rFonts w:ascii="Arial" w:hAnsi="Arial" w:cs="Arial"/>
          <w:b/>
          <w:sz w:val="20"/>
          <w:szCs w:val="20"/>
        </w:rPr>
        <w:t xml:space="preserve"> </w:t>
      </w:r>
    </w:p>
    <w:p w14:paraId="52F28331" w14:textId="67DF9E55" w:rsidR="00A0034D" w:rsidRPr="00FD290C" w:rsidRDefault="00A0034D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Pontifícia Universidade Católica de Minas Gerais (PUC-Minas)</w:t>
      </w:r>
    </w:p>
    <w:p w14:paraId="08CA0005" w14:textId="6454484C" w:rsidR="00A0034D" w:rsidRPr="00FD290C" w:rsidRDefault="00A0034D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Programa de Pós-Graduação em Administração (PPGA-PUC</w:t>
      </w:r>
      <w:r w:rsidR="00B71C1E" w:rsidRPr="00FD290C">
        <w:rPr>
          <w:rFonts w:ascii="Arial" w:hAnsi="Arial" w:cs="Arial"/>
          <w:bCs/>
          <w:sz w:val="20"/>
          <w:szCs w:val="20"/>
        </w:rPr>
        <w:t>-Minas)</w:t>
      </w:r>
    </w:p>
    <w:p w14:paraId="13A92B00" w14:textId="3AAE6BCE" w:rsidR="001E16E9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</w:p>
    <w:p w14:paraId="2460987D" w14:textId="12850773" w:rsidR="00855947" w:rsidRPr="00886B55" w:rsidRDefault="00855947" w:rsidP="00855947">
      <w:pPr>
        <w:spacing w:after="0"/>
        <w:rPr>
          <w:rFonts w:ascii="Arial" w:hAnsi="Arial" w:cs="Arial"/>
          <w:b/>
          <w:sz w:val="20"/>
          <w:szCs w:val="20"/>
        </w:rPr>
      </w:pPr>
      <w:r w:rsidRPr="00886B55">
        <w:rPr>
          <w:rFonts w:ascii="Arial" w:hAnsi="Arial" w:cs="Arial"/>
          <w:b/>
          <w:sz w:val="20"/>
          <w:szCs w:val="20"/>
        </w:rPr>
        <w:t>Antônio Rodolfo Franco Mota Veloso</w:t>
      </w:r>
      <w:r>
        <w:rPr>
          <w:rFonts w:ascii="Arial" w:hAnsi="Arial" w:cs="Arial"/>
          <w:b/>
          <w:sz w:val="20"/>
          <w:szCs w:val="20"/>
        </w:rPr>
        <w:t>, Me.</w:t>
      </w:r>
    </w:p>
    <w:p w14:paraId="638778E3" w14:textId="59D58D5E" w:rsidR="00855947" w:rsidRPr="00D97B1A" w:rsidRDefault="00855947" w:rsidP="00855947">
      <w:pPr>
        <w:spacing w:after="0"/>
        <w:rPr>
          <w:rFonts w:ascii="Arial" w:hAnsi="Arial" w:cs="Arial"/>
          <w:bCs/>
          <w:sz w:val="20"/>
          <w:szCs w:val="20"/>
        </w:rPr>
      </w:pPr>
      <w:r w:rsidRPr="00D97B1A">
        <w:rPr>
          <w:rFonts w:ascii="Arial" w:hAnsi="Arial" w:cs="Arial"/>
          <w:bCs/>
          <w:sz w:val="20"/>
          <w:szCs w:val="20"/>
        </w:rPr>
        <w:lastRenderedPageBreak/>
        <w:t xml:space="preserve">Centro Universitário </w:t>
      </w:r>
      <w:proofErr w:type="spellStart"/>
      <w:r w:rsidRPr="00D97B1A">
        <w:rPr>
          <w:rFonts w:ascii="Arial" w:hAnsi="Arial" w:cs="Arial"/>
          <w:bCs/>
          <w:sz w:val="20"/>
          <w:szCs w:val="20"/>
        </w:rPr>
        <w:t>Christus</w:t>
      </w:r>
      <w:proofErr w:type="spellEnd"/>
      <w:r w:rsidRPr="00D97B1A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7B1A">
        <w:rPr>
          <w:rFonts w:ascii="Arial" w:hAnsi="Arial" w:cs="Arial"/>
          <w:bCs/>
          <w:sz w:val="20"/>
          <w:szCs w:val="20"/>
        </w:rPr>
        <w:t>Unichristus</w:t>
      </w:r>
      <w:proofErr w:type="spellEnd"/>
      <w:r w:rsidRPr="00D97B1A">
        <w:rPr>
          <w:rFonts w:ascii="Arial" w:hAnsi="Arial" w:cs="Arial"/>
          <w:bCs/>
          <w:sz w:val="20"/>
          <w:szCs w:val="20"/>
        </w:rPr>
        <w:t>)</w:t>
      </w:r>
    </w:p>
    <w:p w14:paraId="258B0D99" w14:textId="77777777" w:rsidR="00D97B1A" w:rsidRPr="00D97B1A" w:rsidRDefault="00D97B1A" w:rsidP="00D97B1A">
      <w:pPr>
        <w:spacing w:after="0"/>
        <w:rPr>
          <w:rFonts w:ascii="Arial" w:hAnsi="Arial" w:cs="Arial"/>
          <w:bCs/>
          <w:sz w:val="20"/>
          <w:szCs w:val="20"/>
        </w:rPr>
      </w:pPr>
      <w:r w:rsidRPr="00D97B1A">
        <w:rPr>
          <w:rFonts w:ascii="Arial" w:hAnsi="Arial" w:cs="Arial"/>
          <w:bCs/>
          <w:sz w:val="20"/>
          <w:szCs w:val="20"/>
        </w:rPr>
        <w:t xml:space="preserve">Professor do Centro Universitário </w:t>
      </w:r>
      <w:proofErr w:type="spellStart"/>
      <w:r w:rsidRPr="00D97B1A">
        <w:rPr>
          <w:rFonts w:ascii="Arial" w:hAnsi="Arial" w:cs="Arial"/>
          <w:bCs/>
          <w:sz w:val="20"/>
          <w:szCs w:val="20"/>
        </w:rPr>
        <w:t>Christus</w:t>
      </w:r>
      <w:proofErr w:type="spellEnd"/>
      <w:r w:rsidRPr="00D97B1A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7B1A">
        <w:rPr>
          <w:rFonts w:ascii="Arial" w:hAnsi="Arial" w:cs="Arial"/>
          <w:bCs/>
          <w:sz w:val="20"/>
          <w:szCs w:val="20"/>
        </w:rPr>
        <w:t>Unichristus</w:t>
      </w:r>
      <w:proofErr w:type="spellEnd"/>
      <w:r w:rsidRPr="00D97B1A">
        <w:rPr>
          <w:rFonts w:ascii="Arial" w:hAnsi="Arial" w:cs="Arial"/>
          <w:bCs/>
          <w:sz w:val="20"/>
          <w:szCs w:val="20"/>
        </w:rPr>
        <w:t>)</w:t>
      </w:r>
    </w:p>
    <w:p w14:paraId="61E5BCF5" w14:textId="77777777" w:rsidR="00D97B1A" w:rsidRPr="00FD290C" w:rsidRDefault="00D97B1A" w:rsidP="001E16E9">
      <w:pPr>
        <w:spacing w:after="0"/>
        <w:rPr>
          <w:rFonts w:ascii="Arial" w:hAnsi="Arial" w:cs="Arial"/>
          <w:b/>
          <w:sz w:val="20"/>
          <w:szCs w:val="20"/>
        </w:rPr>
      </w:pPr>
    </w:p>
    <w:p w14:paraId="7265A73B" w14:textId="610EE662" w:rsidR="001E16E9" w:rsidRPr="00FD290C" w:rsidRDefault="001E16E9" w:rsidP="001E16E9">
      <w:pPr>
        <w:spacing w:after="0"/>
        <w:rPr>
          <w:rFonts w:ascii="Arial" w:hAnsi="Arial" w:cs="Arial"/>
          <w:b/>
          <w:cap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Bruno Celso Sabino Leite</w:t>
      </w:r>
      <w:r w:rsidRPr="00FD290C">
        <w:rPr>
          <w:rFonts w:ascii="Arial" w:hAnsi="Arial" w:cs="Arial"/>
          <w:b/>
          <w:caps/>
          <w:sz w:val="20"/>
          <w:szCs w:val="20"/>
        </w:rPr>
        <w:t>, D</w:t>
      </w:r>
      <w:r w:rsidRPr="00FD290C">
        <w:rPr>
          <w:rFonts w:ascii="Arial" w:hAnsi="Arial" w:cs="Arial"/>
          <w:b/>
          <w:sz w:val="20"/>
          <w:szCs w:val="20"/>
        </w:rPr>
        <w:t>r.</w:t>
      </w:r>
    </w:p>
    <w:p w14:paraId="3BFF570F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Faculdade da integração do Sertão (FIS) </w:t>
      </w:r>
    </w:p>
    <w:p w14:paraId="40CD876E" w14:textId="560ACBDF" w:rsidR="001E16E9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Professor da Faculdade da integração do Sertão (FIS) </w:t>
      </w:r>
    </w:p>
    <w:p w14:paraId="773BFD41" w14:textId="0BE1D0E5" w:rsidR="00AA6271" w:rsidRDefault="00AA6271" w:rsidP="001E16E9">
      <w:pPr>
        <w:spacing w:after="0"/>
        <w:rPr>
          <w:rFonts w:ascii="Arial" w:hAnsi="Arial" w:cs="Arial"/>
          <w:sz w:val="20"/>
          <w:szCs w:val="20"/>
        </w:rPr>
      </w:pPr>
    </w:p>
    <w:p w14:paraId="334737EB" w14:textId="3CA251A6" w:rsidR="00AA6271" w:rsidRPr="00886B55" w:rsidRDefault="00AA6271" w:rsidP="00AA6271">
      <w:pPr>
        <w:spacing w:after="0"/>
        <w:rPr>
          <w:rFonts w:ascii="Arial" w:hAnsi="Arial" w:cs="Arial"/>
          <w:b/>
          <w:sz w:val="20"/>
          <w:szCs w:val="20"/>
        </w:rPr>
      </w:pPr>
      <w:r w:rsidRPr="00886B55">
        <w:rPr>
          <w:rFonts w:ascii="Arial" w:hAnsi="Arial" w:cs="Arial"/>
          <w:b/>
          <w:sz w:val="20"/>
          <w:szCs w:val="20"/>
        </w:rPr>
        <w:t xml:space="preserve">Bruno </w:t>
      </w:r>
      <w:proofErr w:type="spellStart"/>
      <w:r w:rsidRPr="00886B55">
        <w:rPr>
          <w:rFonts w:ascii="Arial" w:hAnsi="Arial" w:cs="Arial"/>
          <w:b/>
          <w:sz w:val="20"/>
          <w:szCs w:val="20"/>
        </w:rPr>
        <w:t>Milenkovich</w:t>
      </w:r>
      <w:proofErr w:type="spellEnd"/>
      <w:r w:rsidRPr="00886B55">
        <w:rPr>
          <w:rFonts w:ascii="Arial" w:hAnsi="Arial" w:cs="Arial"/>
          <w:b/>
          <w:sz w:val="20"/>
          <w:szCs w:val="20"/>
        </w:rPr>
        <w:t xml:space="preserve"> Caixeiro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Dndo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1395EE41" w14:textId="12FE8B71" w:rsidR="00AA6271" w:rsidRPr="00AA6271" w:rsidRDefault="00AA6271" w:rsidP="00AA6271">
      <w:pPr>
        <w:spacing w:after="0"/>
        <w:rPr>
          <w:rFonts w:ascii="Arial" w:hAnsi="Arial" w:cs="Arial"/>
          <w:bCs/>
          <w:sz w:val="20"/>
          <w:szCs w:val="20"/>
        </w:rPr>
      </w:pPr>
      <w:r w:rsidRPr="00AA6271">
        <w:rPr>
          <w:rFonts w:ascii="Arial" w:hAnsi="Arial" w:cs="Arial"/>
          <w:bCs/>
          <w:sz w:val="20"/>
          <w:szCs w:val="20"/>
        </w:rPr>
        <w:t>Fundação Universidade Federal de Rondônia (UNIR)</w:t>
      </w:r>
    </w:p>
    <w:p w14:paraId="302ADAFB" w14:textId="0C8F606E" w:rsidR="00AA6271" w:rsidRPr="00AA6271" w:rsidRDefault="00AA6271" w:rsidP="00AA6271">
      <w:pPr>
        <w:spacing w:after="0"/>
        <w:rPr>
          <w:rFonts w:ascii="Arial" w:hAnsi="Arial" w:cs="Arial"/>
          <w:bCs/>
          <w:sz w:val="20"/>
          <w:szCs w:val="20"/>
        </w:rPr>
      </w:pPr>
      <w:r w:rsidRPr="00AA6271">
        <w:rPr>
          <w:rFonts w:ascii="Arial" w:hAnsi="Arial" w:cs="Arial"/>
          <w:bCs/>
          <w:sz w:val="20"/>
          <w:szCs w:val="20"/>
        </w:rPr>
        <w:t xml:space="preserve">Departamento de Direito da UNIR Campus de Cacoal </w:t>
      </w:r>
    </w:p>
    <w:p w14:paraId="7117A5F9" w14:textId="77777777" w:rsidR="00AA6271" w:rsidRDefault="00AA6271" w:rsidP="001E16E9">
      <w:pPr>
        <w:spacing w:after="0"/>
        <w:rPr>
          <w:rFonts w:ascii="Arial" w:hAnsi="Arial" w:cs="Arial"/>
          <w:sz w:val="20"/>
          <w:szCs w:val="20"/>
        </w:rPr>
      </w:pPr>
    </w:p>
    <w:p w14:paraId="28DCCEBB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Cândida Joelma Leopoldino, Dra. </w:t>
      </w:r>
    </w:p>
    <w:p w14:paraId="39F397A7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Instituto Federal do Paraná (IFPR)</w:t>
      </w:r>
    </w:p>
    <w:p w14:paraId="510DB297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Professora e Coordenadora do Curso Técnico em Cooperativismo e do Núcleo de Educação em Direitos Humanos do Instituto Federal do Paraná (IFPR)</w:t>
      </w:r>
    </w:p>
    <w:p w14:paraId="15892B4B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</w:p>
    <w:p w14:paraId="4A4E86F4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Carolina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Spack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Kemmelmeier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, Dra. </w:t>
      </w:r>
    </w:p>
    <w:p w14:paraId="419C2D03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 </w:t>
      </w:r>
    </w:p>
    <w:p w14:paraId="1F7794EC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Professora Adjunta da Universidade Estadual do Oeste do Paraná (UNIOESTE) </w:t>
      </w:r>
    </w:p>
    <w:p w14:paraId="4998EA7D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</w:p>
    <w:p w14:paraId="0A68A590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Cláudio Ribeiro Lopes, Dr. </w:t>
      </w:r>
    </w:p>
    <w:p w14:paraId="6BA44B38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Federal de Mato Grosso do Sul (UFMS) </w:t>
      </w:r>
    </w:p>
    <w:p w14:paraId="18E68F3E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 Adjunto da Universidade Federal de Mato Grosso do Sul (UFMS)</w:t>
      </w:r>
    </w:p>
    <w:p w14:paraId="25BCB61D" w14:textId="77777777" w:rsidR="001A01EB" w:rsidRPr="00FD290C" w:rsidRDefault="001A01EB" w:rsidP="002D346C">
      <w:pPr>
        <w:spacing w:after="0"/>
        <w:rPr>
          <w:rFonts w:ascii="Arial" w:hAnsi="Arial" w:cs="Arial"/>
          <w:b/>
          <w:sz w:val="20"/>
          <w:szCs w:val="20"/>
        </w:rPr>
      </w:pPr>
    </w:p>
    <w:p w14:paraId="3AAA41F9" w14:textId="77777777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Cléria Donizete da Silva Lourenço, Dra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2CC7BC59" w14:textId="649C4DBE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de Lavras (UFLA)</w:t>
      </w:r>
    </w:p>
    <w:p w14:paraId="5B5F633D" w14:textId="244170B3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Departamento de Administração e Economia</w:t>
      </w:r>
    </w:p>
    <w:p w14:paraId="3D6416C7" w14:textId="3F20885C" w:rsidR="001A01EB" w:rsidRPr="00FD290C" w:rsidRDefault="005B1C28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Professora do </w:t>
      </w:r>
      <w:r w:rsidR="001A01EB" w:rsidRPr="00FD290C">
        <w:rPr>
          <w:rFonts w:ascii="Arial" w:hAnsi="Arial" w:cs="Arial"/>
          <w:bCs/>
          <w:sz w:val="20"/>
          <w:szCs w:val="20"/>
        </w:rPr>
        <w:t>Programa de Pós-Graduação em Administração (PPGA-UFLA)</w:t>
      </w:r>
    </w:p>
    <w:p w14:paraId="73969E07" w14:textId="77777777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5037F0E3" w14:textId="77777777" w:rsidR="00C116C1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Cleston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Alexandre dos Santos, Dr.</w:t>
      </w:r>
      <w:r w:rsidRPr="00FD290C">
        <w:rPr>
          <w:rFonts w:ascii="Arial" w:hAnsi="Arial" w:cs="Arial"/>
          <w:bCs/>
          <w:sz w:val="20"/>
          <w:szCs w:val="20"/>
        </w:rPr>
        <w:t xml:space="preserve"> </w:t>
      </w:r>
    </w:p>
    <w:p w14:paraId="48FD8EB2" w14:textId="0CBFA5C7" w:rsidR="00C116C1" w:rsidRPr="00FD290C" w:rsidRDefault="00C116C1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Mato Grosso do Sul (UFMS)</w:t>
      </w:r>
    </w:p>
    <w:p w14:paraId="2F47756C" w14:textId="6E24990C" w:rsidR="00C116C1" w:rsidRPr="00FD290C" w:rsidRDefault="00C116C1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Escola de Administração e Negócios</w:t>
      </w:r>
    </w:p>
    <w:p w14:paraId="6655A821" w14:textId="4A6FF97B" w:rsidR="001A01EB" w:rsidRPr="00FD290C" w:rsidRDefault="005B1C28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 do </w:t>
      </w:r>
      <w:r w:rsidR="00C116C1" w:rsidRPr="00FD290C">
        <w:rPr>
          <w:rFonts w:ascii="Arial" w:hAnsi="Arial" w:cs="Arial"/>
          <w:bCs/>
          <w:sz w:val="20"/>
          <w:szCs w:val="20"/>
        </w:rPr>
        <w:t>Programa de Pós-Graduação em Ciências Contábeis (</w:t>
      </w:r>
      <w:r w:rsidR="001A01EB" w:rsidRPr="00FD290C">
        <w:rPr>
          <w:rFonts w:ascii="Arial" w:hAnsi="Arial" w:cs="Arial"/>
          <w:bCs/>
          <w:sz w:val="20"/>
          <w:szCs w:val="20"/>
        </w:rPr>
        <w:t>PPGCC</w:t>
      </w:r>
      <w:r w:rsidR="00C116C1" w:rsidRPr="00FD290C">
        <w:rPr>
          <w:rFonts w:ascii="Arial" w:hAnsi="Arial" w:cs="Arial"/>
          <w:bCs/>
          <w:sz w:val="20"/>
          <w:szCs w:val="20"/>
        </w:rPr>
        <w:t>-</w:t>
      </w:r>
      <w:r w:rsidR="001A01EB" w:rsidRPr="00FD290C">
        <w:rPr>
          <w:rFonts w:ascii="Arial" w:hAnsi="Arial" w:cs="Arial"/>
          <w:bCs/>
          <w:sz w:val="20"/>
          <w:szCs w:val="20"/>
        </w:rPr>
        <w:t>UFMS</w:t>
      </w:r>
      <w:r w:rsidR="00C116C1" w:rsidRPr="00FD290C">
        <w:rPr>
          <w:rFonts w:ascii="Arial" w:hAnsi="Arial" w:cs="Arial"/>
          <w:bCs/>
          <w:sz w:val="20"/>
          <w:szCs w:val="20"/>
        </w:rPr>
        <w:t>)</w:t>
      </w:r>
    </w:p>
    <w:p w14:paraId="2EC9B504" w14:textId="77777777" w:rsidR="001A01EB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2A2C05C" w14:textId="7F761D74" w:rsidR="00C116C1" w:rsidRPr="00FD290C" w:rsidRDefault="001A01EB" w:rsidP="002D346C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Eduardo Guedes Villar, </w:t>
      </w:r>
      <w:r w:rsidR="00C116C1" w:rsidRPr="00FD290C">
        <w:rPr>
          <w:rFonts w:ascii="Arial" w:hAnsi="Arial" w:cs="Arial"/>
          <w:b/>
          <w:sz w:val="20"/>
          <w:szCs w:val="20"/>
        </w:rPr>
        <w:t>Pós-Doutor</w:t>
      </w:r>
      <w:r w:rsidRPr="00FD290C">
        <w:rPr>
          <w:rFonts w:ascii="Arial" w:hAnsi="Arial" w:cs="Arial"/>
          <w:b/>
          <w:sz w:val="20"/>
          <w:szCs w:val="20"/>
        </w:rPr>
        <w:t xml:space="preserve"> </w:t>
      </w:r>
    </w:p>
    <w:p w14:paraId="7F1FD4DF" w14:textId="48BA6C41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Regional de Blumenau (FURB)</w:t>
      </w:r>
    </w:p>
    <w:p w14:paraId="32D7C37E" w14:textId="5A63EAD6" w:rsidR="00C116C1" w:rsidRPr="00FD290C" w:rsidRDefault="005B1C28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Departamento de Administração da Universidade Regional de Blumenau (FURB)</w:t>
      </w:r>
    </w:p>
    <w:p w14:paraId="4634EF61" w14:textId="77D03BB2" w:rsidR="00DA166B" w:rsidRPr="00FD290C" w:rsidRDefault="00DA166B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2BC8CC74" w14:textId="1B248105" w:rsidR="00DA166B" w:rsidRPr="00FD290C" w:rsidRDefault="00DA166B" w:rsidP="00DA16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Elizângela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Treméa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Fell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 Dra.</w:t>
      </w:r>
      <w:r w:rsidRPr="00FD290C">
        <w:rPr>
          <w:rFonts w:ascii="Arial" w:hAnsi="Arial" w:cs="Arial"/>
          <w:sz w:val="20"/>
          <w:szCs w:val="20"/>
        </w:rPr>
        <w:t xml:space="preserve">  </w:t>
      </w:r>
    </w:p>
    <w:p w14:paraId="62765DB4" w14:textId="77777777" w:rsidR="00DA166B" w:rsidRPr="00FD290C" w:rsidRDefault="00DA166B" w:rsidP="00DA16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71F5A7C4" w14:textId="77777777" w:rsidR="00DA166B" w:rsidRPr="00FD290C" w:rsidRDefault="00DA166B" w:rsidP="00DA16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5F5C1C3D" w14:textId="77777777" w:rsidR="00C116C1" w:rsidRPr="00FD290C" w:rsidRDefault="00C116C1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65326194" w14:textId="3EA9A8CF" w:rsidR="001A01EB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Fernanda Sauerbronn, Dra.</w:t>
      </w:r>
    </w:p>
    <w:p w14:paraId="3B2094CC" w14:textId="4E10119A" w:rsidR="005B1C28" w:rsidRPr="00FD290C" w:rsidRDefault="009B4214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Rio de Janeiro (UFRJ)</w:t>
      </w:r>
    </w:p>
    <w:p w14:paraId="598032D6" w14:textId="34612736" w:rsidR="009B4214" w:rsidRPr="00FD290C" w:rsidRDefault="009B4214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Ciências Contábeis (PPCGG-UFRJ)</w:t>
      </w:r>
    </w:p>
    <w:p w14:paraId="534F3C53" w14:textId="77777777" w:rsidR="005B1C28" w:rsidRPr="00FD290C" w:rsidRDefault="005B1C28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6F3F879" w14:textId="77777777" w:rsidR="00694707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Fernando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Antonio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Prado Gimenez, Dr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0AB0E5B4" w14:textId="77777777" w:rsidR="00694707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Paraná (UFPR)</w:t>
      </w:r>
    </w:p>
    <w:p w14:paraId="58D668F2" w14:textId="499E0D8B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Departamento de Administração Geral e Aplicada</w:t>
      </w:r>
    </w:p>
    <w:p w14:paraId="4F7A64A3" w14:textId="1A53B757" w:rsidR="00002F49" w:rsidRPr="00FD290C" w:rsidRDefault="00002F49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Programa de Pós-Graduação em Administração (PPGA</w:t>
      </w:r>
      <w:r w:rsidR="005D3850" w:rsidRPr="00FD290C">
        <w:rPr>
          <w:rFonts w:ascii="Arial" w:hAnsi="Arial" w:cs="Arial"/>
          <w:bCs/>
          <w:sz w:val="20"/>
          <w:szCs w:val="20"/>
        </w:rPr>
        <w:t>DM</w:t>
      </w:r>
      <w:r w:rsidRPr="00FD290C">
        <w:rPr>
          <w:rFonts w:ascii="Arial" w:hAnsi="Arial" w:cs="Arial"/>
          <w:bCs/>
          <w:sz w:val="20"/>
          <w:szCs w:val="20"/>
        </w:rPr>
        <w:t>-UFPR)</w:t>
      </w:r>
    </w:p>
    <w:p w14:paraId="39440264" w14:textId="011C94AB" w:rsidR="00694707" w:rsidRPr="00FD290C" w:rsidRDefault="00694707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D295752" w14:textId="77777777" w:rsidR="004C4336" w:rsidRDefault="004C433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9D4D43E" w14:textId="0389164E" w:rsidR="00A726B1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lastRenderedPageBreak/>
        <w:t xml:space="preserve">Flávia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Zóboli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Dalmacio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 Dra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5B1D2301" w14:textId="3B2EC1C4" w:rsidR="00A726B1" w:rsidRPr="00FD290C" w:rsidRDefault="00A726B1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de São Paulo (USP)</w:t>
      </w:r>
    </w:p>
    <w:p w14:paraId="0BCC4C15" w14:textId="6136CBDA" w:rsidR="00A726B1" w:rsidRPr="00FD290C" w:rsidRDefault="00A726B1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Departamento de Contabilidade da Faculdade de Economia, Administração e Contabilidade de Ribeirão Preto (FEARP-USP)</w:t>
      </w:r>
    </w:p>
    <w:p w14:paraId="1C2AD69F" w14:textId="6D1AC859" w:rsidR="00626961" w:rsidRDefault="00002F49" w:rsidP="00E065E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Professora do </w:t>
      </w:r>
      <w:r w:rsidR="00A726B1" w:rsidRPr="00FD290C">
        <w:rPr>
          <w:rFonts w:ascii="Arial" w:hAnsi="Arial" w:cs="Arial"/>
          <w:bCs/>
          <w:sz w:val="20"/>
          <w:szCs w:val="20"/>
        </w:rPr>
        <w:t>Programa de Pós-Graduação em Controladoria e Contabilidade (PPGCC-USP)</w:t>
      </w:r>
      <w:r w:rsidR="00E065EA">
        <w:rPr>
          <w:rFonts w:ascii="Arial" w:hAnsi="Arial" w:cs="Arial"/>
          <w:bCs/>
          <w:sz w:val="20"/>
          <w:szCs w:val="20"/>
        </w:rPr>
        <w:t xml:space="preserve"> </w:t>
      </w:r>
      <w:r w:rsidR="004C4336">
        <w:rPr>
          <w:rFonts w:ascii="Arial" w:hAnsi="Arial" w:cs="Arial"/>
          <w:bCs/>
          <w:sz w:val="20"/>
          <w:szCs w:val="20"/>
        </w:rPr>
        <w:t xml:space="preserve"> </w:t>
      </w:r>
    </w:p>
    <w:p w14:paraId="3784F1B9" w14:textId="77777777" w:rsidR="004C4336" w:rsidRDefault="004C4336" w:rsidP="00E065E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720153D" w14:textId="0F35C09C" w:rsidR="00626961" w:rsidRPr="00FE276B" w:rsidRDefault="00626961" w:rsidP="0062696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E276B">
        <w:rPr>
          <w:rFonts w:ascii="Arial" w:hAnsi="Arial" w:cs="Arial"/>
          <w:b/>
          <w:sz w:val="20"/>
          <w:szCs w:val="20"/>
        </w:rPr>
        <w:t xml:space="preserve">Gabriel Henrique </w:t>
      </w:r>
      <w:proofErr w:type="spellStart"/>
      <w:r w:rsidRPr="00FE276B">
        <w:rPr>
          <w:rFonts w:ascii="Arial" w:hAnsi="Arial" w:cs="Arial"/>
          <w:b/>
          <w:sz w:val="20"/>
          <w:szCs w:val="20"/>
        </w:rPr>
        <w:t>Arnhold</w:t>
      </w:r>
      <w:proofErr w:type="spellEnd"/>
      <w:r w:rsidRPr="00FE276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E276B">
        <w:rPr>
          <w:rFonts w:ascii="Arial" w:hAnsi="Arial" w:cs="Arial"/>
          <w:b/>
          <w:sz w:val="20"/>
          <w:szCs w:val="20"/>
        </w:rPr>
        <w:t>Centenaro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Msc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07E64845" w14:textId="45A439C0" w:rsidR="00626961" w:rsidRPr="00626961" w:rsidRDefault="00D2511B" w:rsidP="00626961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Mestre em Direito e </w:t>
      </w:r>
      <w:r w:rsidR="00626961" w:rsidRPr="00626961">
        <w:rPr>
          <w:rFonts w:ascii="Arial" w:hAnsi="Arial" w:cs="Arial"/>
          <w:bCs/>
          <w:sz w:val="20"/>
          <w:szCs w:val="20"/>
        </w:rPr>
        <w:t>Advogado</w:t>
      </w:r>
    </w:p>
    <w:p w14:paraId="4EF84FF4" w14:textId="77777777" w:rsidR="00626961" w:rsidRPr="00FD290C" w:rsidRDefault="00626961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41A5CD9" w14:textId="77777777" w:rsidR="00A726B1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Givanildo Silva, Dr.</w:t>
      </w:r>
      <w:r w:rsidRPr="00FD290C">
        <w:rPr>
          <w:rFonts w:ascii="Arial" w:hAnsi="Arial" w:cs="Arial"/>
          <w:bCs/>
          <w:sz w:val="20"/>
          <w:szCs w:val="20"/>
        </w:rPr>
        <w:t xml:space="preserve"> </w:t>
      </w:r>
    </w:p>
    <w:p w14:paraId="68C2768B" w14:textId="654AB466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Universidade Comunitária da Região de Chapecó </w:t>
      </w:r>
      <w:r w:rsidR="00A726B1" w:rsidRPr="00FD290C">
        <w:rPr>
          <w:rFonts w:ascii="Arial" w:hAnsi="Arial" w:cs="Arial"/>
          <w:bCs/>
          <w:sz w:val="20"/>
          <w:szCs w:val="20"/>
        </w:rPr>
        <w:t>(UNOCHAPECÓ)</w:t>
      </w:r>
    </w:p>
    <w:p w14:paraId="7DF79188" w14:textId="092B9D4C" w:rsidR="00A726B1" w:rsidRPr="00FD290C" w:rsidRDefault="00002F49" w:rsidP="00002F4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 do </w:t>
      </w:r>
      <w:r w:rsidR="00A726B1" w:rsidRPr="00FD290C">
        <w:rPr>
          <w:rFonts w:ascii="Arial" w:hAnsi="Arial" w:cs="Arial"/>
          <w:bCs/>
          <w:sz w:val="20"/>
          <w:szCs w:val="20"/>
        </w:rPr>
        <w:t xml:space="preserve">Programa de Mestrado em Ciências Contábeis e Administração da </w:t>
      </w:r>
      <w:r w:rsidRPr="00FD290C">
        <w:rPr>
          <w:rFonts w:ascii="Arial" w:hAnsi="Arial" w:cs="Arial"/>
          <w:bCs/>
          <w:sz w:val="20"/>
          <w:szCs w:val="20"/>
        </w:rPr>
        <w:t>UNOCHAPECÓ</w:t>
      </w:r>
    </w:p>
    <w:p w14:paraId="0332F3F3" w14:textId="54C55D43" w:rsidR="00A726B1" w:rsidRPr="00FD290C" w:rsidRDefault="00A726B1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1CA0584F" w14:textId="77777777" w:rsidR="005D3850" w:rsidRPr="00FD290C" w:rsidRDefault="001A01EB" w:rsidP="0011409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Graziela Dias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Alperstedt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</w:t>
      </w:r>
      <w:r w:rsidR="005D3850"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D3850" w:rsidRPr="00FD290C">
        <w:rPr>
          <w:rFonts w:ascii="Arial" w:hAnsi="Arial" w:cs="Arial"/>
          <w:b/>
          <w:sz w:val="20"/>
          <w:szCs w:val="20"/>
        </w:rPr>
        <w:t>Pós-Doutora</w:t>
      </w:r>
      <w:proofErr w:type="spellEnd"/>
    </w:p>
    <w:p w14:paraId="758716FE" w14:textId="77777777" w:rsidR="005D3850" w:rsidRPr="00FD290C" w:rsidRDefault="001A01EB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do Estado de Santa Catarina (UDESC)</w:t>
      </w:r>
    </w:p>
    <w:p w14:paraId="130786C3" w14:textId="5C919F9A" w:rsidR="005D3850" w:rsidRPr="00FD290C" w:rsidRDefault="001A01EB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Escola Superior de Administração e Gerência</w:t>
      </w:r>
    </w:p>
    <w:p w14:paraId="074A9CF9" w14:textId="2A91F891" w:rsidR="001A01EB" w:rsidRPr="00FD290C" w:rsidRDefault="005D3850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Professora do </w:t>
      </w:r>
      <w:r w:rsidR="001A01EB" w:rsidRPr="00FD290C">
        <w:rPr>
          <w:rFonts w:ascii="Arial" w:hAnsi="Arial" w:cs="Arial"/>
          <w:bCs/>
          <w:sz w:val="20"/>
          <w:szCs w:val="20"/>
        </w:rPr>
        <w:t xml:space="preserve">Centro de Ciências da Administração e Socioeconômicas </w:t>
      </w:r>
      <w:r w:rsidRPr="00FD290C">
        <w:rPr>
          <w:rFonts w:ascii="Arial" w:hAnsi="Arial" w:cs="Arial"/>
          <w:bCs/>
          <w:sz w:val="20"/>
          <w:szCs w:val="20"/>
        </w:rPr>
        <w:t>(</w:t>
      </w:r>
      <w:r w:rsidR="001A01EB" w:rsidRPr="00FD290C">
        <w:rPr>
          <w:rFonts w:ascii="Arial" w:hAnsi="Arial" w:cs="Arial"/>
          <w:bCs/>
          <w:sz w:val="20"/>
          <w:szCs w:val="20"/>
        </w:rPr>
        <w:t>ESAG</w:t>
      </w:r>
      <w:r w:rsidRPr="00FD290C">
        <w:rPr>
          <w:rFonts w:ascii="Arial" w:hAnsi="Arial" w:cs="Arial"/>
          <w:bCs/>
          <w:sz w:val="20"/>
          <w:szCs w:val="20"/>
        </w:rPr>
        <w:t>-UDESC)</w:t>
      </w:r>
      <w:r w:rsidR="001A01EB" w:rsidRPr="00FD290C">
        <w:rPr>
          <w:rFonts w:ascii="Arial" w:hAnsi="Arial" w:cs="Arial"/>
          <w:bCs/>
          <w:sz w:val="20"/>
          <w:szCs w:val="20"/>
        </w:rPr>
        <w:t xml:space="preserve"> e Programa de Pós-Graduação em Administração </w:t>
      </w:r>
      <w:r w:rsidRPr="00FD290C">
        <w:rPr>
          <w:rFonts w:ascii="Arial" w:hAnsi="Arial" w:cs="Arial"/>
          <w:bCs/>
          <w:sz w:val="20"/>
          <w:szCs w:val="20"/>
        </w:rPr>
        <w:t>(</w:t>
      </w:r>
      <w:r w:rsidR="001A01EB" w:rsidRPr="00FD290C">
        <w:rPr>
          <w:rFonts w:ascii="Arial" w:hAnsi="Arial" w:cs="Arial"/>
          <w:bCs/>
          <w:sz w:val="20"/>
          <w:szCs w:val="20"/>
        </w:rPr>
        <w:t>ESAG</w:t>
      </w:r>
      <w:r w:rsidRPr="00FD290C">
        <w:rPr>
          <w:rFonts w:ascii="Arial" w:hAnsi="Arial" w:cs="Arial"/>
          <w:bCs/>
          <w:sz w:val="20"/>
          <w:szCs w:val="20"/>
        </w:rPr>
        <w:t>-UDESC)</w:t>
      </w:r>
    </w:p>
    <w:p w14:paraId="016D89BD" w14:textId="7C4C56EE" w:rsidR="005D3850" w:rsidRPr="00FD290C" w:rsidRDefault="005D3850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2A8B1A4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Henrique Abel, Dr. </w:t>
      </w:r>
    </w:p>
    <w:p w14:paraId="2CB3B074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Escola Superior de Advocacia do Rio Grande do Sul (OAB/RS)</w:t>
      </w:r>
    </w:p>
    <w:p w14:paraId="04851DBF" w14:textId="1E9BB82C" w:rsidR="001E16E9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Delegado e Professor da Escola Superior de Advocacia do Rio Grande do Sul (OAB/RS)</w:t>
      </w:r>
    </w:p>
    <w:p w14:paraId="56F524F5" w14:textId="1597B4F5" w:rsidR="00B7199F" w:rsidRDefault="00B7199F" w:rsidP="001E16E9">
      <w:pPr>
        <w:spacing w:after="0"/>
        <w:rPr>
          <w:rFonts w:ascii="Arial" w:hAnsi="Arial" w:cs="Arial"/>
          <w:sz w:val="20"/>
          <w:szCs w:val="20"/>
        </w:rPr>
      </w:pPr>
    </w:p>
    <w:p w14:paraId="68806201" w14:textId="30C743BD" w:rsidR="00B7199F" w:rsidRPr="00B7199F" w:rsidRDefault="00B7199F" w:rsidP="00B7199F">
      <w:pPr>
        <w:spacing w:after="0"/>
        <w:rPr>
          <w:rFonts w:ascii="Arial" w:hAnsi="Arial" w:cs="Arial"/>
          <w:b/>
          <w:sz w:val="20"/>
          <w:szCs w:val="20"/>
        </w:rPr>
      </w:pPr>
      <w:r w:rsidRPr="00B7199F">
        <w:rPr>
          <w:rFonts w:ascii="Arial" w:hAnsi="Arial" w:cs="Arial"/>
          <w:b/>
          <w:sz w:val="20"/>
          <w:szCs w:val="20"/>
        </w:rPr>
        <w:t xml:space="preserve">Hugo Rogério </w:t>
      </w:r>
      <w:proofErr w:type="spellStart"/>
      <w:r w:rsidRPr="00B7199F">
        <w:rPr>
          <w:rFonts w:ascii="Arial" w:hAnsi="Arial" w:cs="Arial"/>
          <w:b/>
          <w:sz w:val="20"/>
          <w:szCs w:val="20"/>
        </w:rPr>
        <w:t>Grokskreutz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Msc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06F01AFF" w14:textId="24E45338" w:rsidR="00AA1D23" w:rsidRPr="00AA1D23" w:rsidRDefault="00AA1D23" w:rsidP="00B7199F">
      <w:pPr>
        <w:spacing w:after="0"/>
        <w:rPr>
          <w:rFonts w:ascii="Arial" w:hAnsi="Arial" w:cs="Arial"/>
          <w:sz w:val="20"/>
          <w:szCs w:val="20"/>
        </w:rPr>
      </w:pPr>
      <w:r w:rsidRPr="00AA1D23">
        <w:rPr>
          <w:rFonts w:ascii="Arial" w:hAnsi="Arial" w:cs="Arial"/>
          <w:sz w:val="20"/>
          <w:szCs w:val="20"/>
        </w:rPr>
        <w:t>Centro Universitário La Salle Lucas do Rio Verde (</w:t>
      </w:r>
      <w:proofErr w:type="spellStart"/>
      <w:r w:rsidRPr="00AA1D23">
        <w:rPr>
          <w:rFonts w:ascii="Arial" w:hAnsi="Arial" w:cs="Arial"/>
          <w:sz w:val="20"/>
          <w:szCs w:val="20"/>
        </w:rPr>
        <w:t>UniLaSalle</w:t>
      </w:r>
      <w:proofErr w:type="spellEnd"/>
      <w:r w:rsidRPr="00AA1D23">
        <w:rPr>
          <w:rFonts w:ascii="Arial" w:hAnsi="Arial" w:cs="Arial"/>
          <w:sz w:val="20"/>
          <w:szCs w:val="20"/>
        </w:rPr>
        <w:t>)</w:t>
      </w:r>
    </w:p>
    <w:p w14:paraId="343D8AB3" w14:textId="77777777" w:rsidR="00AA1D23" w:rsidRPr="00AA1D23" w:rsidRDefault="00B7199F" w:rsidP="00AA1D23">
      <w:pPr>
        <w:spacing w:after="0"/>
        <w:rPr>
          <w:rFonts w:ascii="Arial" w:hAnsi="Arial" w:cs="Arial"/>
          <w:sz w:val="20"/>
          <w:szCs w:val="20"/>
        </w:rPr>
      </w:pPr>
      <w:r w:rsidRPr="00AA1D23">
        <w:rPr>
          <w:rFonts w:ascii="Arial" w:hAnsi="Arial" w:cs="Arial"/>
          <w:sz w:val="20"/>
          <w:szCs w:val="20"/>
        </w:rPr>
        <w:t xml:space="preserve">Professor </w:t>
      </w:r>
      <w:r w:rsidR="00AA1D23" w:rsidRPr="00AA1D23">
        <w:rPr>
          <w:rFonts w:ascii="Arial" w:hAnsi="Arial" w:cs="Arial"/>
          <w:sz w:val="20"/>
          <w:szCs w:val="20"/>
        </w:rPr>
        <w:t>do Centro Universitário La Salle Lucas do Rio Verde (</w:t>
      </w:r>
      <w:proofErr w:type="spellStart"/>
      <w:r w:rsidR="00AA1D23" w:rsidRPr="00AA1D23">
        <w:rPr>
          <w:rFonts w:ascii="Arial" w:hAnsi="Arial" w:cs="Arial"/>
          <w:sz w:val="20"/>
          <w:szCs w:val="20"/>
        </w:rPr>
        <w:t>UniLaSalle</w:t>
      </w:r>
      <w:proofErr w:type="spellEnd"/>
      <w:r w:rsidR="00AA1D23" w:rsidRPr="00AA1D23">
        <w:rPr>
          <w:rFonts w:ascii="Arial" w:hAnsi="Arial" w:cs="Arial"/>
          <w:sz w:val="20"/>
          <w:szCs w:val="20"/>
        </w:rPr>
        <w:t>)</w:t>
      </w:r>
    </w:p>
    <w:p w14:paraId="17AFE9CA" w14:textId="22CACA78" w:rsidR="001E16E9" w:rsidRDefault="001E16E9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4C4C5AE" w14:textId="2F2D49DA" w:rsidR="00D97B1A" w:rsidRPr="009D6A4D" w:rsidRDefault="00D97B1A" w:rsidP="00D97B1A">
      <w:pPr>
        <w:spacing w:after="0"/>
        <w:rPr>
          <w:rFonts w:ascii="Arial" w:hAnsi="Arial" w:cs="Arial"/>
          <w:b/>
          <w:sz w:val="20"/>
          <w:szCs w:val="20"/>
        </w:rPr>
      </w:pPr>
      <w:r w:rsidRPr="009D6A4D">
        <w:rPr>
          <w:rFonts w:ascii="Arial" w:hAnsi="Arial" w:cs="Arial"/>
          <w:b/>
          <w:sz w:val="20"/>
          <w:szCs w:val="20"/>
        </w:rPr>
        <w:t>Igor Gomes Duarte Gomide dos Santos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Msc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58C613C4" w14:textId="39EB659B" w:rsidR="00D97B1A" w:rsidRPr="00D97B1A" w:rsidRDefault="00D97B1A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97B1A">
        <w:rPr>
          <w:rFonts w:ascii="Arial" w:hAnsi="Arial" w:cs="Arial"/>
          <w:bCs/>
          <w:sz w:val="20"/>
          <w:szCs w:val="20"/>
        </w:rPr>
        <w:t>Centro Universitário de Mineiros (</w:t>
      </w:r>
      <w:proofErr w:type="spellStart"/>
      <w:r w:rsidRPr="00D97B1A">
        <w:rPr>
          <w:rFonts w:ascii="Arial" w:hAnsi="Arial" w:cs="Arial"/>
          <w:bCs/>
          <w:sz w:val="20"/>
          <w:szCs w:val="20"/>
        </w:rPr>
        <w:t>UniFimes</w:t>
      </w:r>
      <w:proofErr w:type="spellEnd"/>
      <w:r w:rsidRPr="00D97B1A">
        <w:rPr>
          <w:rFonts w:ascii="Arial" w:hAnsi="Arial" w:cs="Arial"/>
          <w:bCs/>
          <w:sz w:val="20"/>
          <w:szCs w:val="20"/>
        </w:rPr>
        <w:t>)</w:t>
      </w:r>
    </w:p>
    <w:p w14:paraId="5C472212" w14:textId="77777777" w:rsidR="00D97B1A" w:rsidRPr="00FD290C" w:rsidRDefault="00D97B1A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BCC2257" w14:textId="77777777" w:rsidR="005D3850" w:rsidRPr="00FD290C" w:rsidRDefault="001A01EB" w:rsidP="00540A03">
      <w:pPr>
        <w:spacing w:after="0"/>
        <w:jc w:val="both"/>
        <w:rPr>
          <w:b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Ivam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Ricardo Peleias, Dr.</w:t>
      </w:r>
      <w:r w:rsidRPr="00FD290C">
        <w:rPr>
          <w:b/>
        </w:rPr>
        <w:t xml:space="preserve">  </w:t>
      </w:r>
    </w:p>
    <w:p w14:paraId="1C320E21" w14:textId="31A1B94E" w:rsidR="001A01EB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Fundação Escola de Comércio Álvares Penteado </w:t>
      </w:r>
      <w:r w:rsidR="005D3850" w:rsidRPr="00FD290C">
        <w:rPr>
          <w:rFonts w:ascii="Arial" w:hAnsi="Arial" w:cs="Arial"/>
          <w:bCs/>
          <w:sz w:val="20"/>
          <w:szCs w:val="20"/>
        </w:rPr>
        <w:t>(</w:t>
      </w:r>
      <w:r w:rsidRPr="00FD290C">
        <w:rPr>
          <w:rFonts w:ascii="Arial" w:hAnsi="Arial" w:cs="Arial"/>
          <w:bCs/>
          <w:sz w:val="20"/>
          <w:szCs w:val="20"/>
        </w:rPr>
        <w:t>FECAP</w:t>
      </w:r>
      <w:r w:rsidR="005D3850" w:rsidRPr="00FD290C">
        <w:rPr>
          <w:rFonts w:ascii="Arial" w:hAnsi="Arial" w:cs="Arial"/>
          <w:bCs/>
          <w:sz w:val="20"/>
          <w:szCs w:val="20"/>
        </w:rPr>
        <w:t>)</w:t>
      </w:r>
    </w:p>
    <w:p w14:paraId="244EAEFE" w14:textId="7746AAA2" w:rsidR="005D3850" w:rsidRPr="00FD290C" w:rsidRDefault="005D3850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Programa de Mestrado em Ciências Contábeis (FECAP)</w:t>
      </w:r>
    </w:p>
    <w:p w14:paraId="6FAAAF9F" w14:textId="7D87D5FF" w:rsidR="005D3850" w:rsidRPr="00FD290C" w:rsidRDefault="005D3850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FDAEC15" w14:textId="77777777" w:rsidR="005D3850" w:rsidRPr="00FD290C" w:rsidRDefault="001A01EB" w:rsidP="006A31B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Jane Mendes Ferreira, Dra. </w:t>
      </w:r>
    </w:p>
    <w:p w14:paraId="4B1B1260" w14:textId="77777777" w:rsidR="005D3850" w:rsidRPr="00FD290C" w:rsidRDefault="001A01EB" w:rsidP="006A31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Paraná (UFPR)</w:t>
      </w:r>
    </w:p>
    <w:p w14:paraId="69E8D6A5" w14:textId="77777777" w:rsidR="00EE4B2D" w:rsidRPr="00FD290C" w:rsidRDefault="00EE4B2D" w:rsidP="006A31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Setor de Ciências Sociais Aplicadas</w:t>
      </w:r>
    </w:p>
    <w:p w14:paraId="4754B64B" w14:textId="5B050049" w:rsidR="001A01EB" w:rsidRPr="00FD290C" w:rsidRDefault="00EE4B2D" w:rsidP="006A31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e</w:t>
      </w:r>
      <w:r w:rsidR="001A01EB" w:rsidRPr="00FD290C">
        <w:rPr>
          <w:rFonts w:ascii="Arial" w:hAnsi="Arial" w:cs="Arial"/>
          <w:bCs/>
          <w:sz w:val="20"/>
          <w:szCs w:val="20"/>
        </w:rPr>
        <w:t xml:space="preserve"> </w:t>
      </w:r>
      <w:r w:rsidR="005D3850" w:rsidRPr="00FD290C">
        <w:rPr>
          <w:rFonts w:ascii="Arial" w:hAnsi="Arial" w:cs="Arial"/>
          <w:bCs/>
          <w:sz w:val="20"/>
          <w:szCs w:val="20"/>
        </w:rPr>
        <w:t>vice coordenadora</w:t>
      </w:r>
      <w:r w:rsidR="001A01EB" w:rsidRPr="00FD290C">
        <w:rPr>
          <w:rFonts w:ascii="Arial" w:hAnsi="Arial" w:cs="Arial"/>
          <w:bCs/>
          <w:sz w:val="20"/>
          <w:szCs w:val="20"/>
        </w:rPr>
        <w:t xml:space="preserve"> do Programa de Pós-Graduação em Gestão de Organizações, Liderança e Decisão </w:t>
      </w:r>
      <w:r w:rsidR="005D3850" w:rsidRPr="00FD290C">
        <w:rPr>
          <w:rFonts w:ascii="Arial" w:hAnsi="Arial" w:cs="Arial"/>
          <w:bCs/>
          <w:sz w:val="20"/>
          <w:szCs w:val="20"/>
        </w:rPr>
        <w:t>(</w:t>
      </w:r>
      <w:r w:rsidR="001A01EB" w:rsidRPr="00FD290C">
        <w:rPr>
          <w:rFonts w:ascii="Arial" w:hAnsi="Arial" w:cs="Arial"/>
          <w:bCs/>
          <w:sz w:val="20"/>
          <w:szCs w:val="20"/>
        </w:rPr>
        <w:t>PPGOLD</w:t>
      </w:r>
      <w:r w:rsidR="005D3850" w:rsidRPr="00FD290C">
        <w:rPr>
          <w:rFonts w:ascii="Arial" w:hAnsi="Arial" w:cs="Arial"/>
          <w:bCs/>
          <w:sz w:val="20"/>
          <w:szCs w:val="20"/>
        </w:rPr>
        <w:t>-</w:t>
      </w:r>
      <w:r w:rsidR="001A01EB" w:rsidRPr="00FD290C">
        <w:rPr>
          <w:rFonts w:ascii="Arial" w:hAnsi="Arial" w:cs="Arial"/>
          <w:bCs/>
          <w:sz w:val="20"/>
          <w:szCs w:val="20"/>
        </w:rPr>
        <w:t>UFPR</w:t>
      </w:r>
      <w:r w:rsidR="005D3850" w:rsidRPr="00FD290C">
        <w:rPr>
          <w:rFonts w:ascii="Arial" w:hAnsi="Arial" w:cs="Arial"/>
          <w:bCs/>
          <w:sz w:val="20"/>
          <w:szCs w:val="20"/>
        </w:rPr>
        <w:t>)</w:t>
      </w:r>
    </w:p>
    <w:p w14:paraId="684276FF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</w:p>
    <w:p w14:paraId="11FB3C47" w14:textId="10B4197C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João Gualberto Garcez Ramos</w:t>
      </w:r>
      <w:r w:rsidRPr="00FD290C">
        <w:rPr>
          <w:rFonts w:ascii="Arial" w:hAnsi="Arial" w:cs="Arial"/>
          <w:b/>
          <w:caps/>
          <w:sz w:val="20"/>
          <w:szCs w:val="20"/>
        </w:rPr>
        <w:t>, D</w:t>
      </w:r>
      <w:r w:rsidRPr="00FD290C">
        <w:rPr>
          <w:rFonts w:ascii="Arial" w:hAnsi="Arial" w:cs="Arial"/>
          <w:b/>
          <w:sz w:val="20"/>
          <w:szCs w:val="20"/>
        </w:rPr>
        <w:t xml:space="preserve">r. </w:t>
      </w:r>
    </w:p>
    <w:p w14:paraId="6E443014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Federal do Paraná (UFPR) </w:t>
      </w:r>
    </w:p>
    <w:p w14:paraId="48F569A0" w14:textId="5AF211C6" w:rsidR="001E16E9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 Titular e Coordenador do Núcleo de Estudos Criminais</w:t>
      </w:r>
    </w:p>
    <w:p w14:paraId="13A0BB50" w14:textId="183EB27F" w:rsidR="00855947" w:rsidRDefault="00855947" w:rsidP="001E16E9">
      <w:pPr>
        <w:spacing w:after="0"/>
        <w:rPr>
          <w:rFonts w:ascii="Arial" w:hAnsi="Arial" w:cs="Arial"/>
          <w:sz w:val="20"/>
          <w:szCs w:val="20"/>
        </w:rPr>
      </w:pPr>
    </w:p>
    <w:p w14:paraId="69C4A3CC" w14:textId="77777777" w:rsidR="00855947" w:rsidRPr="00886B55" w:rsidRDefault="00855947" w:rsidP="00855947">
      <w:pPr>
        <w:spacing w:after="0"/>
        <w:rPr>
          <w:rFonts w:ascii="Arial" w:hAnsi="Arial" w:cs="Arial"/>
          <w:b/>
          <w:sz w:val="20"/>
          <w:szCs w:val="20"/>
        </w:rPr>
      </w:pPr>
      <w:r w:rsidRPr="00886B55">
        <w:rPr>
          <w:rFonts w:ascii="Arial" w:hAnsi="Arial" w:cs="Arial"/>
          <w:b/>
          <w:sz w:val="20"/>
          <w:szCs w:val="20"/>
        </w:rPr>
        <w:t>Kelly de Souza Barbosa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Dnda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75336C98" w14:textId="77777777" w:rsidR="00855947" w:rsidRPr="00FD290C" w:rsidRDefault="00855947" w:rsidP="00855947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Faculdade da integração do Sertão (FIS) </w:t>
      </w:r>
    </w:p>
    <w:p w14:paraId="50D9ECB8" w14:textId="77777777" w:rsidR="00855947" w:rsidRDefault="00855947" w:rsidP="00855947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Professor da Faculdade da integração do Sertão (FIS) </w:t>
      </w:r>
    </w:p>
    <w:p w14:paraId="09E1EA6E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</w:p>
    <w:p w14:paraId="3AEB467E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Luís Roberto Gomes, Dr. </w:t>
      </w:r>
    </w:p>
    <w:p w14:paraId="6EFC2304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Centro Universitário Antônio </w:t>
      </w:r>
      <w:proofErr w:type="spellStart"/>
      <w:r w:rsidRPr="00FD290C">
        <w:rPr>
          <w:rFonts w:ascii="Arial" w:hAnsi="Arial" w:cs="Arial"/>
          <w:sz w:val="20"/>
          <w:szCs w:val="20"/>
        </w:rPr>
        <w:t>Eufrasio</w:t>
      </w:r>
      <w:proofErr w:type="spellEnd"/>
      <w:r w:rsidRPr="00FD290C">
        <w:rPr>
          <w:rFonts w:ascii="Arial" w:hAnsi="Arial" w:cs="Arial"/>
          <w:sz w:val="20"/>
          <w:szCs w:val="20"/>
        </w:rPr>
        <w:t xml:space="preserve"> de Toledo (UNITOLEDO) </w:t>
      </w:r>
    </w:p>
    <w:p w14:paraId="59D84916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Procurador da República e Professor do Centro Universitário Antônio </w:t>
      </w:r>
      <w:proofErr w:type="spellStart"/>
      <w:r w:rsidRPr="00FD290C">
        <w:rPr>
          <w:rFonts w:ascii="Arial" w:hAnsi="Arial" w:cs="Arial"/>
          <w:sz w:val="20"/>
          <w:szCs w:val="20"/>
        </w:rPr>
        <w:t>Eufrasio</w:t>
      </w:r>
      <w:proofErr w:type="spellEnd"/>
      <w:r w:rsidRPr="00FD290C">
        <w:rPr>
          <w:rFonts w:ascii="Arial" w:hAnsi="Arial" w:cs="Arial"/>
          <w:sz w:val="20"/>
          <w:szCs w:val="20"/>
        </w:rPr>
        <w:t xml:space="preserve"> de Toledo (UNITOLEDO) </w:t>
      </w:r>
    </w:p>
    <w:p w14:paraId="5978BBEA" w14:textId="1C21C445" w:rsidR="001E16E9" w:rsidRDefault="001E16E9" w:rsidP="001E16E9">
      <w:pPr>
        <w:spacing w:after="0"/>
        <w:rPr>
          <w:rFonts w:ascii="Arial" w:hAnsi="Arial" w:cs="Arial"/>
          <w:sz w:val="20"/>
          <w:szCs w:val="20"/>
        </w:rPr>
      </w:pPr>
    </w:p>
    <w:p w14:paraId="79554581" w14:textId="367711DD" w:rsidR="00D97B1A" w:rsidRPr="009D6A4D" w:rsidRDefault="00D97B1A" w:rsidP="00D97B1A">
      <w:pPr>
        <w:spacing w:after="0"/>
        <w:rPr>
          <w:rFonts w:ascii="Arial" w:hAnsi="Arial" w:cs="Arial"/>
          <w:b/>
          <w:sz w:val="20"/>
          <w:szCs w:val="20"/>
        </w:rPr>
      </w:pPr>
      <w:r w:rsidRPr="009D6A4D">
        <w:rPr>
          <w:rFonts w:ascii="Arial" w:hAnsi="Arial" w:cs="Arial"/>
          <w:b/>
          <w:sz w:val="20"/>
          <w:szCs w:val="20"/>
        </w:rPr>
        <w:lastRenderedPageBreak/>
        <w:t>Luís Fernando Centurião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Dndo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575864B7" w14:textId="5812A30F" w:rsidR="00D97B1A" w:rsidRPr="00D97B1A" w:rsidRDefault="00D97B1A" w:rsidP="00D97B1A">
      <w:pPr>
        <w:spacing w:after="0"/>
        <w:rPr>
          <w:rFonts w:ascii="Arial" w:hAnsi="Arial" w:cs="Arial"/>
          <w:bCs/>
          <w:sz w:val="20"/>
          <w:szCs w:val="20"/>
        </w:rPr>
      </w:pPr>
      <w:r w:rsidRPr="00D97B1A">
        <w:rPr>
          <w:rFonts w:ascii="Arial" w:hAnsi="Arial" w:cs="Arial"/>
          <w:bCs/>
          <w:sz w:val="20"/>
          <w:szCs w:val="20"/>
        </w:rPr>
        <w:t>Universidade Paranaense (UNIPAR)</w:t>
      </w:r>
    </w:p>
    <w:p w14:paraId="3990482C" w14:textId="35C6DB96" w:rsidR="00D97B1A" w:rsidRPr="00D97B1A" w:rsidRDefault="00D97B1A" w:rsidP="00D97B1A">
      <w:pPr>
        <w:spacing w:after="0"/>
        <w:rPr>
          <w:rFonts w:ascii="Arial" w:hAnsi="Arial" w:cs="Arial"/>
          <w:bCs/>
          <w:sz w:val="20"/>
          <w:szCs w:val="20"/>
        </w:rPr>
      </w:pPr>
      <w:r w:rsidRPr="00D97B1A">
        <w:rPr>
          <w:rFonts w:ascii="Arial" w:hAnsi="Arial" w:cs="Arial"/>
          <w:bCs/>
          <w:sz w:val="20"/>
          <w:szCs w:val="20"/>
        </w:rPr>
        <w:t xml:space="preserve">Docente na Universidade Paranaense - UNIPAR </w:t>
      </w:r>
    </w:p>
    <w:p w14:paraId="7A37BB46" w14:textId="77777777" w:rsidR="00D97B1A" w:rsidRPr="00FD290C" w:rsidRDefault="00D97B1A" w:rsidP="001E16E9">
      <w:pPr>
        <w:spacing w:after="0"/>
        <w:rPr>
          <w:rFonts w:ascii="Arial" w:hAnsi="Arial" w:cs="Arial"/>
          <w:sz w:val="20"/>
          <w:szCs w:val="20"/>
        </w:rPr>
      </w:pPr>
    </w:p>
    <w:p w14:paraId="07CDE191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Luiz Renato Telles Otaviano, Dr.</w:t>
      </w:r>
    </w:p>
    <w:p w14:paraId="00533E30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Universidade Federal do Mato Grosso do Sul (UFMS)</w:t>
      </w:r>
    </w:p>
    <w:p w14:paraId="148567FE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 Adjunto na Universidade Federal do Mato Grosso do Sul (UFMS)</w:t>
      </w:r>
    </w:p>
    <w:p w14:paraId="28DC075A" w14:textId="1C12E1D6" w:rsidR="005D3850" w:rsidRPr="00FD290C" w:rsidRDefault="005D3850" w:rsidP="006A31B9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F111D89" w14:textId="77777777" w:rsidR="005D3850" w:rsidRPr="00FD290C" w:rsidRDefault="001A01EB" w:rsidP="001A01E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Manolita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Correia Lima,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Dra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</w:p>
    <w:p w14:paraId="17E23ED4" w14:textId="5EA6F4A6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Escola Superior de Propaganda e Marketing, Mestrado em Administração (ESPM)</w:t>
      </w:r>
    </w:p>
    <w:p w14:paraId="46046304" w14:textId="124D61ED" w:rsidR="005D3850" w:rsidRPr="00FD290C" w:rsidRDefault="005D3850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Administração (PPGA)</w:t>
      </w:r>
    </w:p>
    <w:p w14:paraId="7F3FABD0" w14:textId="43819C8E" w:rsidR="005D3850" w:rsidRPr="00FD290C" w:rsidRDefault="005D3850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C7B1EB8" w14:textId="77777777" w:rsidR="001E16E9" w:rsidRPr="00FD290C" w:rsidRDefault="001E16E9" w:rsidP="001E16E9">
      <w:pPr>
        <w:spacing w:after="0"/>
        <w:rPr>
          <w:rFonts w:ascii="Arial" w:hAnsi="Arial" w:cs="Arial"/>
          <w:b/>
          <w:cap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Maria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Goretti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Dal Bosco, Dra.</w:t>
      </w:r>
    </w:p>
    <w:p w14:paraId="3A564725" w14:textId="77777777" w:rsidR="001E16E9" w:rsidRPr="00FD290C" w:rsidRDefault="001E16E9" w:rsidP="001E16E9">
      <w:pPr>
        <w:spacing w:after="0"/>
        <w:rPr>
          <w:rFonts w:ascii="Tahoma" w:hAnsi="Tahoma" w:cs="Tahoma"/>
          <w:sz w:val="20"/>
          <w:szCs w:val="20"/>
          <w:shd w:val="clear" w:color="auto" w:fill="FFFFFF"/>
        </w:rPr>
      </w:pPr>
      <w:r w:rsidRPr="00FD290C">
        <w:rPr>
          <w:rFonts w:ascii="Tahoma" w:hAnsi="Tahoma" w:cs="Tahoma"/>
          <w:sz w:val="20"/>
          <w:szCs w:val="20"/>
          <w:shd w:val="clear" w:color="auto" w:fill="FFFFFF"/>
        </w:rPr>
        <w:t>Universidade Federal de Goiás (UFG)</w:t>
      </w:r>
    </w:p>
    <w:p w14:paraId="1AF4292A" w14:textId="77777777" w:rsidR="001E16E9" w:rsidRPr="00FD290C" w:rsidRDefault="001E16E9" w:rsidP="001E16E9">
      <w:pPr>
        <w:spacing w:after="0"/>
        <w:rPr>
          <w:rFonts w:ascii="Arial" w:hAnsi="Arial" w:cs="Arial"/>
          <w:b/>
          <w:caps/>
          <w:sz w:val="20"/>
          <w:szCs w:val="20"/>
        </w:rPr>
      </w:pPr>
      <w:r w:rsidRPr="00FD290C">
        <w:rPr>
          <w:rFonts w:ascii="Tahoma" w:hAnsi="Tahoma" w:cs="Tahoma"/>
          <w:sz w:val="20"/>
          <w:szCs w:val="20"/>
          <w:shd w:val="clear" w:color="auto" w:fill="FFFFFF"/>
        </w:rPr>
        <w:t>Professora da Faculdade de Direito da Universidade Federal da Paraíba (UFPB) e do Programa de Pós-graduação em Direito Agrário (PPGDA) da Universidade Federal de Goiás (UFG)</w:t>
      </w:r>
    </w:p>
    <w:p w14:paraId="5E5FCE53" w14:textId="7D9AF09A" w:rsidR="001E16E9" w:rsidRPr="00FD290C" w:rsidRDefault="001E16E9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0E89AFC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Marta Botti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Capellari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, Dra. </w:t>
      </w:r>
    </w:p>
    <w:p w14:paraId="568EA68A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 </w:t>
      </w:r>
    </w:p>
    <w:p w14:paraId="3997D2AD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Professora Adjunta da Universidade Estadual do Oeste do Paraná (UNIOESTE) </w:t>
      </w:r>
    </w:p>
    <w:p w14:paraId="3C0D2F9E" w14:textId="77777777" w:rsidR="001E16E9" w:rsidRPr="00FD290C" w:rsidRDefault="001E16E9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FACE00F" w14:textId="77777777" w:rsidR="00EE4B2D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Natália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Rese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 Dra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143E8C86" w14:textId="354EBAD4" w:rsidR="00EE4B2D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Universidade Federal do Paraná (UFPR) </w:t>
      </w:r>
    </w:p>
    <w:p w14:paraId="28622D2F" w14:textId="65597A07" w:rsidR="00EE4B2D" w:rsidRPr="00FD290C" w:rsidRDefault="00EE4B2D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Setor de Ciências Sociais Aplicadas</w:t>
      </w:r>
    </w:p>
    <w:p w14:paraId="7CF42F63" w14:textId="02743846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Professora do Programa de Pós-Graduação em Administração </w:t>
      </w:r>
      <w:r w:rsidR="00EE4B2D" w:rsidRPr="00FD290C">
        <w:rPr>
          <w:rFonts w:ascii="Arial" w:hAnsi="Arial" w:cs="Arial"/>
          <w:bCs/>
          <w:sz w:val="20"/>
          <w:szCs w:val="20"/>
        </w:rPr>
        <w:t>(</w:t>
      </w:r>
      <w:r w:rsidRPr="00FD290C">
        <w:rPr>
          <w:rFonts w:ascii="Arial" w:hAnsi="Arial" w:cs="Arial"/>
          <w:bCs/>
          <w:sz w:val="20"/>
          <w:szCs w:val="20"/>
        </w:rPr>
        <w:t>PPGADM</w:t>
      </w:r>
      <w:r w:rsidR="00EE4B2D" w:rsidRPr="00FD290C">
        <w:rPr>
          <w:rFonts w:ascii="Arial" w:hAnsi="Arial" w:cs="Arial"/>
          <w:bCs/>
          <w:sz w:val="20"/>
          <w:szCs w:val="20"/>
        </w:rPr>
        <w:t>-UFPR</w:t>
      </w:r>
      <w:r w:rsidRPr="00FD290C">
        <w:rPr>
          <w:rFonts w:ascii="Arial" w:hAnsi="Arial" w:cs="Arial"/>
          <w:bCs/>
          <w:sz w:val="20"/>
          <w:szCs w:val="20"/>
        </w:rPr>
        <w:t>)</w:t>
      </w:r>
    </w:p>
    <w:p w14:paraId="3F9F82D6" w14:textId="77777777" w:rsidR="00EE4B2D" w:rsidRPr="00FD290C" w:rsidRDefault="00EE4B2D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313846E" w14:textId="77777777" w:rsidR="00EE4B2D" w:rsidRPr="00FD290C" w:rsidRDefault="001A01EB" w:rsidP="008B04C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Odilanei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Moraes dos Santos, Dr. </w:t>
      </w:r>
    </w:p>
    <w:p w14:paraId="10FB2F69" w14:textId="0C2FE303" w:rsidR="00EE4B2D" w:rsidRPr="00FD290C" w:rsidRDefault="00EE4B2D" w:rsidP="008B04C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Rio de Janeiro (UFRJ)</w:t>
      </w:r>
    </w:p>
    <w:p w14:paraId="3ECADDA1" w14:textId="25590690" w:rsidR="001A01EB" w:rsidRPr="00FD290C" w:rsidRDefault="001A01EB" w:rsidP="008B04C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 </w:t>
      </w:r>
      <w:r w:rsidR="00EE4B2D" w:rsidRPr="00FD290C">
        <w:rPr>
          <w:rFonts w:ascii="Arial" w:hAnsi="Arial" w:cs="Arial"/>
          <w:bCs/>
          <w:sz w:val="20"/>
          <w:szCs w:val="20"/>
        </w:rPr>
        <w:t>do Programa de Pós-Graduação em Ciências Contábeis (PPGCC)</w:t>
      </w:r>
    </w:p>
    <w:p w14:paraId="635D9542" w14:textId="6A0A1CB1" w:rsidR="00DA166B" w:rsidRPr="00FD290C" w:rsidRDefault="00DA166B" w:rsidP="008B04C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2D0B279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Paulo Thiago Fernandes Dias, Dr.  </w:t>
      </w:r>
    </w:p>
    <w:p w14:paraId="4B5BBCCC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CEUMA (UNICEUMA) </w:t>
      </w:r>
    </w:p>
    <w:p w14:paraId="1966CD3B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Advogado e Professor da Universidade CEUMA (UNICEUMA)</w:t>
      </w:r>
    </w:p>
    <w:p w14:paraId="17DC1239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</w:p>
    <w:p w14:paraId="1BE01547" w14:textId="5A67CD0B" w:rsidR="00DA166B" w:rsidRPr="00FD290C" w:rsidRDefault="00DA166B" w:rsidP="00DA166B">
      <w:pPr>
        <w:spacing w:after="0" w:line="240" w:lineRule="auto"/>
        <w:rPr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Petruska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Laginski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 Me</w:t>
      </w:r>
      <w:r w:rsidRPr="00FD290C">
        <w:rPr>
          <w:rFonts w:ascii="Arial" w:hAnsi="Arial" w:cs="Arial"/>
          <w:sz w:val="20"/>
          <w:szCs w:val="20"/>
        </w:rPr>
        <w:t xml:space="preserve">.   </w:t>
      </w:r>
      <w:r w:rsidRPr="00FD290C">
        <w:rPr>
          <w:rFonts w:ascii="Arial" w:hAnsi="Arial" w:cs="Arial"/>
          <w:sz w:val="20"/>
          <w:szCs w:val="20"/>
        </w:rPr>
        <w:fldChar w:fldCharType="begin"/>
      </w:r>
      <w:r w:rsidRPr="00FD290C">
        <w:rPr>
          <w:rFonts w:ascii="Arial" w:hAnsi="Arial" w:cs="Arial"/>
          <w:sz w:val="20"/>
          <w:szCs w:val="20"/>
        </w:rPr>
        <w:instrText xml:space="preserve"> HYPERLINK "https://www.emap.com.br/" </w:instrText>
      </w:r>
      <w:r w:rsidRPr="00FD290C">
        <w:rPr>
          <w:rFonts w:ascii="Arial" w:hAnsi="Arial" w:cs="Arial"/>
          <w:sz w:val="20"/>
          <w:szCs w:val="20"/>
        </w:rPr>
      </w:r>
      <w:r w:rsidRPr="00FD290C">
        <w:rPr>
          <w:rFonts w:ascii="Arial" w:hAnsi="Arial" w:cs="Arial"/>
          <w:sz w:val="20"/>
          <w:szCs w:val="20"/>
        </w:rPr>
        <w:fldChar w:fldCharType="separate"/>
      </w:r>
    </w:p>
    <w:p w14:paraId="253DC894" w14:textId="77777777" w:rsidR="00DA166B" w:rsidRPr="00FD290C" w:rsidRDefault="00DA166B" w:rsidP="00DA16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Escola da Magistratura do Paraná </w:t>
      </w:r>
      <w:r w:rsidRPr="00FD290C">
        <w:rPr>
          <w:rFonts w:ascii="Arial" w:hAnsi="Arial" w:cs="Arial"/>
          <w:sz w:val="20"/>
          <w:szCs w:val="20"/>
        </w:rPr>
        <w:fldChar w:fldCharType="end"/>
      </w:r>
      <w:r w:rsidRPr="00FD290C">
        <w:rPr>
          <w:rFonts w:ascii="Arial" w:hAnsi="Arial" w:cs="Arial"/>
          <w:sz w:val="20"/>
          <w:szCs w:val="20"/>
        </w:rPr>
        <w:t xml:space="preserve">(EMAP) </w:t>
      </w:r>
    </w:p>
    <w:p w14:paraId="1967E48E" w14:textId="6E99A553" w:rsidR="00DA166B" w:rsidRDefault="00DA166B" w:rsidP="00DA16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Cascavel – PR</w:t>
      </w:r>
    </w:p>
    <w:p w14:paraId="1768475B" w14:textId="16863E9C" w:rsidR="001644D0" w:rsidRDefault="001644D0" w:rsidP="00DA16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5A45FD" w14:textId="0BE6F0E1" w:rsidR="001644D0" w:rsidRPr="001644D0" w:rsidRDefault="001644D0" w:rsidP="001644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644D0">
        <w:rPr>
          <w:rFonts w:ascii="Arial" w:hAnsi="Arial" w:cs="Arial"/>
          <w:b/>
          <w:sz w:val="20"/>
          <w:szCs w:val="20"/>
        </w:rPr>
        <w:t xml:space="preserve">Priscila </w:t>
      </w:r>
      <w:proofErr w:type="spellStart"/>
      <w:r w:rsidRPr="001644D0">
        <w:rPr>
          <w:rFonts w:ascii="Arial" w:hAnsi="Arial" w:cs="Arial"/>
          <w:b/>
          <w:sz w:val="20"/>
          <w:szCs w:val="20"/>
        </w:rPr>
        <w:t>Kutne</w:t>
      </w:r>
      <w:proofErr w:type="spellEnd"/>
      <w:r w:rsidRPr="001644D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644D0">
        <w:rPr>
          <w:rFonts w:ascii="Arial" w:hAnsi="Arial" w:cs="Arial"/>
          <w:b/>
          <w:sz w:val="20"/>
          <w:szCs w:val="20"/>
        </w:rPr>
        <w:t>Armelin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Dnda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3D370C9C" w14:textId="1F9498B6" w:rsidR="001644D0" w:rsidRPr="00FA333C" w:rsidRDefault="001644D0" w:rsidP="001644D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A333C">
        <w:rPr>
          <w:rFonts w:ascii="Arial" w:hAnsi="Arial" w:cs="Arial"/>
          <w:bCs/>
          <w:sz w:val="20"/>
          <w:szCs w:val="20"/>
        </w:rPr>
        <w:t>Centro Universitário Cidade Verde de Maringá</w:t>
      </w:r>
      <w:r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Cs/>
          <w:sz w:val="20"/>
          <w:szCs w:val="20"/>
        </w:rPr>
        <w:t>UniFCV</w:t>
      </w:r>
      <w:proofErr w:type="spellEnd"/>
      <w:r>
        <w:rPr>
          <w:rFonts w:ascii="Arial" w:hAnsi="Arial" w:cs="Arial"/>
          <w:bCs/>
          <w:sz w:val="20"/>
          <w:szCs w:val="20"/>
        </w:rPr>
        <w:t>)</w:t>
      </w:r>
    </w:p>
    <w:p w14:paraId="74B8D315" w14:textId="77777777" w:rsidR="001644D0" w:rsidRPr="00FA333C" w:rsidRDefault="001644D0" w:rsidP="001644D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A333C">
        <w:rPr>
          <w:rFonts w:ascii="Arial" w:hAnsi="Arial" w:cs="Arial"/>
          <w:bCs/>
          <w:sz w:val="20"/>
          <w:szCs w:val="20"/>
        </w:rPr>
        <w:t>Professora do Centro Universitário Cidade Verde de Maringá</w:t>
      </w:r>
      <w:r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Cs/>
          <w:sz w:val="20"/>
          <w:szCs w:val="20"/>
        </w:rPr>
        <w:t>UniFCV</w:t>
      </w:r>
      <w:proofErr w:type="spellEnd"/>
      <w:r>
        <w:rPr>
          <w:rFonts w:ascii="Arial" w:hAnsi="Arial" w:cs="Arial"/>
          <w:bCs/>
          <w:sz w:val="20"/>
          <w:szCs w:val="20"/>
        </w:rPr>
        <w:t>)</w:t>
      </w:r>
    </w:p>
    <w:p w14:paraId="371CA444" w14:textId="77777777" w:rsidR="001644D0" w:rsidRPr="00FD290C" w:rsidRDefault="001644D0" w:rsidP="00DA166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A315E68" w14:textId="77777777" w:rsidR="001E16E9" w:rsidRPr="00FD290C" w:rsidRDefault="001E16E9" w:rsidP="001E16E9">
      <w:pPr>
        <w:spacing w:after="0"/>
        <w:rPr>
          <w:rFonts w:ascii="Arial" w:hAnsi="Arial" w:cs="Arial"/>
          <w:b/>
          <w:cap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Robervani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Pierin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do Prado</w:t>
      </w:r>
      <w:r w:rsidRPr="00FD290C">
        <w:rPr>
          <w:rFonts w:ascii="Arial" w:hAnsi="Arial" w:cs="Arial"/>
          <w:b/>
          <w:caps/>
          <w:sz w:val="20"/>
          <w:szCs w:val="20"/>
        </w:rPr>
        <w:t>, d</w:t>
      </w:r>
      <w:r w:rsidRPr="00FD290C">
        <w:rPr>
          <w:rFonts w:ascii="Arial" w:hAnsi="Arial" w:cs="Arial"/>
          <w:b/>
          <w:sz w:val="20"/>
          <w:szCs w:val="20"/>
        </w:rPr>
        <w:t>r</w:t>
      </w:r>
      <w:r w:rsidRPr="00FD290C">
        <w:rPr>
          <w:rFonts w:ascii="Arial" w:hAnsi="Arial" w:cs="Arial"/>
          <w:b/>
          <w:caps/>
          <w:sz w:val="20"/>
          <w:szCs w:val="20"/>
        </w:rPr>
        <w:t>.</w:t>
      </w:r>
    </w:p>
    <w:p w14:paraId="12FF939A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Universitário Integrado de Campo Mourão/PR</w:t>
      </w:r>
    </w:p>
    <w:p w14:paraId="71CE29EC" w14:textId="7A8534BA" w:rsidR="001E16E9" w:rsidRDefault="001E16E9" w:rsidP="001E1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 e Coordenador do Curso de Direito do Centro Universitário Integrado de Campo Mourão/PR</w:t>
      </w:r>
    </w:p>
    <w:p w14:paraId="6344CDE3" w14:textId="619B634A" w:rsidR="00D2511B" w:rsidRDefault="00D2511B" w:rsidP="001E16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74DD9F" w14:textId="251F691A" w:rsidR="00D2511B" w:rsidRPr="00FE276B" w:rsidRDefault="00D2511B" w:rsidP="00D2511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E276B">
        <w:rPr>
          <w:rFonts w:ascii="Arial" w:hAnsi="Arial" w:cs="Arial"/>
          <w:b/>
          <w:sz w:val="20"/>
          <w:szCs w:val="20"/>
        </w:rPr>
        <w:t xml:space="preserve">Silvana Aparecida </w:t>
      </w:r>
      <w:proofErr w:type="spellStart"/>
      <w:r w:rsidRPr="00FE276B">
        <w:rPr>
          <w:rFonts w:ascii="Arial" w:hAnsi="Arial" w:cs="Arial"/>
          <w:b/>
          <w:sz w:val="20"/>
          <w:szCs w:val="20"/>
        </w:rPr>
        <w:t>Plastina</w:t>
      </w:r>
      <w:proofErr w:type="spellEnd"/>
      <w:r w:rsidRPr="00FE276B">
        <w:rPr>
          <w:rFonts w:ascii="Arial" w:hAnsi="Arial" w:cs="Arial"/>
          <w:b/>
          <w:sz w:val="20"/>
          <w:szCs w:val="20"/>
        </w:rPr>
        <w:t xml:space="preserve"> Cardoso</w:t>
      </w:r>
      <w:r>
        <w:rPr>
          <w:rFonts w:ascii="Arial" w:hAnsi="Arial" w:cs="Arial"/>
          <w:b/>
          <w:sz w:val="20"/>
          <w:szCs w:val="20"/>
        </w:rPr>
        <w:t>, Esp.</w:t>
      </w:r>
    </w:p>
    <w:p w14:paraId="47670091" w14:textId="2551521E" w:rsidR="00D2511B" w:rsidRPr="00D2511B" w:rsidRDefault="00D2511B" w:rsidP="00D2511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2511B">
        <w:rPr>
          <w:rFonts w:ascii="Arial" w:hAnsi="Arial" w:cs="Arial"/>
          <w:bCs/>
          <w:sz w:val="20"/>
          <w:szCs w:val="20"/>
        </w:rPr>
        <w:t>Advogada e Especialista</w:t>
      </w:r>
    </w:p>
    <w:p w14:paraId="1E443852" w14:textId="77777777" w:rsidR="001E16E9" w:rsidRPr="00FD290C" w:rsidRDefault="001E16E9" w:rsidP="008B04C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9068B58" w14:textId="725E44A8" w:rsidR="001A01EB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Silvia Pereira de Castro Casa Nova, Dra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257CE069" w14:textId="1616B788" w:rsidR="00EE4B2D" w:rsidRPr="00FD290C" w:rsidRDefault="00EE4B2D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de São Paulo (USP)</w:t>
      </w:r>
    </w:p>
    <w:p w14:paraId="008B919C" w14:textId="0F359654" w:rsidR="00EE4B2D" w:rsidRPr="00FD290C" w:rsidRDefault="00EE4B2D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Faculdade de Economia Administração e Contabilidade (FEA)</w:t>
      </w:r>
    </w:p>
    <w:p w14:paraId="15D4D568" w14:textId="6BE597F8" w:rsidR="00EE4B2D" w:rsidRPr="00FD290C" w:rsidRDefault="00B61CEA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lastRenderedPageBreak/>
        <w:t xml:space="preserve">Professora do </w:t>
      </w:r>
      <w:r w:rsidR="00EE4B2D" w:rsidRPr="00FD290C">
        <w:rPr>
          <w:rFonts w:ascii="Arial" w:hAnsi="Arial" w:cs="Arial"/>
          <w:bCs/>
          <w:sz w:val="20"/>
          <w:szCs w:val="20"/>
        </w:rPr>
        <w:t>Programa de Mestrado em Ciências Contábeis da Universidade Federal do Mato Grosso do Sul (UFMS)</w:t>
      </w:r>
    </w:p>
    <w:p w14:paraId="71E8242F" w14:textId="4DDEFCEB" w:rsidR="00EE4B2D" w:rsidRDefault="00EE4B2D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8365B02" w14:textId="09874D17" w:rsidR="00386FEB" w:rsidRPr="00FA333C" w:rsidRDefault="00386FEB" w:rsidP="00386FE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A333C">
        <w:rPr>
          <w:rFonts w:ascii="Arial" w:hAnsi="Arial" w:cs="Arial"/>
          <w:b/>
          <w:sz w:val="20"/>
          <w:szCs w:val="20"/>
        </w:rPr>
        <w:t xml:space="preserve">Victor de Almeida </w:t>
      </w:r>
      <w:proofErr w:type="spellStart"/>
      <w:r w:rsidRPr="00FA333C">
        <w:rPr>
          <w:rFonts w:ascii="Arial" w:hAnsi="Arial" w:cs="Arial"/>
          <w:b/>
          <w:sz w:val="20"/>
          <w:szCs w:val="20"/>
        </w:rPr>
        <w:t>Conselvan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Dndo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3F2FA1E5" w14:textId="0ECA3E98" w:rsidR="00386FEB" w:rsidRPr="00FA333C" w:rsidRDefault="00386FEB" w:rsidP="00386F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A333C">
        <w:rPr>
          <w:rFonts w:ascii="Arial" w:hAnsi="Arial" w:cs="Arial"/>
          <w:bCs/>
          <w:sz w:val="20"/>
          <w:szCs w:val="20"/>
        </w:rPr>
        <w:t xml:space="preserve">Fundação Universidade Federal de Rondônia </w:t>
      </w:r>
      <w:r>
        <w:rPr>
          <w:rFonts w:ascii="Arial" w:hAnsi="Arial" w:cs="Arial"/>
          <w:bCs/>
          <w:sz w:val="20"/>
          <w:szCs w:val="20"/>
        </w:rPr>
        <w:t>(</w:t>
      </w:r>
      <w:r w:rsidRPr="00FA333C">
        <w:rPr>
          <w:rFonts w:ascii="Arial" w:hAnsi="Arial" w:cs="Arial"/>
          <w:bCs/>
          <w:sz w:val="20"/>
          <w:szCs w:val="20"/>
        </w:rPr>
        <w:t>UNIR</w:t>
      </w:r>
      <w:r>
        <w:rPr>
          <w:rFonts w:ascii="Arial" w:hAnsi="Arial" w:cs="Arial"/>
          <w:bCs/>
          <w:sz w:val="20"/>
          <w:szCs w:val="20"/>
        </w:rPr>
        <w:t>)</w:t>
      </w:r>
    </w:p>
    <w:p w14:paraId="7E99AAB2" w14:textId="737318BA" w:rsidR="00386FEB" w:rsidRPr="00FD290C" w:rsidRDefault="00386F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A333C">
        <w:rPr>
          <w:rFonts w:ascii="Arial" w:hAnsi="Arial" w:cs="Arial"/>
          <w:bCs/>
          <w:sz w:val="20"/>
          <w:szCs w:val="20"/>
        </w:rPr>
        <w:t xml:space="preserve">Departamento </w:t>
      </w:r>
      <w:r w:rsidR="00EC3009">
        <w:rPr>
          <w:rFonts w:ascii="Arial" w:hAnsi="Arial" w:cs="Arial"/>
          <w:bCs/>
          <w:sz w:val="20"/>
          <w:szCs w:val="20"/>
        </w:rPr>
        <w:t>d</w:t>
      </w:r>
      <w:r w:rsidR="00EC3009" w:rsidRPr="00FA333C">
        <w:rPr>
          <w:rFonts w:ascii="Arial" w:hAnsi="Arial" w:cs="Arial"/>
          <w:bCs/>
          <w:sz w:val="20"/>
          <w:szCs w:val="20"/>
        </w:rPr>
        <w:t xml:space="preserve">e Direito </w:t>
      </w:r>
      <w:r w:rsidR="00EC3009">
        <w:rPr>
          <w:rFonts w:ascii="Arial" w:hAnsi="Arial" w:cs="Arial"/>
          <w:bCs/>
          <w:sz w:val="20"/>
          <w:szCs w:val="20"/>
        </w:rPr>
        <w:t xml:space="preserve">da UNIR </w:t>
      </w:r>
      <w:r w:rsidR="00EC3009" w:rsidRPr="00FA333C">
        <w:rPr>
          <w:rFonts w:ascii="Arial" w:hAnsi="Arial" w:cs="Arial"/>
          <w:bCs/>
          <w:sz w:val="20"/>
          <w:szCs w:val="20"/>
        </w:rPr>
        <w:t xml:space="preserve">Campus </w:t>
      </w:r>
      <w:r w:rsidR="00EC3009">
        <w:rPr>
          <w:rFonts w:ascii="Arial" w:hAnsi="Arial" w:cs="Arial"/>
          <w:bCs/>
          <w:sz w:val="20"/>
          <w:szCs w:val="20"/>
        </w:rPr>
        <w:t>d</w:t>
      </w:r>
      <w:r w:rsidR="00EC3009" w:rsidRPr="00FA333C">
        <w:rPr>
          <w:rFonts w:ascii="Arial" w:hAnsi="Arial" w:cs="Arial"/>
          <w:bCs/>
          <w:sz w:val="20"/>
          <w:szCs w:val="20"/>
        </w:rPr>
        <w:t>e Cacoal</w:t>
      </w:r>
      <w:r w:rsidR="00EC3009">
        <w:rPr>
          <w:rFonts w:ascii="Arial" w:hAnsi="Arial" w:cs="Arial"/>
          <w:bCs/>
          <w:sz w:val="20"/>
          <w:szCs w:val="20"/>
        </w:rPr>
        <w:t xml:space="preserve"> </w:t>
      </w:r>
    </w:p>
    <w:p w14:paraId="790FB886" w14:textId="77777777" w:rsidR="00B61CEA" w:rsidRDefault="00B61CEA" w:rsidP="001A01EB">
      <w:pPr>
        <w:spacing w:after="0"/>
        <w:rPr>
          <w:rFonts w:ascii="Arial" w:hAnsi="Arial" w:cs="Arial"/>
          <w:bCs/>
          <w:sz w:val="20"/>
          <w:szCs w:val="20"/>
        </w:rPr>
      </w:pPr>
    </w:p>
    <w:p w14:paraId="3B1C8C1B" w14:textId="6FBE7808" w:rsidR="00386FEB" w:rsidRPr="00FD290C" w:rsidRDefault="00386FEB" w:rsidP="001A01EB">
      <w:pPr>
        <w:spacing w:after="0"/>
        <w:rPr>
          <w:rFonts w:ascii="Arial" w:hAnsi="Arial" w:cs="Arial"/>
          <w:bCs/>
          <w:sz w:val="20"/>
          <w:szCs w:val="20"/>
        </w:rPr>
        <w:sectPr w:rsidR="00386FEB" w:rsidRPr="00FD290C" w:rsidSect="002D34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6CACF1" w14:textId="55F5548A" w:rsidR="00B61CEA" w:rsidRPr="00906FB3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906FB3">
        <w:rPr>
          <w:rFonts w:ascii="Arial" w:hAnsi="Arial" w:cs="Arial"/>
          <w:b/>
          <w:sz w:val="20"/>
          <w:szCs w:val="20"/>
          <w:lang w:val="en-US"/>
        </w:rPr>
        <w:t>Wendy Beatriz Witt Haddad Carraro, Dra</w:t>
      </w:r>
      <w:r w:rsidRPr="00906FB3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4E7F8DC2" w14:textId="46D8FAFE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Rio Grande do Sul (UFRGS)</w:t>
      </w:r>
    </w:p>
    <w:p w14:paraId="172AD31A" w14:textId="3893C6F9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Departamento de Ciências Contábeis e Atuariais (DCCA) e Faculdade de Ciências Econômicas (FCE) </w:t>
      </w:r>
    </w:p>
    <w:p w14:paraId="61C7FD97" w14:textId="0BD29151" w:rsidR="001A01EB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Professora do </w:t>
      </w:r>
      <w:r w:rsidR="001A01EB" w:rsidRPr="00FD290C">
        <w:rPr>
          <w:rFonts w:ascii="Arial" w:hAnsi="Arial" w:cs="Arial"/>
          <w:bCs/>
          <w:sz w:val="20"/>
          <w:szCs w:val="20"/>
        </w:rPr>
        <w:t xml:space="preserve">Programa de Pós-Graduação em Controladoria e Contabilidade </w:t>
      </w:r>
      <w:r w:rsidRPr="00FD290C">
        <w:rPr>
          <w:rFonts w:ascii="Arial" w:hAnsi="Arial" w:cs="Arial"/>
          <w:bCs/>
          <w:sz w:val="20"/>
          <w:szCs w:val="20"/>
        </w:rPr>
        <w:t>(</w:t>
      </w:r>
      <w:r w:rsidR="001A01EB" w:rsidRPr="00FD290C">
        <w:rPr>
          <w:rFonts w:ascii="Arial" w:hAnsi="Arial" w:cs="Arial"/>
          <w:bCs/>
          <w:sz w:val="20"/>
          <w:szCs w:val="20"/>
        </w:rPr>
        <w:t>PPGCONT</w:t>
      </w:r>
      <w:r w:rsidRPr="00FD290C">
        <w:rPr>
          <w:rFonts w:ascii="Arial" w:hAnsi="Arial" w:cs="Arial"/>
          <w:bCs/>
          <w:sz w:val="20"/>
          <w:szCs w:val="20"/>
        </w:rPr>
        <w:t>- UFRGS)</w:t>
      </w:r>
    </w:p>
    <w:p w14:paraId="292FB796" w14:textId="77777777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922E8C3" w14:textId="77777777" w:rsidR="00B61CEA" w:rsidRPr="00FD290C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Wenner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Glaucio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Lopes Lucena, Dr.</w:t>
      </w:r>
      <w:r w:rsidRPr="00FD290C">
        <w:rPr>
          <w:rFonts w:ascii="Arial" w:hAnsi="Arial" w:cs="Arial"/>
          <w:bCs/>
          <w:sz w:val="20"/>
          <w:szCs w:val="20"/>
        </w:rPr>
        <w:t xml:space="preserve"> </w:t>
      </w:r>
    </w:p>
    <w:p w14:paraId="37C1F25D" w14:textId="2138E79F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da Paraíba (UFPB)</w:t>
      </w:r>
    </w:p>
    <w:p w14:paraId="50586890" w14:textId="29186524" w:rsidR="001A01EB" w:rsidRPr="00FD290C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Centro de Ciências Sociais Aplicada </w:t>
      </w:r>
      <w:r w:rsidR="00B61CEA" w:rsidRPr="00FD290C">
        <w:rPr>
          <w:rFonts w:ascii="Arial" w:hAnsi="Arial" w:cs="Arial"/>
          <w:bCs/>
          <w:sz w:val="20"/>
          <w:szCs w:val="20"/>
        </w:rPr>
        <w:t>(</w:t>
      </w:r>
      <w:r w:rsidRPr="00FD290C">
        <w:rPr>
          <w:rFonts w:ascii="Arial" w:hAnsi="Arial" w:cs="Arial"/>
          <w:bCs/>
          <w:sz w:val="20"/>
          <w:szCs w:val="20"/>
        </w:rPr>
        <w:t>CCSA</w:t>
      </w:r>
      <w:r w:rsidR="00B61CEA" w:rsidRPr="00FD290C">
        <w:rPr>
          <w:rFonts w:ascii="Arial" w:hAnsi="Arial" w:cs="Arial"/>
          <w:bCs/>
          <w:sz w:val="20"/>
          <w:szCs w:val="20"/>
        </w:rPr>
        <w:t>)</w:t>
      </w:r>
      <w:r w:rsidRPr="00FD290C">
        <w:rPr>
          <w:rFonts w:ascii="Arial" w:hAnsi="Arial" w:cs="Arial"/>
          <w:bCs/>
          <w:sz w:val="20"/>
          <w:szCs w:val="20"/>
        </w:rPr>
        <w:t xml:space="preserve"> </w:t>
      </w:r>
      <w:r w:rsidR="00B61CEA" w:rsidRPr="00FD290C">
        <w:rPr>
          <w:rFonts w:ascii="Arial" w:hAnsi="Arial" w:cs="Arial"/>
          <w:bCs/>
          <w:sz w:val="20"/>
          <w:szCs w:val="20"/>
        </w:rPr>
        <w:t xml:space="preserve">e </w:t>
      </w:r>
      <w:r w:rsidRPr="00FD290C">
        <w:rPr>
          <w:rFonts w:ascii="Arial" w:hAnsi="Arial" w:cs="Arial"/>
          <w:bCs/>
          <w:sz w:val="20"/>
          <w:szCs w:val="20"/>
        </w:rPr>
        <w:t xml:space="preserve">Departamento de Finanças e Contabilidade </w:t>
      </w:r>
      <w:r w:rsidR="00B61CEA" w:rsidRPr="00FD290C">
        <w:rPr>
          <w:rFonts w:ascii="Arial" w:hAnsi="Arial" w:cs="Arial"/>
          <w:bCs/>
          <w:sz w:val="20"/>
          <w:szCs w:val="20"/>
        </w:rPr>
        <w:t>(</w:t>
      </w:r>
      <w:r w:rsidRPr="00FD290C">
        <w:rPr>
          <w:rFonts w:ascii="Arial" w:hAnsi="Arial" w:cs="Arial"/>
          <w:bCs/>
          <w:sz w:val="20"/>
          <w:szCs w:val="20"/>
        </w:rPr>
        <w:t>DFC</w:t>
      </w:r>
      <w:r w:rsidR="00B61CEA" w:rsidRPr="00FD290C">
        <w:rPr>
          <w:rFonts w:ascii="Arial" w:hAnsi="Arial" w:cs="Arial"/>
          <w:bCs/>
          <w:sz w:val="20"/>
          <w:szCs w:val="20"/>
        </w:rPr>
        <w:t>)</w:t>
      </w:r>
    </w:p>
    <w:p w14:paraId="27ECE461" w14:textId="7C3EF242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Programa de Pós-Graduação em Ciências Contábeis (PPGCC-UFPB)</w:t>
      </w:r>
    </w:p>
    <w:p w14:paraId="4B3E6C7D" w14:textId="77777777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A196610" w14:textId="77777777" w:rsidR="00B61CEA" w:rsidRPr="00FD290C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Yákara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Vasconcelos Pereira, Dra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0EB4955C" w14:textId="3F23F41E" w:rsidR="00B61CEA" w:rsidRPr="00FD290C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de Pernambuco (UFPE)</w:t>
      </w:r>
    </w:p>
    <w:p w14:paraId="6158E9DB" w14:textId="2B1050EC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Departamento de Ciências Administrativas (DCA/CCSA/UFPE)</w:t>
      </w:r>
    </w:p>
    <w:p w14:paraId="6AB04CED" w14:textId="3B9C912E" w:rsidR="001A01EB" w:rsidRPr="00FD290C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Hotelaria e Turismo (PPHTUR/UFPE) e Mestrado Profissional em Administração (MPA</w:t>
      </w:r>
      <w:r w:rsidR="00B61CEA" w:rsidRPr="00FD290C">
        <w:rPr>
          <w:rFonts w:ascii="Arial" w:hAnsi="Arial" w:cs="Arial"/>
          <w:bCs/>
          <w:sz w:val="20"/>
          <w:szCs w:val="20"/>
        </w:rPr>
        <w:t>-</w:t>
      </w:r>
      <w:r w:rsidRPr="00FD290C">
        <w:rPr>
          <w:rFonts w:ascii="Arial" w:hAnsi="Arial" w:cs="Arial"/>
          <w:bCs/>
          <w:sz w:val="20"/>
          <w:szCs w:val="20"/>
        </w:rPr>
        <w:t>UFPE</w:t>
      </w:r>
      <w:r w:rsidR="00B61CEA" w:rsidRPr="00FD290C">
        <w:rPr>
          <w:rFonts w:ascii="Arial" w:hAnsi="Arial" w:cs="Arial"/>
          <w:bCs/>
          <w:sz w:val="20"/>
          <w:szCs w:val="20"/>
        </w:rPr>
        <w:t>)</w:t>
      </w:r>
    </w:p>
    <w:p w14:paraId="3B01D237" w14:textId="77777777" w:rsidR="002D346C" w:rsidRPr="00FD290C" w:rsidRDefault="002D346C" w:rsidP="002D346C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309F7749" w14:textId="77777777" w:rsidR="001E16E9" w:rsidRPr="00FD290C" w:rsidRDefault="001E16E9" w:rsidP="002D346C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4FEA57DA" w14:textId="4F0FEA61" w:rsidR="00D96CB1" w:rsidRPr="00FD290C" w:rsidRDefault="00D96CB1" w:rsidP="002D346C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D290C">
        <w:rPr>
          <w:rFonts w:ascii="Arial" w:hAnsi="Arial" w:cs="Arial"/>
          <w:b/>
          <w:sz w:val="26"/>
          <w:szCs w:val="26"/>
        </w:rPr>
        <w:t>Suporte Técnico</w:t>
      </w:r>
    </w:p>
    <w:p w14:paraId="6C393829" w14:textId="77777777" w:rsidR="00D96CB1" w:rsidRPr="00FD290C" w:rsidRDefault="00D96CB1" w:rsidP="00D96CB1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Equipe Saber</w:t>
      </w:r>
    </w:p>
    <w:p w14:paraId="6A2C614C" w14:textId="77777777" w:rsidR="00A00D40" w:rsidRPr="00FD290C" w:rsidRDefault="00A00D40" w:rsidP="00D96CB1">
      <w:pPr>
        <w:spacing w:after="0"/>
        <w:rPr>
          <w:rFonts w:ascii="Arial" w:hAnsi="Arial" w:cs="Arial"/>
          <w:sz w:val="20"/>
          <w:szCs w:val="20"/>
        </w:rPr>
      </w:pPr>
    </w:p>
    <w:p w14:paraId="439D89BC" w14:textId="77777777" w:rsidR="00191C50" w:rsidRPr="00FD290C" w:rsidRDefault="00191C50">
      <w:pPr>
        <w:spacing w:after="160" w:line="259" w:lineRule="auto"/>
        <w:rPr>
          <w:rFonts w:ascii="Arial" w:hAnsi="Arial" w:cs="Arial"/>
        </w:rPr>
      </w:pPr>
      <w:r w:rsidRPr="00FD290C">
        <w:rPr>
          <w:rFonts w:ascii="Arial" w:hAnsi="Arial" w:cs="Arial"/>
        </w:rPr>
        <w:br w:type="page"/>
      </w:r>
    </w:p>
    <w:p w14:paraId="0DB9C512" w14:textId="77777777" w:rsidR="00191C50" w:rsidRPr="00FD290C" w:rsidRDefault="00191C50" w:rsidP="00191C50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D290C">
        <w:rPr>
          <w:rFonts w:ascii="Arial" w:hAnsi="Arial" w:cs="Arial"/>
          <w:b/>
          <w:sz w:val="26"/>
          <w:szCs w:val="26"/>
        </w:rPr>
        <w:lastRenderedPageBreak/>
        <w:t>Editorial</w:t>
      </w:r>
    </w:p>
    <w:p w14:paraId="2AC9F9DD" w14:textId="77777777" w:rsidR="00191C50" w:rsidRPr="00FD290C" w:rsidRDefault="00191C50" w:rsidP="00191C50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21836136" w14:textId="77777777" w:rsidR="00191C50" w:rsidRPr="00FD290C" w:rsidRDefault="00191C50" w:rsidP="00191C50">
      <w:pPr>
        <w:spacing w:after="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>Caro Leitor,</w:t>
      </w:r>
    </w:p>
    <w:p w14:paraId="48352ADC" w14:textId="77777777" w:rsidR="00191C50" w:rsidRPr="00FD290C" w:rsidRDefault="00191C50" w:rsidP="00E75DDC">
      <w:pPr>
        <w:spacing w:after="0" w:line="240" w:lineRule="auto"/>
        <w:jc w:val="both"/>
        <w:rPr>
          <w:rFonts w:ascii="Arial" w:hAnsi="Arial" w:cs="Arial"/>
        </w:rPr>
      </w:pPr>
    </w:p>
    <w:p w14:paraId="3ABA1662" w14:textId="25275B7A" w:rsidR="00024716" w:rsidRPr="00FD290C" w:rsidRDefault="00B751AC" w:rsidP="003C3257">
      <w:pPr>
        <w:spacing w:after="24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 xml:space="preserve">O Centro de Ciências Sociais Aplicadas da Universidade Estadual do Oeste </w:t>
      </w:r>
      <w:r w:rsidR="00E75DDC" w:rsidRPr="00FD290C">
        <w:rPr>
          <w:rFonts w:ascii="Arial" w:hAnsi="Arial" w:cs="Arial"/>
        </w:rPr>
        <w:t>do Paraná (UNIOESTE) apresenta o seu</w:t>
      </w:r>
      <w:r w:rsidRPr="00FD290C">
        <w:rPr>
          <w:rFonts w:ascii="Arial" w:hAnsi="Arial" w:cs="Arial"/>
        </w:rPr>
        <w:t xml:space="preserve"> </w:t>
      </w:r>
      <w:r w:rsidR="00E065EA">
        <w:rPr>
          <w:rFonts w:ascii="Arial" w:hAnsi="Arial" w:cs="Arial"/>
        </w:rPr>
        <w:t>quadragésimo</w:t>
      </w:r>
      <w:r w:rsidR="00E75DDC" w:rsidRPr="00FD290C">
        <w:rPr>
          <w:rFonts w:ascii="Arial" w:hAnsi="Arial" w:cs="Arial"/>
        </w:rPr>
        <w:t xml:space="preserve"> </w:t>
      </w:r>
      <w:r w:rsidR="00E55816">
        <w:rPr>
          <w:rFonts w:ascii="Arial" w:hAnsi="Arial" w:cs="Arial"/>
        </w:rPr>
        <w:t xml:space="preserve">segundo </w:t>
      </w:r>
      <w:r w:rsidR="00E75DDC" w:rsidRPr="00FD290C">
        <w:rPr>
          <w:rFonts w:ascii="Arial" w:hAnsi="Arial" w:cs="Arial"/>
        </w:rPr>
        <w:t>número da Revista Ciências Sociais Aplicadas em Revista.</w:t>
      </w:r>
    </w:p>
    <w:p w14:paraId="0FF98CFD" w14:textId="77777777" w:rsidR="00E75DDC" w:rsidRPr="00FD290C" w:rsidRDefault="00E75DDC" w:rsidP="003C3257">
      <w:pPr>
        <w:spacing w:after="24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 xml:space="preserve">A disseminação do conhecimento científico de pesquisadores e professores do país é um dos importantes pilares </w:t>
      </w:r>
      <w:r w:rsidR="003C3257" w:rsidRPr="00FD290C">
        <w:rPr>
          <w:rFonts w:ascii="Arial" w:hAnsi="Arial" w:cs="Arial"/>
        </w:rPr>
        <w:t>que esta instituição representa.</w:t>
      </w:r>
    </w:p>
    <w:p w14:paraId="73A28226" w14:textId="77777777" w:rsidR="003C3257" w:rsidRPr="00FD290C" w:rsidRDefault="003C3257" w:rsidP="003C3257">
      <w:pPr>
        <w:spacing w:after="24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>De forma interdisciplinar e transdisciplinar a Ciências Sociais Aplicadas em Revista reforçou o intercâmbio entre saberes das áreas de Administração, de Ciências Contábeis, de Direito e de áreas afins.</w:t>
      </w:r>
    </w:p>
    <w:p w14:paraId="3C67ED82" w14:textId="1E0DDAA8" w:rsidR="003C3257" w:rsidRPr="00FD290C" w:rsidRDefault="003C3257" w:rsidP="003C3257">
      <w:pPr>
        <w:spacing w:after="24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>Os dezesseis artigos científicos que compõem esta edição representam relevantes e atuais discussões</w:t>
      </w:r>
      <w:r w:rsidR="007F6EC7" w:rsidRPr="00FD290C">
        <w:rPr>
          <w:rFonts w:ascii="Arial" w:hAnsi="Arial" w:cs="Arial"/>
        </w:rPr>
        <w:t xml:space="preserve"> na</w:t>
      </w:r>
      <w:r w:rsidRPr="00FD290C">
        <w:rPr>
          <w:rFonts w:ascii="Arial" w:hAnsi="Arial" w:cs="Arial"/>
        </w:rPr>
        <w:t xml:space="preserve"> área</w:t>
      </w:r>
      <w:r w:rsidR="007F6EC7" w:rsidRPr="00FD290C">
        <w:rPr>
          <w:rFonts w:ascii="Arial" w:hAnsi="Arial" w:cs="Arial"/>
        </w:rPr>
        <w:t xml:space="preserve"> </w:t>
      </w:r>
      <w:r w:rsidRPr="00FD290C">
        <w:rPr>
          <w:rFonts w:ascii="Arial" w:hAnsi="Arial" w:cs="Arial"/>
        </w:rPr>
        <w:t xml:space="preserve">de ciências sociais aplicadas nos mais variados contextos e ambientes, o que atribui à Revista o caráter plural e dialógico. </w:t>
      </w:r>
    </w:p>
    <w:p w14:paraId="7A0F57E2" w14:textId="43B925E2" w:rsidR="003C3257" w:rsidRPr="00FD290C" w:rsidRDefault="003C3257" w:rsidP="003C3257">
      <w:pPr>
        <w:spacing w:after="24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>Desejo que a Ciênci</w:t>
      </w:r>
      <w:r w:rsidR="007F6EC7" w:rsidRPr="00FD290C">
        <w:rPr>
          <w:rFonts w:ascii="Arial" w:hAnsi="Arial" w:cs="Arial"/>
        </w:rPr>
        <w:t xml:space="preserve">as Sociais Aplicadas em Revista, mais uma </w:t>
      </w:r>
      <w:r w:rsidRPr="00FD290C">
        <w:rPr>
          <w:rFonts w:ascii="Arial" w:hAnsi="Arial" w:cs="Arial"/>
        </w:rPr>
        <w:t>vez</w:t>
      </w:r>
      <w:r w:rsidR="007F6EC7" w:rsidRPr="00FD290C">
        <w:rPr>
          <w:rFonts w:ascii="Arial" w:hAnsi="Arial" w:cs="Arial"/>
        </w:rPr>
        <w:t>,</w:t>
      </w:r>
      <w:r w:rsidR="001560F5" w:rsidRPr="00FD290C">
        <w:rPr>
          <w:rFonts w:ascii="Arial" w:hAnsi="Arial" w:cs="Arial"/>
        </w:rPr>
        <w:t xml:space="preserve"> contribua</w:t>
      </w:r>
      <w:r w:rsidRPr="00FD290C">
        <w:rPr>
          <w:rFonts w:ascii="Arial" w:hAnsi="Arial" w:cs="Arial"/>
        </w:rPr>
        <w:t xml:space="preserve"> para a difusão do conhecimento e a discussão multidisciplinar de problemas relevantes para o binômio Universidade-Sociedade. </w:t>
      </w:r>
    </w:p>
    <w:p w14:paraId="39AB7A21" w14:textId="77777777" w:rsidR="003C3257" w:rsidRPr="00FD290C" w:rsidRDefault="003C3257" w:rsidP="003C3257">
      <w:pPr>
        <w:spacing w:after="0" w:line="240" w:lineRule="auto"/>
        <w:jc w:val="right"/>
        <w:rPr>
          <w:rFonts w:ascii="Arial" w:hAnsi="Arial" w:cs="Arial"/>
        </w:rPr>
      </w:pPr>
    </w:p>
    <w:p w14:paraId="027915BD" w14:textId="77777777" w:rsidR="003C3257" w:rsidRPr="00FD290C" w:rsidRDefault="003C3257" w:rsidP="003C3257">
      <w:pPr>
        <w:spacing w:after="0" w:line="240" w:lineRule="auto"/>
        <w:jc w:val="right"/>
        <w:rPr>
          <w:rFonts w:ascii="Arial" w:hAnsi="Arial" w:cs="Arial"/>
        </w:rPr>
      </w:pPr>
      <w:r w:rsidRPr="00FD290C">
        <w:rPr>
          <w:rFonts w:ascii="Arial" w:hAnsi="Arial" w:cs="Arial"/>
        </w:rPr>
        <w:t>Boa Leitura!</w:t>
      </w:r>
    </w:p>
    <w:p w14:paraId="7A43ADA7" w14:textId="77777777" w:rsidR="003C3257" w:rsidRPr="00FD290C" w:rsidRDefault="003C3257">
      <w:pPr>
        <w:rPr>
          <w:rFonts w:ascii="Arial" w:hAnsi="Arial" w:cs="Arial"/>
        </w:rPr>
      </w:pPr>
    </w:p>
    <w:p w14:paraId="1169D024" w14:textId="77777777" w:rsidR="003C3257" w:rsidRPr="00FD290C" w:rsidRDefault="003C3257">
      <w:pPr>
        <w:rPr>
          <w:rFonts w:ascii="Arial" w:hAnsi="Arial" w:cs="Arial"/>
        </w:rPr>
      </w:pPr>
    </w:p>
    <w:p w14:paraId="2362B1D9" w14:textId="2961DD2F" w:rsidR="003C3257" w:rsidRPr="00FD290C" w:rsidRDefault="003C3257">
      <w:pPr>
        <w:spacing w:after="160" w:line="259" w:lineRule="auto"/>
        <w:rPr>
          <w:rFonts w:ascii="Arial" w:hAnsi="Arial" w:cs="Arial"/>
          <w:b/>
          <w:sz w:val="26"/>
          <w:szCs w:val="26"/>
        </w:rPr>
      </w:pPr>
    </w:p>
    <w:sectPr w:rsidR="003C3257" w:rsidRPr="00FD290C" w:rsidSect="002E4CC1">
      <w:headerReference w:type="first" r:id="rId9"/>
      <w:type w:val="continuous"/>
      <w:pgSz w:w="11906" w:h="16838" w:code="9"/>
      <w:pgMar w:top="1701" w:right="1418" w:bottom="1701" w:left="1418" w:header="510" w:footer="907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5B09" w14:textId="77777777" w:rsidR="005D1024" w:rsidRDefault="005D1024" w:rsidP="006A6D03">
      <w:pPr>
        <w:spacing w:after="0" w:line="240" w:lineRule="auto"/>
      </w:pPr>
      <w:r>
        <w:separator/>
      </w:r>
    </w:p>
  </w:endnote>
  <w:endnote w:type="continuationSeparator" w:id="0">
    <w:p w14:paraId="1E3DAEFD" w14:textId="77777777" w:rsidR="005D1024" w:rsidRDefault="005D1024" w:rsidP="006A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CF09" w14:textId="77777777" w:rsidR="005D1024" w:rsidRDefault="005D1024" w:rsidP="006A6D03">
      <w:pPr>
        <w:spacing w:after="0" w:line="240" w:lineRule="auto"/>
      </w:pPr>
      <w:r>
        <w:separator/>
      </w:r>
    </w:p>
  </w:footnote>
  <w:footnote w:type="continuationSeparator" w:id="0">
    <w:p w14:paraId="3BACE876" w14:textId="77777777" w:rsidR="005D1024" w:rsidRDefault="005D1024" w:rsidP="006A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43CE" w14:textId="77777777" w:rsidR="002E4CC1" w:rsidRPr="0069574A" w:rsidRDefault="002E4CC1" w:rsidP="002E4CC1">
    <w:pPr>
      <w:pStyle w:val="Cabealho"/>
      <w:jc w:val="right"/>
      <w:rPr>
        <w:rFonts w:ascii="Arial Narrow" w:hAnsi="Arial Narrow"/>
      </w:rPr>
    </w:pPr>
    <w:r w:rsidRPr="0069574A">
      <w:rPr>
        <w:rFonts w:ascii="Arial Narrow" w:hAnsi="Arial Narrow"/>
      </w:rPr>
      <w:fldChar w:fldCharType="begin"/>
    </w:r>
    <w:r w:rsidRPr="0069574A">
      <w:rPr>
        <w:rFonts w:ascii="Arial Narrow" w:hAnsi="Arial Narrow"/>
      </w:rPr>
      <w:instrText>PAGE   \* MERGEFORMAT</w:instrText>
    </w:r>
    <w:r w:rsidRPr="0069574A">
      <w:rPr>
        <w:rFonts w:ascii="Arial Narrow" w:hAnsi="Arial Narrow"/>
      </w:rPr>
      <w:fldChar w:fldCharType="separate"/>
    </w:r>
    <w:r w:rsidR="00F14AE8">
      <w:rPr>
        <w:rFonts w:ascii="Arial Narrow" w:hAnsi="Arial Narrow"/>
        <w:noProof/>
      </w:rPr>
      <w:t>8</w:t>
    </w:r>
    <w:r w:rsidRPr="0069574A">
      <w:rPr>
        <w:rFonts w:ascii="Arial Narrow" w:hAnsi="Arial Narrow"/>
      </w:rPr>
      <w:fldChar w:fldCharType="end"/>
    </w:r>
  </w:p>
  <w:p w14:paraId="3D4AF5E6" w14:textId="77777777" w:rsidR="002E4CC1" w:rsidRPr="0069574A" w:rsidRDefault="002E4CC1" w:rsidP="002E4CC1">
    <w:pPr>
      <w:pStyle w:val="Cabealho"/>
      <w:rPr>
        <w:rFonts w:ascii="Arial Narrow" w:hAnsi="Arial Narrow"/>
      </w:rPr>
    </w:pPr>
  </w:p>
  <w:p w14:paraId="7FC85E01" w14:textId="77777777" w:rsidR="002E4CC1" w:rsidRPr="0069574A" w:rsidRDefault="002E4CC1" w:rsidP="002E4CC1">
    <w:pPr>
      <w:spacing w:before="3"/>
      <w:ind w:right="-2"/>
      <w:rPr>
        <w:rFonts w:ascii="Arial Narrow" w:hAnsi="Arial Narrow"/>
        <w:i/>
        <w:sz w:val="20"/>
        <w:szCs w:val="20"/>
      </w:rPr>
    </w:pPr>
    <w:r w:rsidRPr="0069574A">
      <w:rPr>
        <w:rFonts w:ascii="Arial Narrow" w:hAnsi="Arial Narrow"/>
        <w:i/>
        <w:sz w:val="20"/>
        <w:szCs w:val="20"/>
      </w:rPr>
      <w:t>Proença Junior et al. (2019)</w:t>
    </w:r>
  </w:p>
  <w:p w14:paraId="44CB4A51" w14:textId="77777777" w:rsidR="002E4CC1" w:rsidRPr="001A489D" w:rsidRDefault="002E4CC1" w:rsidP="002E4CC1">
    <w:pPr>
      <w:spacing w:before="3"/>
      <w:ind w:right="-2"/>
      <w:rPr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0F555DF" wp14:editId="3EEC3C2E">
              <wp:simplePos x="0" y="0"/>
              <wp:positionH relativeFrom="page">
                <wp:posOffset>852805</wp:posOffset>
              </wp:positionH>
              <wp:positionV relativeFrom="paragraph">
                <wp:posOffset>52070</wp:posOffset>
              </wp:positionV>
              <wp:extent cx="5797550" cy="6350"/>
              <wp:effectExtent l="0" t="0" r="0" b="0"/>
              <wp:wrapTopAndBottom/>
              <wp:docPr id="1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05D06" id="Rectangle 12" o:spid="_x0000_s1026" style="position:absolute;margin-left:67.15pt;margin-top:4.1pt;width:456.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SedQIAAPs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" fillcolor="black" stroked="f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821"/>
    <w:multiLevelType w:val="multilevel"/>
    <w:tmpl w:val="19E48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2B236C"/>
    <w:multiLevelType w:val="multilevel"/>
    <w:tmpl w:val="4DE49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621C7F"/>
    <w:multiLevelType w:val="multilevel"/>
    <w:tmpl w:val="CC46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9875638">
    <w:abstractNumId w:val="0"/>
  </w:num>
  <w:num w:numId="2" w16cid:durableId="379591478">
    <w:abstractNumId w:val="1"/>
  </w:num>
  <w:num w:numId="3" w16cid:durableId="167919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40"/>
    <w:rsid w:val="00002F49"/>
    <w:rsid w:val="00024716"/>
    <w:rsid w:val="00052BA6"/>
    <w:rsid w:val="000658BB"/>
    <w:rsid w:val="000764BD"/>
    <w:rsid w:val="00093676"/>
    <w:rsid w:val="000A16CE"/>
    <w:rsid w:val="000A690E"/>
    <w:rsid w:val="000B2CEC"/>
    <w:rsid w:val="000D3C85"/>
    <w:rsid w:val="00114098"/>
    <w:rsid w:val="0015513E"/>
    <w:rsid w:val="001560F5"/>
    <w:rsid w:val="001644D0"/>
    <w:rsid w:val="0016604C"/>
    <w:rsid w:val="00183E6D"/>
    <w:rsid w:val="00191C50"/>
    <w:rsid w:val="001961C9"/>
    <w:rsid w:val="001A01EB"/>
    <w:rsid w:val="001A3BE7"/>
    <w:rsid w:val="001C1818"/>
    <w:rsid w:val="001E16E9"/>
    <w:rsid w:val="001E4238"/>
    <w:rsid w:val="001F5C28"/>
    <w:rsid w:val="00204510"/>
    <w:rsid w:val="002211A6"/>
    <w:rsid w:val="00234907"/>
    <w:rsid w:val="00235DD8"/>
    <w:rsid w:val="00243032"/>
    <w:rsid w:val="002500EA"/>
    <w:rsid w:val="002636C5"/>
    <w:rsid w:val="002725BA"/>
    <w:rsid w:val="00275BBB"/>
    <w:rsid w:val="002A33C4"/>
    <w:rsid w:val="002B1430"/>
    <w:rsid w:val="002B691F"/>
    <w:rsid w:val="002D346C"/>
    <w:rsid w:val="002E3AEE"/>
    <w:rsid w:val="002E4CC1"/>
    <w:rsid w:val="002F496A"/>
    <w:rsid w:val="00386FEB"/>
    <w:rsid w:val="003B338B"/>
    <w:rsid w:val="003C3257"/>
    <w:rsid w:val="003E3AD4"/>
    <w:rsid w:val="003E7B35"/>
    <w:rsid w:val="003F6BE3"/>
    <w:rsid w:val="00406D31"/>
    <w:rsid w:val="00415675"/>
    <w:rsid w:val="0044394A"/>
    <w:rsid w:val="00446EAC"/>
    <w:rsid w:val="004477FD"/>
    <w:rsid w:val="00447F0B"/>
    <w:rsid w:val="00457C9F"/>
    <w:rsid w:val="00463487"/>
    <w:rsid w:val="00467629"/>
    <w:rsid w:val="004916B1"/>
    <w:rsid w:val="00494B24"/>
    <w:rsid w:val="004C4336"/>
    <w:rsid w:val="004C77C3"/>
    <w:rsid w:val="004D707B"/>
    <w:rsid w:val="00517FE4"/>
    <w:rsid w:val="00540A03"/>
    <w:rsid w:val="00556F11"/>
    <w:rsid w:val="00580F61"/>
    <w:rsid w:val="005A285D"/>
    <w:rsid w:val="005A3D2E"/>
    <w:rsid w:val="005A70B2"/>
    <w:rsid w:val="005B1C28"/>
    <w:rsid w:val="005C2460"/>
    <w:rsid w:val="005D1024"/>
    <w:rsid w:val="005D1464"/>
    <w:rsid w:val="005D3850"/>
    <w:rsid w:val="005E63B3"/>
    <w:rsid w:val="00626961"/>
    <w:rsid w:val="006416FA"/>
    <w:rsid w:val="0066026B"/>
    <w:rsid w:val="00694707"/>
    <w:rsid w:val="006A31B9"/>
    <w:rsid w:val="006A6D03"/>
    <w:rsid w:val="006B3DE1"/>
    <w:rsid w:val="006E2111"/>
    <w:rsid w:val="006F0947"/>
    <w:rsid w:val="00755655"/>
    <w:rsid w:val="00765202"/>
    <w:rsid w:val="007701A0"/>
    <w:rsid w:val="007F6EC7"/>
    <w:rsid w:val="00833E75"/>
    <w:rsid w:val="00854BC7"/>
    <w:rsid w:val="00855947"/>
    <w:rsid w:val="00865EAA"/>
    <w:rsid w:val="008A6A9B"/>
    <w:rsid w:val="008B04C7"/>
    <w:rsid w:val="008C5FF3"/>
    <w:rsid w:val="008E162D"/>
    <w:rsid w:val="00906FB3"/>
    <w:rsid w:val="009B4084"/>
    <w:rsid w:val="009B4214"/>
    <w:rsid w:val="009F3A5F"/>
    <w:rsid w:val="00A0034D"/>
    <w:rsid w:val="00A00D40"/>
    <w:rsid w:val="00A01A9F"/>
    <w:rsid w:val="00A31707"/>
    <w:rsid w:val="00A44CD4"/>
    <w:rsid w:val="00A46C54"/>
    <w:rsid w:val="00A57E6E"/>
    <w:rsid w:val="00A726B1"/>
    <w:rsid w:val="00AA1D23"/>
    <w:rsid w:val="00AA6271"/>
    <w:rsid w:val="00AB3338"/>
    <w:rsid w:val="00AB4C14"/>
    <w:rsid w:val="00AD0AD7"/>
    <w:rsid w:val="00AD59DC"/>
    <w:rsid w:val="00B1663C"/>
    <w:rsid w:val="00B23CBD"/>
    <w:rsid w:val="00B42525"/>
    <w:rsid w:val="00B52766"/>
    <w:rsid w:val="00B61CEA"/>
    <w:rsid w:val="00B7199F"/>
    <w:rsid w:val="00B71C1E"/>
    <w:rsid w:val="00B71D93"/>
    <w:rsid w:val="00B751AC"/>
    <w:rsid w:val="00B944AF"/>
    <w:rsid w:val="00BB0F9B"/>
    <w:rsid w:val="00BC2EE8"/>
    <w:rsid w:val="00BE6816"/>
    <w:rsid w:val="00C072DB"/>
    <w:rsid w:val="00C116C1"/>
    <w:rsid w:val="00C1233E"/>
    <w:rsid w:val="00C33B9D"/>
    <w:rsid w:val="00C6098F"/>
    <w:rsid w:val="00C755BA"/>
    <w:rsid w:val="00C96246"/>
    <w:rsid w:val="00CB0D79"/>
    <w:rsid w:val="00CB3A8D"/>
    <w:rsid w:val="00CC2EB6"/>
    <w:rsid w:val="00D01E69"/>
    <w:rsid w:val="00D07C5B"/>
    <w:rsid w:val="00D167B4"/>
    <w:rsid w:val="00D2511B"/>
    <w:rsid w:val="00D25E3E"/>
    <w:rsid w:val="00D27500"/>
    <w:rsid w:val="00D8436B"/>
    <w:rsid w:val="00D84FBC"/>
    <w:rsid w:val="00D96CB1"/>
    <w:rsid w:val="00D97B1A"/>
    <w:rsid w:val="00DA166B"/>
    <w:rsid w:val="00DC1083"/>
    <w:rsid w:val="00DE64A3"/>
    <w:rsid w:val="00DE7F30"/>
    <w:rsid w:val="00DF0AA3"/>
    <w:rsid w:val="00DF253C"/>
    <w:rsid w:val="00E02B9C"/>
    <w:rsid w:val="00E065EA"/>
    <w:rsid w:val="00E3774F"/>
    <w:rsid w:val="00E43450"/>
    <w:rsid w:val="00E54F16"/>
    <w:rsid w:val="00E55816"/>
    <w:rsid w:val="00E75DDC"/>
    <w:rsid w:val="00EA252F"/>
    <w:rsid w:val="00EB21FC"/>
    <w:rsid w:val="00EC3009"/>
    <w:rsid w:val="00EC46B0"/>
    <w:rsid w:val="00ED56CB"/>
    <w:rsid w:val="00EE4B2D"/>
    <w:rsid w:val="00F14AE8"/>
    <w:rsid w:val="00F26FB9"/>
    <w:rsid w:val="00F335F4"/>
    <w:rsid w:val="00F53735"/>
    <w:rsid w:val="00F546DB"/>
    <w:rsid w:val="00F61884"/>
    <w:rsid w:val="00F7712E"/>
    <w:rsid w:val="00FD15EB"/>
    <w:rsid w:val="00FD290C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EE43"/>
  <w15:chartTrackingRefBased/>
  <w15:docId w15:val="{285F7BB9-48C3-462A-897D-3214DDB6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4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F0947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0947"/>
    <w:pPr>
      <w:keepNext/>
      <w:keepLines/>
      <w:spacing w:after="0" w:line="240" w:lineRule="auto"/>
      <w:jc w:val="right"/>
      <w:outlineLvl w:val="1"/>
    </w:pPr>
    <w:rPr>
      <w:rFonts w:ascii="Arial" w:eastAsiaTheme="majorEastAsia" w:hAnsi="Arial" w:cstheme="majorBidi"/>
      <w:i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346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D34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7712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6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D03"/>
  </w:style>
  <w:style w:type="paragraph" w:styleId="Rodap">
    <w:name w:val="footer"/>
    <w:basedOn w:val="Normal"/>
    <w:link w:val="RodapChar"/>
    <w:uiPriority w:val="99"/>
    <w:unhideWhenUsed/>
    <w:rsid w:val="006A6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D03"/>
  </w:style>
  <w:style w:type="character" w:customStyle="1" w:styleId="Ttulo2Char">
    <w:name w:val="Título 2 Char"/>
    <w:basedOn w:val="Fontepargpadro"/>
    <w:link w:val="Ttulo2"/>
    <w:uiPriority w:val="9"/>
    <w:rsid w:val="006F0947"/>
    <w:rPr>
      <w:rFonts w:ascii="Arial" w:eastAsiaTheme="majorEastAsia" w:hAnsi="Arial" w:cstheme="majorBidi"/>
      <w:i/>
      <w:szCs w:val="26"/>
    </w:rPr>
  </w:style>
  <w:style w:type="character" w:styleId="Refdenotaderodap">
    <w:name w:val="footnote reference"/>
    <w:basedOn w:val="Fontepargpadro"/>
    <w:uiPriority w:val="99"/>
    <w:semiHidden/>
    <w:unhideWhenUsed/>
    <w:rsid w:val="00406D31"/>
    <w:rPr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BC2EE8"/>
    <w:pPr>
      <w:spacing w:before="120" w:after="24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it-I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F0947"/>
    <w:rPr>
      <w:rFonts w:ascii="Arial" w:eastAsiaTheme="majorEastAsia" w:hAnsi="Arial" w:cstheme="majorBidi"/>
      <w:b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F0947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F094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B2CEC"/>
    <w:pPr>
      <w:tabs>
        <w:tab w:val="right" w:leader="dot" w:pos="8494"/>
      </w:tabs>
      <w:spacing w:after="100"/>
    </w:pPr>
  </w:style>
  <w:style w:type="character" w:styleId="Refdecomentrio">
    <w:name w:val="annotation reference"/>
    <w:basedOn w:val="Fontepargpadro"/>
    <w:uiPriority w:val="99"/>
    <w:semiHidden/>
    <w:unhideWhenUsed/>
    <w:rsid w:val="008C5F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5F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5F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F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FF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FF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2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001B-16DA-4671-93DA-1A2674FA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1929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Eliana Cunico</cp:lastModifiedBy>
  <cp:revision>10</cp:revision>
  <cp:lastPrinted>2022-08-19T17:15:00Z</cp:lastPrinted>
  <dcterms:created xsi:type="dcterms:W3CDTF">2022-07-28T16:55:00Z</dcterms:created>
  <dcterms:modified xsi:type="dcterms:W3CDTF">2022-12-14T23:36:00Z</dcterms:modified>
</cp:coreProperties>
</file>