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09E" w:rsidRPr="00136D04" w:rsidRDefault="0001209E" w:rsidP="000120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</w:rPr>
      </w:pPr>
      <w:r w:rsidRPr="00136D04">
        <w:rPr>
          <w:rFonts w:ascii="Cambria" w:hAnsi="Cambria"/>
        </w:rPr>
        <w:t>INTENSIFICAÇÃO E PRECARIZAÇÃO DO TRABALHO DE TÉCNICO-ADMINISTRATIVOS NA UFPA: UM ESTUDO S</w:t>
      </w:r>
      <w:r w:rsidR="006F723B">
        <w:rPr>
          <w:rFonts w:ascii="Cambria" w:hAnsi="Cambria"/>
        </w:rPr>
        <w:t>OBRE O TRABALHO DOS SECRETÁRIOS</w:t>
      </w:r>
      <w:bookmarkStart w:id="0" w:name="_GoBack"/>
      <w:bookmarkEnd w:id="0"/>
    </w:p>
    <w:p w:rsidR="0001209E" w:rsidRPr="002D3639" w:rsidRDefault="0001209E" w:rsidP="000120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sz w:val="20"/>
          <w:szCs w:val="20"/>
        </w:rPr>
      </w:pPr>
    </w:p>
    <w:p w:rsidR="0001209E" w:rsidRPr="002D3639" w:rsidRDefault="0001209E" w:rsidP="0001209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/>
          <w:sz w:val="20"/>
          <w:szCs w:val="20"/>
        </w:rPr>
      </w:pPr>
    </w:p>
    <w:p w:rsidR="0001209E" w:rsidRDefault="0001209E" w:rsidP="000120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mbria" w:hAnsi="Cambria"/>
          <w:i/>
          <w:sz w:val="20"/>
          <w:szCs w:val="20"/>
        </w:rPr>
      </w:pPr>
      <w:r w:rsidRPr="002D3639">
        <w:rPr>
          <w:rStyle w:val="Refdenotaderodap"/>
          <w:rFonts w:ascii="Cambria" w:hAnsi="Cambria"/>
          <w:sz w:val="20"/>
          <w:szCs w:val="20"/>
        </w:rPr>
        <w:footnoteReference w:id="1"/>
      </w:r>
      <w:r w:rsidRPr="002D3639">
        <w:rPr>
          <w:rFonts w:ascii="Cambria" w:hAnsi="Cambria"/>
          <w:sz w:val="20"/>
          <w:szCs w:val="20"/>
        </w:rPr>
        <w:t xml:space="preserve"> </w:t>
      </w:r>
      <w:r w:rsidRPr="001B0742">
        <w:rPr>
          <w:rFonts w:ascii="Cambria" w:hAnsi="Cambria"/>
          <w:i/>
          <w:sz w:val="20"/>
          <w:szCs w:val="20"/>
        </w:rPr>
        <w:t>FERNANDA DOS ANJOS VEIGA</w:t>
      </w:r>
    </w:p>
    <w:p w:rsidR="0001209E" w:rsidRPr="002D3639" w:rsidRDefault="0001209E" w:rsidP="000120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 xml:space="preserve"> </w:t>
      </w:r>
      <w:r>
        <w:rPr>
          <w:rStyle w:val="Refdenotaderodap"/>
          <w:rFonts w:ascii="Cambria" w:hAnsi="Cambria"/>
          <w:i/>
          <w:sz w:val="20"/>
          <w:szCs w:val="20"/>
        </w:rPr>
        <w:footnoteReference w:id="2"/>
      </w:r>
      <w:r>
        <w:rPr>
          <w:rFonts w:ascii="Cambria" w:hAnsi="Cambria"/>
          <w:i/>
          <w:sz w:val="20"/>
          <w:szCs w:val="20"/>
        </w:rPr>
        <w:t>ESTER ROSELI BAPTISTA</w:t>
      </w:r>
    </w:p>
    <w:p w:rsidR="0001209E" w:rsidRPr="002D3639" w:rsidRDefault="0001209E" w:rsidP="0001209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/>
          <w:sz w:val="20"/>
          <w:szCs w:val="20"/>
        </w:rPr>
      </w:pPr>
    </w:p>
    <w:p w:rsidR="0001209E" w:rsidRPr="002D3639" w:rsidRDefault="0001209E" w:rsidP="0001209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/>
          <w:sz w:val="20"/>
          <w:szCs w:val="20"/>
        </w:rPr>
      </w:pPr>
    </w:p>
    <w:p w:rsidR="0001209E" w:rsidRPr="002D3639" w:rsidRDefault="0001209E" w:rsidP="0001209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/>
          <w:sz w:val="20"/>
          <w:szCs w:val="20"/>
        </w:rPr>
      </w:pPr>
    </w:p>
    <w:p w:rsidR="0001209E" w:rsidRPr="002D3639" w:rsidRDefault="0001209E" w:rsidP="0001209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/>
          <w:sz w:val="20"/>
          <w:szCs w:val="20"/>
        </w:rPr>
      </w:pPr>
    </w:p>
    <w:p w:rsidR="0001209E" w:rsidRPr="002D3639" w:rsidRDefault="0001209E" w:rsidP="0001209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/>
          <w:sz w:val="20"/>
          <w:szCs w:val="20"/>
        </w:rPr>
      </w:pPr>
    </w:p>
    <w:p w:rsidR="0001209E" w:rsidRPr="002D3639" w:rsidRDefault="0001209E" w:rsidP="000120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2D3639">
        <w:rPr>
          <w:rFonts w:ascii="Cambria" w:hAnsi="Cambria"/>
          <w:sz w:val="20"/>
          <w:szCs w:val="20"/>
        </w:rPr>
        <w:t>RESUMO</w:t>
      </w:r>
      <w:r>
        <w:rPr>
          <w:rFonts w:ascii="Cambria" w:hAnsi="Cambria"/>
          <w:sz w:val="20"/>
          <w:szCs w:val="20"/>
        </w:rPr>
        <w:t xml:space="preserve">: </w:t>
      </w:r>
      <w:r w:rsidRPr="002D3639">
        <w:rPr>
          <w:rFonts w:ascii="Cambria" w:hAnsi="Cambria"/>
          <w:sz w:val="20"/>
          <w:szCs w:val="20"/>
        </w:rPr>
        <w:t>Essa monografia busca comprovar o aumento na demanda de trabalho dentro das secretarias das faculdades do Instituto de Tecnologia, da Universidade Federal do Pará e o número reduzido de servidores – técnico-administrativos (os secretários). A expansão dos cursos já existentes, como também a inserção de novos cursos dentro deste Instituto, acontece sem que a administração superior planeje aumentar o quadro de servidores dentro destas faculdades, resultando em sobrecarga aos servidores atuais e implicações frente às respostas necessárias. O resultado do questionário aplicado entre discentes, docentes e secretários das faculdades mostra a sobrecarga gerada para estes secretários e a ausência de adaptações ergonômicas no espaço físico onde estas secretarias funcionam. Existem outros pontos abordados, como a extinção da função gratificada, que já é a menor direcionada a estes secretários, e implicação ao cumprimento do regimento interno das faculdades por um único servidor. Demonstrar aos gestores públicos que a ausência de acompanhamento do quantitativo de serviço prestado é um diferencial que, quando analisado, justifica a inserção de mais servidores e não compromete o funcionamento do serviço prestado pela instituição.</w:t>
      </w:r>
    </w:p>
    <w:p w:rsidR="0001209E" w:rsidRPr="002D3639" w:rsidRDefault="0001209E" w:rsidP="000120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01209E" w:rsidRPr="002D3639" w:rsidRDefault="0001209E" w:rsidP="000120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0"/>
          <w:szCs w:val="20"/>
          <w:lang w:val="en-US"/>
        </w:rPr>
      </w:pPr>
      <w:r w:rsidRPr="002D3639">
        <w:rPr>
          <w:rFonts w:ascii="Cambria" w:hAnsi="Cambria"/>
          <w:b/>
          <w:bCs/>
          <w:sz w:val="20"/>
          <w:szCs w:val="20"/>
        </w:rPr>
        <w:t>Palavras-chave</w:t>
      </w:r>
      <w:r w:rsidRPr="002D3639">
        <w:rPr>
          <w:rFonts w:ascii="Cambria" w:hAnsi="Cambria"/>
          <w:sz w:val="20"/>
          <w:szCs w:val="20"/>
        </w:rPr>
        <w:t>: Secretários. Demanda de tr</w:t>
      </w:r>
      <w:r>
        <w:rPr>
          <w:rFonts w:ascii="Cambria" w:hAnsi="Cambria"/>
          <w:sz w:val="20"/>
          <w:szCs w:val="20"/>
        </w:rPr>
        <w:t>abalho.</w:t>
      </w:r>
      <w:r w:rsidRPr="002D3639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proofErr w:type="gramStart"/>
      <w:r w:rsidRPr="002D3639">
        <w:rPr>
          <w:rFonts w:ascii="Cambria" w:hAnsi="Cambria"/>
          <w:sz w:val="20"/>
          <w:szCs w:val="20"/>
          <w:lang w:val="en-US"/>
        </w:rPr>
        <w:t>Serviço</w:t>
      </w:r>
      <w:proofErr w:type="spellEnd"/>
      <w:r w:rsidRPr="002D3639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2D3639">
        <w:rPr>
          <w:rFonts w:ascii="Cambria" w:hAnsi="Cambria"/>
          <w:sz w:val="20"/>
          <w:szCs w:val="20"/>
          <w:lang w:val="en-US"/>
        </w:rPr>
        <w:t>público</w:t>
      </w:r>
      <w:proofErr w:type="spellEnd"/>
      <w:r w:rsidRPr="002D3639">
        <w:rPr>
          <w:rFonts w:ascii="Cambria" w:hAnsi="Cambria"/>
          <w:sz w:val="20"/>
          <w:szCs w:val="20"/>
          <w:lang w:val="en-US"/>
        </w:rPr>
        <w:t>.</w:t>
      </w:r>
      <w:proofErr w:type="gramEnd"/>
    </w:p>
    <w:p w:rsidR="0001209E" w:rsidRPr="002D3639" w:rsidRDefault="0001209E" w:rsidP="000120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0"/>
          <w:szCs w:val="20"/>
          <w:lang w:val="en-US"/>
        </w:rPr>
      </w:pPr>
    </w:p>
    <w:p w:rsidR="00FC16DE" w:rsidRDefault="00FC16DE"/>
    <w:p w:rsidR="0001209E" w:rsidRDefault="0001209E"/>
    <w:p w:rsidR="0001209E" w:rsidRDefault="0001209E"/>
    <w:p w:rsidR="0001209E" w:rsidRDefault="0001209E"/>
    <w:p w:rsidR="0001209E" w:rsidRDefault="0001209E"/>
    <w:p w:rsidR="0001209E" w:rsidRDefault="0001209E"/>
    <w:p w:rsidR="0001209E" w:rsidRDefault="0001209E"/>
    <w:p w:rsidR="0001209E" w:rsidRDefault="0001209E"/>
    <w:p w:rsidR="0001209E" w:rsidRDefault="0001209E"/>
    <w:sectPr w:rsidR="000120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C35" w:rsidRDefault="00282C35" w:rsidP="0001209E">
      <w:pPr>
        <w:spacing w:after="0" w:line="240" w:lineRule="auto"/>
      </w:pPr>
      <w:r>
        <w:separator/>
      </w:r>
    </w:p>
  </w:endnote>
  <w:endnote w:type="continuationSeparator" w:id="0">
    <w:p w:rsidR="00282C35" w:rsidRDefault="00282C35" w:rsidP="00012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C35" w:rsidRDefault="00282C35" w:rsidP="0001209E">
      <w:pPr>
        <w:spacing w:after="0" w:line="240" w:lineRule="auto"/>
      </w:pPr>
      <w:r>
        <w:separator/>
      </w:r>
    </w:p>
  </w:footnote>
  <w:footnote w:type="continuationSeparator" w:id="0">
    <w:p w:rsidR="00282C35" w:rsidRDefault="00282C35" w:rsidP="0001209E">
      <w:pPr>
        <w:spacing w:after="0" w:line="240" w:lineRule="auto"/>
      </w:pPr>
      <w:r>
        <w:continuationSeparator/>
      </w:r>
    </w:p>
  </w:footnote>
  <w:footnote w:id="1">
    <w:p w:rsidR="0001209E" w:rsidRPr="00837C76" w:rsidRDefault="0001209E" w:rsidP="0001209E">
      <w:pPr>
        <w:pStyle w:val="Textodenotaderodap"/>
        <w:jc w:val="both"/>
        <w:rPr>
          <w:rFonts w:ascii="Cambria" w:hAnsi="Cambria"/>
          <w:sz w:val="18"/>
          <w:szCs w:val="18"/>
        </w:rPr>
      </w:pPr>
      <w:r>
        <w:rPr>
          <w:rStyle w:val="Refdenotaderodap"/>
        </w:rPr>
        <w:footnoteRef/>
      </w:r>
      <w:r>
        <w:t xml:space="preserve"> </w:t>
      </w:r>
      <w:proofErr w:type="gramStart"/>
      <w:r w:rsidRPr="00837C76">
        <w:rPr>
          <w:rFonts w:ascii="Cambria" w:hAnsi="Cambria"/>
          <w:sz w:val="18"/>
          <w:szCs w:val="18"/>
        </w:rPr>
        <w:t>Bacharel em Secretariado Executiva</w:t>
      </w:r>
      <w:proofErr w:type="gramEnd"/>
      <w:r w:rsidRPr="00837C76">
        <w:rPr>
          <w:rFonts w:ascii="Cambria" w:hAnsi="Cambria"/>
          <w:sz w:val="18"/>
          <w:szCs w:val="18"/>
        </w:rPr>
        <w:t xml:space="preserve"> Trilíngue, Técnico-Administrativo E, lotada no Instituto de Tecnologia, da Universidade Federal do Pará, com especialização em Gestão Universitária, e em Planejamento e Gestão do Desenvolvimento Regional. </w:t>
      </w:r>
      <w:hyperlink r:id="rId1" w:history="1">
        <w:r w:rsidRPr="00837C76">
          <w:rPr>
            <w:rStyle w:val="Hyperlink"/>
            <w:rFonts w:ascii="Cambria" w:hAnsi="Cambria"/>
            <w:sz w:val="18"/>
            <w:szCs w:val="18"/>
          </w:rPr>
          <w:t>nanda742003@yahoo.com.br</w:t>
        </w:r>
      </w:hyperlink>
      <w:r w:rsidRPr="00837C76">
        <w:rPr>
          <w:rFonts w:ascii="Cambria" w:hAnsi="Cambria"/>
          <w:sz w:val="18"/>
          <w:szCs w:val="18"/>
        </w:rPr>
        <w:t xml:space="preserve"> </w:t>
      </w:r>
    </w:p>
  </w:footnote>
  <w:footnote w:id="2">
    <w:p w:rsidR="0001209E" w:rsidRPr="0014405F" w:rsidRDefault="0001209E" w:rsidP="0001209E">
      <w:pPr>
        <w:rPr>
          <w:sz w:val="24"/>
          <w:szCs w:val="24"/>
        </w:rPr>
      </w:pPr>
      <w:r w:rsidRPr="00837C76">
        <w:rPr>
          <w:rStyle w:val="Refdenotaderodap"/>
          <w:rFonts w:ascii="Cambria" w:hAnsi="Cambria"/>
          <w:sz w:val="18"/>
          <w:szCs w:val="18"/>
        </w:rPr>
        <w:footnoteRef/>
      </w:r>
      <w:r w:rsidRPr="00837C76">
        <w:rPr>
          <w:rFonts w:ascii="Cambria" w:hAnsi="Cambria"/>
          <w:sz w:val="18"/>
          <w:szCs w:val="18"/>
        </w:rPr>
        <w:t xml:space="preserve"> Professora doutora da Faculdade de Farmácia, da Universidade Federal do Pará, do Instituto de Ciências Biológicas.</w:t>
      </w:r>
      <w:r>
        <w:rPr>
          <w:sz w:val="24"/>
          <w:szCs w:val="24"/>
        </w:rPr>
        <w:t xml:space="preserve"> </w:t>
      </w:r>
      <w:hyperlink r:id="rId2" w:tgtFrame="_blank" w:history="1">
        <w:r w:rsidRPr="00837C76">
          <w:rPr>
            <w:rStyle w:val="Hyperlink"/>
            <w:rFonts w:ascii="Cambria" w:eastAsia="Times New Roman" w:hAnsi="Cambria"/>
            <w:sz w:val="18"/>
            <w:szCs w:val="18"/>
          </w:rPr>
          <w:t>ester.baptista201@gmail.com</w:t>
        </w:r>
      </w:hyperlink>
    </w:p>
    <w:p w:rsidR="0001209E" w:rsidRDefault="0001209E" w:rsidP="0001209E">
      <w:pPr>
        <w:pStyle w:val="Textodenotaderodap"/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09E"/>
    <w:rsid w:val="0001209E"/>
    <w:rsid w:val="0018353B"/>
    <w:rsid w:val="00282C35"/>
    <w:rsid w:val="006F723B"/>
    <w:rsid w:val="00FC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09E"/>
    <w:pPr>
      <w:spacing w:after="160" w:line="259" w:lineRule="auto"/>
    </w:pPr>
    <w:rPr>
      <w:rFonts w:eastAsiaTheme="minorEastAsia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1209E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1209E"/>
    <w:rPr>
      <w:rFonts w:eastAsiaTheme="minorEastAsia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01209E"/>
    <w:rPr>
      <w:rFonts w:cs="Times New Roman"/>
      <w:vertAlign w:val="superscript"/>
    </w:rPr>
  </w:style>
  <w:style w:type="character" w:styleId="Hyperlink">
    <w:name w:val="Hyperlink"/>
    <w:basedOn w:val="Fontepargpadro"/>
    <w:uiPriority w:val="99"/>
    <w:unhideWhenUsed/>
    <w:rsid w:val="0001209E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09E"/>
    <w:pPr>
      <w:spacing w:after="160" w:line="259" w:lineRule="auto"/>
    </w:pPr>
    <w:rPr>
      <w:rFonts w:eastAsiaTheme="minorEastAsia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1209E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1209E"/>
    <w:rPr>
      <w:rFonts w:eastAsiaTheme="minorEastAsia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01209E"/>
    <w:rPr>
      <w:rFonts w:cs="Times New Roman"/>
      <w:vertAlign w:val="superscript"/>
    </w:rPr>
  </w:style>
  <w:style w:type="character" w:styleId="Hyperlink">
    <w:name w:val="Hyperlink"/>
    <w:basedOn w:val="Fontepargpadro"/>
    <w:uiPriority w:val="99"/>
    <w:unhideWhenUsed/>
    <w:rsid w:val="0001209E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ester.baptista201@gmail.com" TargetMode="External"/><Relationship Id="rId1" Type="http://schemas.openxmlformats.org/officeDocument/2006/relationships/hyperlink" Target="mailto:nanda742003@yahoo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Fernanda</cp:lastModifiedBy>
  <cp:revision>2</cp:revision>
  <dcterms:created xsi:type="dcterms:W3CDTF">2016-05-27T22:15:00Z</dcterms:created>
  <dcterms:modified xsi:type="dcterms:W3CDTF">2016-05-27T22:25:00Z</dcterms:modified>
</cp:coreProperties>
</file>