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12A2C" w14:textId="558A33DA" w:rsidR="00344418" w:rsidRPr="003736FC" w:rsidRDefault="003736FC" w:rsidP="003736FC">
      <w:pPr>
        <w:spacing w:after="120" w:line="360" w:lineRule="auto"/>
        <w:rPr>
          <w:rFonts w:ascii="Arial" w:hAnsi="Arial" w:cs="Arial"/>
          <w:b/>
          <w:sz w:val="24"/>
          <w:szCs w:val="24"/>
        </w:rPr>
      </w:pPr>
      <w:r w:rsidRPr="003736FC">
        <w:rPr>
          <w:rFonts w:ascii="Arial" w:hAnsi="Arial" w:cs="Arial"/>
          <w:b/>
          <w:sz w:val="24"/>
          <w:szCs w:val="24"/>
        </w:rPr>
        <w:t>MASCULINIDADES: UMA ANÁLISE SOB A PERSPECTIVA INTERACIONISTA-DISCURSIVA</w:t>
      </w:r>
    </w:p>
    <w:p w14:paraId="2AF3C923" w14:textId="6879E92D" w:rsidR="003736FC" w:rsidRPr="003736FC" w:rsidRDefault="003736FC" w:rsidP="003736FC">
      <w:pPr>
        <w:spacing w:after="120" w:line="360" w:lineRule="auto"/>
        <w:rPr>
          <w:rFonts w:ascii="Arial" w:hAnsi="Arial" w:cs="Arial"/>
          <w:b/>
          <w:sz w:val="24"/>
          <w:szCs w:val="24"/>
        </w:rPr>
      </w:pPr>
      <w:r w:rsidRPr="003736FC">
        <w:rPr>
          <w:rFonts w:ascii="Arial" w:hAnsi="Arial" w:cs="Arial"/>
          <w:b/>
          <w:sz w:val="24"/>
          <w:szCs w:val="24"/>
        </w:rPr>
        <w:t>MASCULINITY: AN ANALYSIS FROM THE INTERACTIONIST-DISCURSIVE PERSPECTIVE</w:t>
      </w:r>
    </w:p>
    <w:p w14:paraId="46C16E06" w14:textId="37084565" w:rsidR="009D7356" w:rsidRDefault="003736FC" w:rsidP="00EF7471">
      <w:pPr>
        <w:spacing w:after="120" w:line="360" w:lineRule="auto"/>
        <w:jc w:val="both"/>
        <w:rPr>
          <w:rFonts w:ascii="Arial" w:hAnsi="Arial" w:cs="Arial"/>
          <w:b/>
          <w:sz w:val="24"/>
          <w:szCs w:val="24"/>
        </w:rPr>
      </w:pPr>
      <w:r>
        <w:rPr>
          <w:rFonts w:ascii="Arial" w:hAnsi="Arial" w:cs="Arial"/>
          <w:b/>
          <w:sz w:val="24"/>
          <w:szCs w:val="24"/>
        </w:rPr>
        <w:t>RESUMO</w:t>
      </w:r>
    </w:p>
    <w:p w14:paraId="59D90036" w14:textId="532CAF19" w:rsidR="00EF7471" w:rsidRPr="009D7356" w:rsidRDefault="00EF7471" w:rsidP="00C03126">
      <w:pPr>
        <w:spacing w:after="120" w:line="240" w:lineRule="auto"/>
        <w:jc w:val="both"/>
        <w:rPr>
          <w:rFonts w:ascii="Arial" w:hAnsi="Arial" w:cs="Arial"/>
          <w:sz w:val="24"/>
          <w:szCs w:val="24"/>
        </w:rPr>
      </w:pPr>
      <w:r w:rsidRPr="009D7356">
        <w:rPr>
          <w:rFonts w:ascii="Arial" w:hAnsi="Arial" w:cs="Arial"/>
          <w:sz w:val="24"/>
          <w:szCs w:val="24"/>
        </w:rPr>
        <w:t xml:space="preserve">O objetivo deste artigo foi analisar o interdiscurso do gênero charge para desenvolver o </w:t>
      </w:r>
      <w:r w:rsidRPr="00F83271">
        <w:rPr>
          <w:rFonts w:ascii="Arial" w:hAnsi="Arial" w:cs="Arial"/>
          <w:i/>
          <w:sz w:val="24"/>
          <w:szCs w:val="24"/>
        </w:rPr>
        <w:t>corpus</w:t>
      </w:r>
      <w:r w:rsidRPr="009D7356">
        <w:rPr>
          <w:rFonts w:ascii="Arial" w:hAnsi="Arial" w:cs="Arial"/>
          <w:sz w:val="24"/>
          <w:szCs w:val="24"/>
        </w:rPr>
        <w:t xml:space="preserve"> do que é ser homem na construção de sentidos pelos </w:t>
      </w:r>
      <w:r w:rsidR="009D7356">
        <w:rPr>
          <w:rFonts w:ascii="Arial" w:hAnsi="Arial" w:cs="Arial"/>
          <w:sz w:val="24"/>
          <w:szCs w:val="24"/>
        </w:rPr>
        <w:t>leit</w:t>
      </w:r>
      <w:r w:rsidRPr="009D7356">
        <w:rPr>
          <w:rFonts w:ascii="Arial" w:hAnsi="Arial" w:cs="Arial"/>
          <w:sz w:val="24"/>
          <w:szCs w:val="24"/>
        </w:rPr>
        <w:t xml:space="preserve">ores. Para tanto se buscou evidenciar o sentido de gênero e masculinidades como construções sociais. A metodologia aplicada </w:t>
      </w:r>
      <w:r w:rsidR="002352B2" w:rsidRPr="009D7356">
        <w:rPr>
          <w:rFonts w:ascii="Arial" w:hAnsi="Arial" w:cs="Arial"/>
          <w:sz w:val="24"/>
          <w:szCs w:val="24"/>
        </w:rPr>
        <w:t>para a aná</w:t>
      </w:r>
      <w:r w:rsidRPr="009D7356">
        <w:rPr>
          <w:rFonts w:ascii="Arial" w:hAnsi="Arial" w:cs="Arial"/>
          <w:sz w:val="24"/>
          <w:szCs w:val="24"/>
        </w:rPr>
        <w:t xml:space="preserve">lise do discurso é a referenciação sob a perspectiva interacionista-discursiva. O resultado mostra que cada discurso quer dizer de sua própria verdade, não se referindo então a uma verdade universal, ou seja, o mesmo discurso pode ser percebido agregador de diferentes entendimentos.  </w:t>
      </w:r>
    </w:p>
    <w:p w14:paraId="4F914945" w14:textId="266B1D83" w:rsidR="003736FC" w:rsidRPr="009D7356" w:rsidRDefault="003736FC" w:rsidP="003736FC">
      <w:pPr>
        <w:spacing w:after="120" w:line="360" w:lineRule="auto"/>
        <w:rPr>
          <w:rFonts w:ascii="Arial" w:hAnsi="Arial" w:cs="Arial"/>
          <w:sz w:val="24"/>
          <w:szCs w:val="24"/>
        </w:rPr>
      </w:pPr>
      <w:r>
        <w:rPr>
          <w:rFonts w:ascii="Arial" w:hAnsi="Arial" w:cs="Arial"/>
          <w:b/>
          <w:sz w:val="24"/>
          <w:szCs w:val="24"/>
        </w:rPr>
        <w:t>PALAVRAS</w:t>
      </w:r>
      <w:r w:rsidR="005C0010">
        <w:rPr>
          <w:rFonts w:ascii="Arial" w:hAnsi="Arial" w:cs="Arial"/>
          <w:b/>
          <w:sz w:val="24"/>
          <w:szCs w:val="24"/>
        </w:rPr>
        <w:t>-</w:t>
      </w:r>
      <w:r>
        <w:rPr>
          <w:rFonts w:ascii="Arial" w:hAnsi="Arial" w:cs="Arial"/>
          <w:b/>
          <w:sz w:val="24"/>
          <w:szCs w:val="24"/>
        </w:rPr>
        <w:t>CHAVE:</w:t>
      </w:r>
      <w:r w:rsidR="000D7284">
        <w:rPr>
          <w:rFonts w:ascii="Arial" w:hAnsi="Arial" w:cs="Arial"/>
          <w:b/>
          <w:sz w:val="24"/>
          <w:szCs w:val="24"/>
        </w:rPr>
        <w:t xml:space="preserve"> </w:t>
      </w:r>
      <w:r w:rsidR="00C03126" w:rsidRPr="00F83271">
        <w:rPr>
          <w:rFonts w:ascii="Arial" w:hAnsi="Arial" w:cs="Arial"/>
          <w:sz w:val="24"/>
          <w:szCs w:val="24"/>
        </w:rPr>
        <w:t>A</w:t>
      </w:r>
      <w:r w:rsidR="000D7284" w:rsidRPr="009D7356">
        <w:rPr>
          <w:rFonts w:ascii="Arial" w:hAnsi="Arial" w:cs="Arial"/>
          <w:sz w:val="24"/>
          <w:szCs w:val="24"/>
        </w:rPr>
        <w:t>nálise do discurso</w:t>
      </w:r>
      <w:r w:rsidR="00C03126">
        <w:rPr>
          <w:rFonts w:ascii="Arial" w:hAnsi="Arial" w:cs="Arial"/>
          <w:sz w:val="24"/>
          <w:szCs w:val="24"/>
        </w:rPr>
        <w:t>.</w:t>
      </w:r>
      <w:r w:rsidR="000D7284" w:rsidRPr="009D7356">
        <w:rPr>
          <w:rFonts w:ascii="Arial" w:hAnsi="Arial" w:cs="Arial"/>
          <w:sz w:val="24"/>
          <w:szCs w:val="24"/>
        </w:rPr>
        <w:t xml:space="preserve"> </w:t>
      </w:r>
      <w:r w:rsidR="00C03126">
        <w:rPr>
          <w:rFonts w:ascii="Arial" w:hAnsi="Arial" w:cs="Arial"/>
          <w:sz w:val="24"/>
          <w:szCs w:val="24"/>
        </w:rPr>
        <w:t>M</w:t>
      </w:r>
      <w:r w:rsidR="000D7284" w:rsidRPr="009D7356">
        <w:rPr>
          <w:rFonts w:ascii="Arial" w:hAnsi="Arial" w:cs="Arial"/>
          <w:sz w:val="24"/>
          <w:szCs w:val="24"/>
        </w:rPr>
        <w:t>asculinidades</w:t>
      </w:r>
      <w:r w:rsidR="00C03126">
        <w:rPr>
          <w:rFonts w:ascii="Arial" w:hAnsi="Arial" w:cs="Arial"/>
          <w:sz w:val="24"/>
          <w:szCs w:val="24"/>
        </w:rPr>
        <w:t>.</w:t>
      </w:r>
      <w:r w:rsidR="009D7356" w:rsidRPr="009D7356">
        <w:rPr>
          <w:rFonts w:ascii="Arial" w:hAnsi="Arial" w:cs="Arial"/>
          <w:sz w:val="24"/>
          <w:szCs w:val="24"/>
        </w:rPr>
        <w:t xml:space="preserve"> </w:t>
      </w:r>
      <w:r w:rsidR="00C03126">
        <w:rPr>
          <w:rFonts w:ascii="Arial" w:hAnsi="Arial" w:cs="Arial"/>
          <w:sz w:val="24"/>
          <w:szCs w:val="24"/>
        </w:rPr>
        <w:t>C</w:t>
      </w:r>
      <w:r w:rsidR="009D7356" w:rsidRPr="009D7356">
        <w:rPr>
          <w:rFonts w:ascii="Arial" w:hAnsi="Arial" w:cs="Arial"/>
          <w:sz w:val="24"/>
          <w:szCs w:val="24"/>
        </w:rPr>
        <w:t>harge.</w:t>
      </w:r>
    </w:p>
    <w:p w14:paraId="6B78BB8C" w14:textId="65BB9C3E" w:rsidR="00EF7471" w:rsidRDefault="003736FC" w:rsidP="005F4A95">
      <w:pPr>
        <w:spacing w:after="120" w:line="360" w:lineRule="auto"/>
        <w:jc w:val="both"/>
        <w:rPr>
          <w:rFonts w:ascii="Arial" w:hAnsi="Arial" w:cs="Arial"/>
          <w:b/>
          <w:sz w:val="24"/>
          <w:szCs w:val="24"/>
        </w:rPr>
      </w:pPr>
      <w:r>
        <w:rPr>
          <w:rFonts w:ascii="Arial" w:hAnsi="Arial" w:cs="Arial"/>
          <w:b/>
          <w:sz w:val="24"/>
          <w:szCs w:val="24"/>
        </w:rPr>
        <w:t>ABSTRACT</w:t>
      </w:r>
    </w:p>
    <w:p w14:paraId="6C7A14D0" w14:textId="0E953533" w:rsidR="00C03126" w:rsidRPr="00C03126" w:rsidRDefault="00A65F21" w:rsidP="00C03126">
      <w:pPr>
        <w:jc w:val="both"/>
        <w:rPr>
          <w:rFonts w:ascii="Arial" w:hAnsi="Arial" w:cs="Arial"/>
          <w:sz w:val="24"/>
          <w:szCs w:val="24"/>
        </w:rPr>
      </w:pPr>
      <w:proofErr w:type="spellStart"/>
      <w:r w:rsidRPr="00D3284A">
        <w:rPr>
          <w:rFonts w:ascii="Arial" w:hAnsi="Arial" w:cs="Arial"/>
          <w:color w:val="000000" w:themeColor="text1"/>
          <w:sz w:val="24"/>
          <w:szCs w:val="24"/>
        </w:rPr>
        <w:t>This</w:t>
      </w:r>
      <w:proofErr w:type="spellEnd"/>
      <w:r w:rsidRPr="00D3284A">
        <w:rPr>
          <w:rFonts w:ascii="Arial" w:hAnsi="Arial" w:cs="Arial"/>
          <w:color w:val="000000" w:themeColor="text1"/>
          <w:sz w:val="24"/>
          <w:szCs w:val="24"/>
        </w:rPr>
        <w:t xml:space="preserve"> </w:t>
      </w:r>
      <w:proofErr w:type="spellStart"/>
      <w:r w:rsidRPr="00D3284A">
        <w:rPr>
          <w:rFonts w:ascii="Arial" w:hAnsi="Arial" w:cs="Arial"/>
          <w:color w:val="000000" w:themeColor="text1"/>
          <w:sz w:val="24"/>
          <w:szCs w:val="24"/>
        </w:rPr>
        <w:t>article</w:t>
      </w:r>
      <w:proofErr w:type="spellEnd"/>
      <w:r w:rsidRPr="00D3284A">
        <w:rPr>
          <w:rFonts w:ascii="Arial" w:hAnsi="Arial" w:cs="Arial"/>
          <w:color w:val="000000" w:themeColor="text1"/>
          <w:sz w:val="24"/>
          <w:szCs w:val="24"/>
        </w:rPr>
        <w:t xml:space="preserve"> </w:t>
      </w:r>
      <w:proofErr w:type="spellStart"/>
      <w:r w:rsidRPr="00D3284A">
        <w:rPr>
          <w:rFonts w:ascii="Arial" w:hAnsi="Arial" w:cs="Arial"/>
          <w:color w:val="000000" w:themeColor="text1"/>
          <w:sz w:val="24"/>
          <w:szCs w:val="24"/>
        </w:rPr>
        <w:t>aims</w:t>
      </w:r>
      <w:proofErr w:type="spellEnd"/>
      <w:r w:rsidRPr="00D3284A">
        <w:rPr>
          <w:rFonts w:ascii="Arial" w:hAnsi="Arial" w:cs="Arial"/>
          <w:color w:val="000000" w:themeColor="text1"/>
          <w:sz w:val="24"/>
          <w:szCs w:val="24"/>
        </w:rPr>
        <w:t xml:space="preserve"> </w:t>
      </w:r>
      <w:proofErr w:type="spellStart"/>
      <w:r w:rsidRPr="00D3284A">
        <w:rPr>
          <w:rFonts w:ascii="Arial" w:hAnsi="Arial" w:cs="Arial"/>
          <w:color w:val="000000" w:themeColor="text1"/>
          <w:sz w:val="24"/>
          <w:szCs w:val="24"/>
        </w:rPr>
        <w:t>to</w:t>
      </w:r>
      <w:proofErr w:type="spellEnd"/>
      <w:r w:rsidRPr="00D3284A">
        <w:rPr>
          <w:rFonts w:ascii="Arial" w:hAnsi="Arial" w:cs="Arial"/>
          <w:color w:val="000000" w:themeColor="text1"/>
          <w:sz w:val="24"/>
          <w:szCs w:val="24"/>
        </w:rPr>
        <w:t xml:space="preserve"> </w:t>
      </w:r>
      <w:proofErr w:type="spellStart"/>
      <w:r w:rsidRPr="00D3284A">
        <w:rPr>
          <w:rFonts w:ascii="Arial" w:hAnsi="Arial" w:cs="Arial"/>
          <w:color w:val="000000" w:themeColor="text1"/>
          <w:sz w:val="24"/>
          <w:szCs w:val="24"/>
        </w:rPr>
        <w:t>analyzis</w:t>
      </w:r>
      <w:proofErr w:type="spellEnd"/>
      <w:r w:rsidRPr="00D3284A">
        <w:rPr>
          <w:rFonts w:ascii="Arial" w:hAnsi="Arial" w:cs="Arial"/>
          <w:color w:val="000000" w:themeColor="text1"/>
          <w:sz w:val="24"/>
          <w:szCs w:val="24"/>
        </w:rPr>
        <w:t xml:space="preserve"> </w:t>
      </w:r>
      <w:proofErr w:type="spellStart"/>
      <w:r w:rsidRPr="00D3284A">
        <w:rPr>
          <w:rFonts w:ascii="Arial" w:hAnsi="Arial" w:cs="Arial"/>
          <w:color w:val="000000" w:themeColor="text1"/>
          <w:sz w:val="24"/>
          <w:szCs w:val="24"/>
        </w:rPr>
        <w:t>the</w:t>
      </w:r>
      <w:proofErr w:type="spellEnd"/>
      <w:r w:rsidRPr="00D3284A">
        <w:rPr>
          <w:rFonts w:ascii="Arial" w:hAnsi="Arial" w:cs="Arial"/>
          <w:color w:val="000000" w:themeColor="text1"/>
          <w:sz w:val="24"/>
          <w:szCs w:val="24"/>
        </w:rPr>
        <w:t xml:space="preserve"> </w:t>
      </w:r>
      <w:proofErr w:type="spellStart"/>
      <w:r w:rsidR="00C03126" w:rsidRPr="00D3284A">
        <w:rPr>
          <w:rFonts w:ascii="Arial" w:hAnsi="Arial" w:cs="Arial"/>
          <w:sz w:val="24"/>
          <w:szCs w:val="24"/>
        </w:rPr>
        <w:t>the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interdiscourse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of</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the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gen</w:t>
      </w:r>
      <w:r w:rsidR="00931229" w:rsidRPr="00D3284A">
        <w:rPr>
          <w:rFonts w:ascii="Arial" w:hAnsi="Arial" w:cs="Arial"/>
          <w:sz w:val="24"/>
          <w:szCs w:val="24"/>
        </w:rPr>
        <w:t>der</w:t>
      </w:r>
      <w:proofErr w:type="spellEnd"/>
      <w:r w:rsidR="00C03126" w:rsidRPr="00D3284A">
        <w:rPr>
          <w:rFonts w:ascii="Arial" w:hAnsi="Arial" w:cs="Arial"/>
          <w:sz w:val="24"/>
          <w:szCs w:val="24"/>
        </w:rPr>
        <w:t xml:space="preserve"> charge </w:t>
      </w:r>
      <w:proofErr w:type="spellStart"/>
      <w:r w:rsidR="00C03126" w:rsidRPr="00D3284A">
        <w:rPr>
          <w:rFonts w:ascii="Arial" w:hAnsi="Arial" w:cs="Arial"/>
          <w:sz w:val="24"/>
          <w:szCs w:val="24"/>
        </w:rPr>
        <w:t>to</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develop</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the</w:t>
      </w:r>
      <w:proofErr w:type="spellEnd"/>
      <w:r w:rsidR="00C03126" w:rsidRPr="00D3284A">
        <w:rPr>
          <w:rFonts w:ascii="Arial" w:hAnsi="Arial" w:cs="Arial"/>
          <w:sz w:val="24"/>
          <w:szCs w:val="24"/>
        </w:rPr>
        <w:t xml:space="preserve"> corpus </w:t>
      </w:r>
      <w:proofErr w:type="spellStart"/>
      <w:r w:rsidR="00C03126" w:rsidRPr="00D3284A">
        <w:rPr>
          <w:rFonts w:ascii="Arial" w:hAnsi="Arial" w:cs="Arial"/>
          <w:sz w:val="24"/>
          <w:szCs w:val="24"/>
        </w:rPr>
        <w:t>of</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what</w:t>
      </w:r>
      <w:proofErr w:type="spellEnd"/>
      <w:r w:rsidR="00C03126" w:rsidRPr="00D3284A">
        <w:rPr>
          <w:rFonts w:ascii="Arial" w:hAnsi="Arial" w:cs="Arial"/>
          <w:sz w:val="24"/>
          <w:szCs w:val="24"/>
        </w:rPr>
        <w:t xml:space="preserve"> it </w:t>
      </w:r>
      <w:proofErr w:type="spellStart"/>
      <w:r w:rsidR="00C03126" w:rsidRPr="00D3284A">
        <w:rPr>
          <w:rFonts w:ascii="Arial" w:hAnsi="Arial" w:cs="Arial"/>
          <w:sz w:val="24"/>
          <w:szCs w:val="24"/>
        </w:rPr>
        <w:t>is</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to</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be</w:t>
      </w:r>
      <w:proofErr w:type="spellEnd"/>
      <w:r w:rsidR="00C03126" w:rsidRPr="00D3284A">
        <w:rPr>
          <w:rFonts w:ascii="Arial" w:hAnsi="Arial" w:cs="Arial"/>
          <w:sz w:val="24"/>
          <w:szCs w:val="24"/>
        </w:rPr>
        <w:t xml:space="preserve"> a </w:t>
      </w:r>
      <w:proofErr w:type="spellStart"/>
      <w:r w:rsidR="00C03126" w:rsidRPr="00D3284A">
        <w:rPr>
          <w:rFonts w:ascii="Arial" w:hAnsi="Arial" w:cs="Arial"/>
          <w:sz w:val="24"/>
          <w:szCs w:val="24"/>
        </w:rPr>
        <w:t>man</w:t>
      </w:r>
      <w:proofErr w:type="spellEnd"/>
      <w:r w:rsidR="00C03126" w:rsidRPr="00D3284A">
        <w:rPr>
          <w:rFonts w:ascii="Arial" w:hAnsi="Arial" w:cs="Arial"/>
          <w:sz w:val="24"/>
          <w:szCs w:val="24"/>
        </w:rPr>
        <w:t xml:space="preserve"> in </w:t>
      </w:r>
      <w:proofErr w:type="spellStart"/>
      <w:r w:rsidR="00C03126" w:rsidRPr="00D3284A">
        <w:rPr>
          <w:rFonts w:ascii="Arial" w:hAnsi="Arial" w:cs="Arial"/>
          <w:sz w:val="24"/>
          <w:szCs w:val="24"/>
        </w:rPr>
        <w:t>the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construction</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of</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senses</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by</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readers</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To</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this</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end</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we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sought</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to</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highlight</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the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meaning</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of</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gender</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and</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masculinity</w:t>
      </w:r>
      <w:proofErr w:type="spellEnd"/>
      <w:r w:rsidR="00C03126" w:rsidRPr="00D3284A">
        <w:rPr>
          <w:rFonts w:ascii="Arial" w:hAnsi="Arial" w:cs="Arial"/>
          <w:sz w:val="24"/>
          <w:szCs w:val="24"/>
        </w:rPr>
        <w:t xml:space="preserve"> </w:t>
      </w:r>
      <w:proofErr w:type="gramStart"/>
      <w:r w:rsidR="00C03126" w:rsidRPr="00D3284A">
        <w:rPr>
          <w:rFonts w:ascii="Arial" w:hAnsi="Arial" w:cs="Arial"/>
          <w:sz w:val="24"/>
          <w:szCs w:val="24"/>
        </w:rPr>
        <w:t>as social</w:t>
      </w:r>
      <w:proofErr w:type="gramEnd"/>
      <w:r w:rsidR="00C03126" w:rsidRPr="00D3284A">
        <w:rPr>
          <w:rFonts w:ascii="Arial" w:hAnsi="Arial" w:cs="Arial"/>
          <w:sz w:val="24"/>
          <w:szCs w:val="24"/>
        </w:rPr>
        <w:t xml:space="preserve"> </w:t>
      </w:r>
      <w:proofErr w:type="spellStart"/>
      <w:r w:rsidR="00C03126" w:rsidRPr="00D3284A">
        <w:rPr>
          <w:rFonts w:ascii="Arial" w:hAnsi="Arial" w:cs="Arial"/>
          <w:sz w:val="24"/>
          <w:szCs w:val="24"/>
        </w:rPr>
        <w:t>constructions</w:t>
      </w:r>
      <w:proofErr w:type="spellEnd"/>
      <w:r w:rsidR="00C03126" w:rsidRPr="00D3284A">
        <w:rPr>
          <w:rFonts w:ascii="Arial" w:hAnsi="Arial" w:cs="Arial"/>
          <w:sz w:val="24"/>
          <w:szCs w:val="24"/>
        </w:rPr>
        <w:t xml:space="preserve">. The </w:t>
      </w:r>
      <w:proofErr w:type="spellStart"/>
      <w:r w:rsidR="00C03126" w:rsidRPr="00D3284A">
        <w:rPr>
          <w:rFonts w:ascii="Arial" w:hAnsi="Arial" w:cs="Arial"/>
          <w:sz w:val="24"/>
          <w:szCs w:val="24"/>
        </w:rPr>
        <w:t>methodology</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applied</w:t>
      </w:r>
      <w:proofErr w:type="spellEnd"/>
      <w:r w:rsidR="00C03126" w:rsidRPr="00D3284A">
        <w:rPr>
          <w:rFonts w:ascii="Arial" w:hAnsi="Arial" w:cs="Arial"/>
          <w:sz w:val="24"/>
          <w:szCs w:val="24"/>
        </w:rPr>
        <w:t xml:space="preserve"> for </w:t>
      </w:r>
      <w:proofErr w:type="spellStart"/>
      <w:r w:rsidR="00C03126" w:rsidRPr="00D3284A">
        <w:rPr>
          <w:rFonts w:ascii="Arial" w:hAnsi="Arial" w:cs="Arial"/>
          <w:sz w:val="24"/>
          <w:szCs w:val="24"/>
        </w:rPr>
        <w:t>discourse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analysis</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is</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refering</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from</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the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interactionist-discursive</w:t>
      </w:r>
      <w:proofErr w:type="spellEnd"/>
      <w:r w:rsidR="00C03126" w:rsidRPr="00D3284A">
        <w:rPr>
          <w:rFonts w:ascii="Arial" w:hAnsi="Arial" w:cs="Arial"/>
          <w:sz w:val="24"/>
          <w:szCs w:val="24"/>
        </w:rPr>
        <w:t xml:space="preserve"> perspective. The </w:t>
      </w:r>
      <w:proofErr w:type="spellStart"/>
      <w:r w:rsidR="00C03126" w:rsidRPr="00D3284A">
        <w:rPr>
          <w:rFonts w:ascii="Arial" w:hAnsi="Arial" w:cs="Arial"/>
          <w:sz w:val="24"/>
          <w:szCs w:val="24"/>
        </w:rPr>
        <w:t>result</w:t>
      </w:r>
      <w:proofErr w:type="spellEnd"/>
      <w:r w:rsidR="00C03126" w:rsidRPr="00D3284A">
        <w:rPr>
          <w:rFonts w:ascii="Arial" w:hAnsi="Arial" w:cs="Arial"/>
          <w:sz w:val="24"/>
          <w:szCs w:val="24"/>
        </w:rPr>
        <w:t xml:space="preserve"> shows </w:t>
      </w:r>
      <w:proofErr w:type="spellStart"/>
      <w:r w:rsidR="00C03126" w:rsidRPr="00D3284A">
        <w:rPr>
          <w:rFonts w:ascii="Arial" w:hAnsi="Arial" w:cs="Arial"/>
          <w:sz w:val="24"/>
          <w:szCs w:val="24"/>
        </w:rPr>
        <w:t>that</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each</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discourse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means</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of</w:t>
      </w:r>
      <w:proofErr w:type="spellEnd"/>
      <w:r w:rsidR="00C03126" w:rsidRPr="00D3284A">
        <w:rPr>
          <w:rFonts w:ascii="Arial" w:hAnsi="Arial" w:cs="Arial"/>
          <w:sz w:val="24"/>
          <w:szCs w:val="24"/>
        </w:rPr>
        <w:t xml:space="preserve"> its </w:t>
      </w:r>
      <w:proofErr w:type="spellStart"/>
      <w:r w:rsidR="00C03126" w:rsidRPr="00D3284A">
        <w:rPr>
          <w:rFonts w:ascii="Arial" w:hAnsi="Arial" w:cs="Arial"/>
          <w:sz w:val="24"/>
          <w:szCs w:val="24"/>
        </w:rPr>
        <w:t>own</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truth</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not</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referring</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then</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to</w:t>
      </w:r>
      <w:proofErr w:type="spellEnd"/>
      <w:r w:rsidR="00C03126" w:rsidRPr="00D3284A">
        <w:rPr>
          <w:rFonts w:ascii="Arial" w:hAnsi="Arial" w:cs="Arial"/>
          <w:sz w:val="24"/>
          <w:szCs w:val="24"/>
        </w:rPr>
        <w:t xml:space="preserve"> a universal </w:t>
      </w:r>
      <w:proofErr w:type="spellStart"/>
      <w:r w:rsidR="00C03126" w:rsidRPr="00D3284A">
        <w:rPr>
          <w:rFonts w:ascii="Arial" w:hAnsi="Arial" w:cs="Arial"/>
          <w:sz w:val="24"/>
          <w:szCs w:val="24"/>
        </w:rPr>
        <w:t>truth</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that</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is</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the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same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discourse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can</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be</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perceived</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aggregator</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of</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different</w:t>
      </w:r>
      <w:proofErr w:type="spellEnd"/>
      <w:r w:rsidR="00C03126" w:rsidRPr="00D3284A">
        <w:rPr>
          <w:rFonts w:ascii="Arial" w:hAnsi="Arial" w:cs="Arial"/>
          <w:sz w:val="24"/>
          <w:szCs w:val="24"/>
        </w:rPr>
        <w:t xml:space="preserve"> </w:t>
      </w:r>
      <w:proofErr w:type="spellStart"/>
      <w:r w:rsidR="00C03126" w:rsidRPr="00D3284A">
        <w:rPr>
          <w:rFonts w:ascii="Arial" w:hAnsi="Arial" w:cs="Arial"/>
          <w:sz w:val="24"/>
          <w:szCs w:val="24"/>
        </w:rPr>
        <w:t>understandings</w:t>
      </w:r>
      <w:proofErr w:type="spellEnd"/>
      <w:r w:rsidR="00C03126" w:rsidRPr="00C03126">
        <w:rPr>
          <w:rFonts w:ascii="Arial" w:hAnsi="Arial" w:cs="Arial"/>
          <w:sz w:val="24"/>
          <w:szCs w:val="24"/>
        </w:rPr>
        <w:t xml:space="preserve">.  </w:t>
      </w:r>
    </w:p>
    <w:p w14:paraId="25697FDA" w14:textId="7657F178" w:rsidR="003736FC" w:rsidRPr="00C03126" w:rsidRDefault="003736FC" w:rsidP="003736FC">
      <w:pPr>
        <w:spacing w:after="120" w:line="360" w:lineRule="auto"/>
        <w:rPr>
          <w:rFonts w:ascii="Arial" w:hAnsi="Arial" w:cs="Arial"/>
          <w:sz w:val="24"/>
          <w:szCs w:val="24"/>
        </w:rPr>
      </w:pPr>
      <w:r>
        <w:rPr>
          <w:rFonts w:ascii="Arial" w:hAnsi="Arial" w:cs="Arial"/>
          <w:b/>
          <w:sz w:val="24"/>
          <w:szCs w:val="24"/>
        </w:rPr>
        <w:t>KEYWORDS:</w:t>
      </w:r>
      <w:r w:rsidR="00C03126" w:rsidRPr="00C03126">
        <w:t xml:space="preserve"> </w:t>
      </w:r>
      <w:proofErr w:type="spellStart"/>
      <w:r w:rsidR="00C03126" w:rsidRPr="00C03126">
        <w:rPr>
          <w:rFonts w:ascii="Arial" w:hAnsi="Arial" w:cs="Arial"/>
          <w:sz w:val="24"/>
          <w:szCs w:val="24"/>
        </w:rPr>
        <w:t>Discourse</w:t>
      </w:r>
      <w:proofErr w:type="spellEnd"/>
      <w:r w:rsidR="00C03126" w:rsidRPr="00C03126">
        <w:rPr>
          <w:rFonts w:ascii="Arial" w:hAnsi="Arial" w:cs="Arial"/>
          <w:sz w:val="24"/>
          <w:szCs w:val="24"/>
        </w:rPr>
        <w:t xml:space="preserve"> </w:t>
      </w:r>
      <w:proofErr w:type="spellStart"/>
      <w:r w:rsidR="00C03126" w:rsidRPr="00C03126">
        <w:rPr>
          <w:rFonts w:ascii="Arial" w:hAnsi="Arial" w:cs="Arial"/>
          <w:sz w:val="24"/>
          <w:szCs w:val="24"/>
        </w:rPr>
        <w:t>analysis</w:t>
      </w:r>
      <w:proofErr w:type="spellEnd"/>
      <w:r w:rsidR="00C03126">
        <w:rPr>
          <w:rFonts w:ascii="Arial" w:hAnsi="Arial" w:cs="Arial"/>
          <w:sz w:val="24"/>
          <w:szCs w:val="24"/>
        </w:rPr>
        <w:t>.</w:t>
      </w:r>
      <w:r w:rsidR="00C03126" w:rsidRPr="00C03126">
        <w:rPr>
          <w:rFonts w:ascii="Arial" w:hAnsi="Arial" w:cs="Arial"/>
          <w:sz w:val="24"/>
          <w:szCs w:val="24"/>
        </w:rPr>
        <w:t xml:space="preserve"> </w:t>
      </w:r>
      <w:proofErr w:type="spellStart"/>
      <w:r w:rsidR="00C03126">
        <w:rPr>
          <w:rFonts w:ascii="Arial" w:hAnsi="Arial" w:cs="Arial"/>
          <w:sz w:val="24"/>
          <w:szCs w:val="24"/>
        </w:rPr>
        <w:t>M</w:t>
      </w:r>
      <w:r w:rsidR="00C03126" w:rsidRPr="00C03126">
        <w:rPr>
          <w:rFonts w:ascii="Arial" w:hAnsi="Arial" w:cs="Arial"/>
          <w:sz w:val="24"/>
          <w:szCs w:val="24"/>
        </w:rPr>
        <w:t>asculinity</w:t>
      </w:r>
      <w:proofErr w:type="spellEnd"/>
      <w:r w:rsidR="00C03126">
        <w:rPr>
          <w:rFonts w:ascii="Arial" w:hAnsi="Arial" w:cs="Arial"/>
          <w:sz w:val="24"/>
          <w:szCs w:val="24"/>
        </w:rPr>
        <w:t>.</w:t>
      </w:r>
      <w:r w:rsidR="00C03126" w:rsidRPr="00C03126">
        <w:rPr>
          <w:rFonts w:ascii="Arial" w:hAnsi="Arial" w:cs="Arial"/>
          <w:sz w:val="24"/>
          <w:szCs w:val="24"/>
        </w:rPr>
        <w:t xml:space="preserve"> </w:t>
      </w:r>
      <w:r w:rsidR="00C03126">
        <w:rPr>
          <w:rFonts w:ascii="Arial" w:hAnsi="Arial" w:cs="Arial"/>
          <w:sz w:val="24"/>
          <w:szCs w:val="24"/>
        </w:rPr>
        <w:t>C</w:t>
      </w:r>
      <w:r w:rsidR="00C03126" w:rsidRPr="00C03126">
        <w:rPr>
          <w:rFonts w:ascii="Arial" w:hAnsi="Arial" w:cs="Arial"/>
          <w:sz w:val="24"/>
          <w:szCs w:val="24"/>
        </w:rPr>
        <w:t>harge</w:t>
      </w:r>
      <w:r w:rsidR="00C03126">
        <w:rPr>
          <w:rFonts w:ascii="Arial" w:hAnsi="Arial" w:cs="Arial"/>
          <w:sz w:val="24"/>
          <w:szCs w:val="24"/>
        </w:rPr>
        <w:t>.</w:t>
      </w:r>
    </w:p>
    <w:p w14:paraId="65764870" w14:textId="6965E052" w:rsidR="003736FC" w:rsidRDefault="003736FC" w:rsidP="003736FC">
      <w:pPr>
        <w:spacing w:after="120" w:line="360" w:lineRule="auto"/>
        <w:rPr>
          <w:rFonts w:ascii="Arial" w:hAnsi="Arial" w:cs="Arial"/>
          <w:b/>
          <w:sz w:val="24"/>
          <w:szCs w:val="24"/>
        </w:rPr>
      </w:pPr>
    </w:p>
    <w:p w14:paraId="5C8DA851" w14:textId="4EE81375" w:rsidR="003736FC" w:rsidRDefault="003736FC" w:rsidP="003736FC">
      <w:pPr>
        <w:spacing w:after="120" w:line="360" w:lineRule="auto"/>
        <w:rPr>
          <w:rFonts w:ascii="Arial" w:hAnsi="Arial" w:cs="Arial"/>
          <w:b/>
          <w:sz w:val="24"/>
          <w:szCs w:val="24"/>
        </w:rPr>
      </w:pPr>
      <w:r>
        <w:rPr>
          <w:rFonts w:ascii="Arial" w:hAnsi="Arial" w:cs="Arial"/>
          <w:b/>
          <w:sz w:val="24"/>
          <w:szCs w:val="24"/>
        </w:rPr>
        <w:t>1 INTRODUÇÃO</w:t>
      </w:r>
    </w:p>
    <w:p w14:paraId="082763A7" w14:textId="2A8C7037" w:rsidR="00C86B59" w:rsidRDefault="0088146F" w:rsidP="00034FF2">
      <w:pPr>
        <w:spacing w:after="0" w:line="360" w:lineRule="auto"/>
        <w:ind w:firstLine="708"/>
        <w:jc w:val="both"/>
      </w:pPr>
      <w:r>
        <w:rPr>
          <w:rFonts w:ascii="Arial" w:hAnsi="Arial" w:cs="Arial"/>
          <w:sz w:val="24"/>
          <w:szCs w:val="24"/>
        </w:rPr>
        <w:t xml:space="preserve">O estudo </w:t>
      </w:r>
      <w:r w:rsidRPr="003736FC">
        <w:rPr>
          <w:rFonts w:ascii="Arial" w:hAnsi="Arial" w:cs="Arial"/>
          <w:sz w:val="24"/>
          <w:szCs w:val="24"/>
        </w:rPr>
        <w:t xml:space="preserve">apresenta uma reflexão contributiva aos estudos dos processos da referenciação, sob a perspectiva interacionista-discursiva, considerando-se as dimensões pragmáticas, textuais e linguísticas de produção de sentidos. </w:t>
      </w:r>
    </w:p>
    <w:p w14:paraId="218BDF61" w14:textId="21784C82" w:rsidR="008000A7" w:rsidRPr="008877B8" w:rsidRDefault="0088146F" w:rsidP="00034FF2">
      <w:pPr>
        <w:spacing w:after="0" w:line="360" w:lineRule="auto"/>
        <w:ind w:firstLine="708"/>
        <w:jc w:val="both"/>
        <w:rPr>
          <w:rFonts w:ascii="Arial" w:hAnsi="Arial" w:cs="Arial"/>
          <w:sz w:val="24"/>
          <w:szCs w:val="24"/>
        </w:rPr>
      </w:pPr>
      <w:r>
        <w:t xml:space="preserve"> </w:t>
      </w:r>
      <w:r w:rsidR="00C86B59" w:rsidRPr="00C86B59">
        <w:rPr>
          <w:rFonts w:ascii="Arial" w:hAnsi="Arial" w:cs="Arial"/>
          <w:sz w:val="24"/>
          <w:szCs w:val="24"/>
        </w:rPr>
        <w:t xml:space="preserve">A mídia </w:t>
      </w:r>
      <w:r w:rsidR="00C86B59">
        <w:rPr>
          <w:rFonts w:ascii="Arial" w:hAnsi="Arial" w:cs="Arial"/>
          <w:sz w:val="24"/>
          <w:szCs w:val="24"/>
        </w:rPr>
        <w:t xml:space="preserve">desde a década de </w:t>
      </w:r>
      <w:r w:rsidR="00DD4F4F">
        <w:rPr>
          <w:rFonts w:ascii="Arial" w:hAnsi="Arial" w:cs="Arial"/>
          <w:sz w:val="24"/>
          <w:szCs w:val="24"/>
        </w:rPr>
        <w:t>19</w:t>
      </w:r>
      <w:r w:rsidR="00C86B59">
        <w:rPr>
          <w:rFonts w:ascii="Arial" w:hAnsi="Arial" w:cs="Arial"/>
          <w:sz w:val="24"/>
          <w:szCs w:val="24"/>
        </w:rPr>
        <w:t>90</w:t>
      </w:r>
      <w:r w:rsidR="00C86B59" w:rsidRPr="00C86B59">
        <w:rPr>
          <w:rFonts w:ascii="Arial" w:hAnsi="Arial" w:cs="Arial"/>
          <w:sz w:val="24"/>
          <w:szCs w:val="24"/>
        </w:rPr>
        <w:t xml:space="preserve"> tem divulgado </w:t>
      </w:r>
      <w:r w:rsidR="00DD4F4F">
        <w:rPr>
          <w:rFonts w:ascii="Arial" w:hAnsi="Arial" w:cs="Arial"/>
          <w:sz w:val="24"/>
          <w:szCs w:val="24"/>
        </w:rPr>
        <w:t xml:space="preserve">novos comportamentos masculinos, como </w:t>
      </w:r>
      <w:r w:rsidR="00C86B59" w:rsidRPr="00C86B59">
        <w:rPr>
          <w:rFonts w:ascii="Arial" w:hAnsi="Arial" w:cs="Arial"/>
          <w:sz w:val="24"/>
          <w:szCs w:val="24"/>
        </w:rPr>
        <w:t xml:space="preserve">homens cuidando dos filhos, </w:t>
      </w:r>
      <w:r w:rsidR="00DD4F4F">
        <w:rPr>
          <w:rFonts w:ascii="Arial" w:hAnsi="Arial" w:cs="Arial"/>
          <w:sz w:val="24"/>
          <w:szCs w:val="24"/>
        </w:rPr>
        <w:t xml:space="preserve">organizando a casa e </w:t>
      </w:r>
      <w:r w:rsidR="00C86B59" w:rsidRPr="00C86B59">
        <w:rPr>
          <w:rFonts w:ascii="Arial" w:hAnsi="Arial" w:cs="Arial"/>
          <w:sz w:val="24"/>
          <w:szCs w:val="24"/>
        </w:rPr>
        <w:t>lavando roupas</w:t>
      </w:r>
      <w:r w:rsidR="00DD4F4F">
        <w:rPr>
          <w:rFonts w:ascii="Arial" w:hAnsi="Arial" w:cs="Arial"/>
          <w:sz w:val="24"/>
          <w:szCs w:val="24"/>
        </w:rPr>
        <w:t xml:space="preserve">, atitudes estas decorrentes de </w:t>
      </w:r>
      <w:r w:rsidR="00C86B59" w:rsidRPr="00C86B59">
        <w:rPr>
          <w:rFonts w:ascii="Arial" w:hAnsi="Arial" w:cs="Arial"/>
          <w:sz w:val="24"/>
          <w:szCs w:val="24"/>
        </w:rPr>
        <w:t xml:space="preserve">uma autorização </w:t>
      </w:r>
      <w:r w:rsidR="00F86FD5">
        <w:rPr>
          <w:rFonts w:ascii="Arial" w:hAnsi="Arial" w:cs="Arial"/>
          <w:sz w:val="24"/>
          <w:szCs w:val="24"/>
        </w:rPr>
        <w:t>de comportamento</w:t>
      </w:r>
      <w:r w:rsidR="00C86B59" w:rsidRPr="00C86B59">
        <w:rPr>
          <w:rFonts w:ascii="Arial" w:hAnsi="Arial" w:cs="Arial"/>
          <w:sz w:val="24"/>
          <w:szCs w:val="24"/>
        </w:rPr>
        <w:t xml:space="preserve"> que tem sido valorizad</w:t>
      </w:r>
      <w:r w:rsidR="00F86FD5">
        <w:rPr>
          <w:rFonts w:ascii="Arial" w:hAnsi="Arial" w:cs="Arial"/>
          <w:sz w:val="24"/>
          <w:szCs w:val="24"/>
        </w:rPr>
        <w:t>a</w:t>
      </w:r>
      <w:r w:rsidR="00C86B59" w:rsidRPr="00C86B59">
        <w:rPr>
          <w:rFonts w:ascii="Arial" w:hAnsi="Arial" w:cs="Arial"/>
          <w:sz w:val="24"/>
          <w:szCs w:val="24"/>
        </w:rPr>
        <w:t xml:space="preserve"> e reconhecid</w:t>
      </w:r>
      <w:r w:rsidR="00F86FD5">
        <w:rPr>
          <w:rFonts w:ascii="Arial" w:hAnsi="Arial" w:cs="Arial"/>
          <w:sz w:val="24"/>
          <w:szCs w:val="24"/>
        </w:rPr>
        <w:t>a</w:t>
      </w:r>
      <w:r w:rsidR="00C86B59" w:rsidRPr="00C86B59">
        <w:rPr>
          <w:rFonts w:ascii="Arial" w:hAnsi="Arial" w:cs="Arial"/>
          <w:sz w:val="24"/>
          <w:szCs w:val="24"/>
        </w:rPr>
        <w:t xml:space="preserve"> </w:t>
      </w:r>
      <w:r w:rsidR="00DD4F4F">
        <w:rPr>
          <w:rFonts w:ascii="Arial" w:hAnsi="Arial" w:cs="Arial"/>
          <w:sz w:val="24"/>
          <w:szCs w:val="24"/>
        </w:rPr>
        <w:t xml:space="preserve">como um papel </w:t>
      </w:r>
      <w:r w:rsidR="00F86FD5">
        <w:rPr>
          <w:rFonts w:ascii="Arial" w:hAnsi="Arial" w:cs="Arial"/>
          <w:sz w:val="24"/>
          <w:szCs w:val="24"/>
        </w:rPr>
        <w:t xml:space="preserve">social </w:t>
      </w:r>
      <w:r w:rsidR="00DD4F4F">
        <w:rPr>
          <w:rFonts w:ascii="Arial" w:hAnsi="Arial" w:cs="Arial"/>
          <w:sz w:val="24"/>
          <w:szCs w:val="24"/>
        </w:rPr>
        <w:t xml:space="preserve">mais agregador </w:t>
      </w:r>
      <w:r w:rsidR="00184976">
        <w:rPr>
          <w:rFonts w:ascii="Arial" w:hAnsi="Arial" w:cs="Arial"/>
          <w:sz w:val="24"/>
          <w:szCs w:val="24"/>
        </w:rPr>
        <w:t>p</w:t>
      </w:r>
      <w:r w:rsidR="00DD4F4F">
        <w:rPr>
          <w:rFonts w:ascii="Arial" w:hAnsi="Arial" w:cs="Arial"/>
          <w:sz w:val="24"/>
          <w:szCs w:val="24"/>
        </w:rPr>
        <w:t xml:space="preserve">ara o homem </w:t>
      </w:r>
      <w:r w:rsidR="00C86B59" w:rsidRPr="00C86B59">
        <w:rPr>
          <w:rFonts w:ascii="Arial" w:hAnsi="Arial" w:cs="Arial"/>
          <w:sz w:val="24"/>
          <w:szCs w:val="24"/>
        </w:rPr>
        <w:t xml:space="preserve">(NOLASCO, 1993). </w:t>
      </w:r>
      <w:r w:rsidR="00C86B59">
        <w:rPr>
          <w:rFonts w:ascii="Arial" w:hAnsi="Arial" w:cs="Arial"/>
          <w:sz w:val="24"/>
          <w:szCs w:val="24"/>
        </w:rPr>
        <w:t xml:space="preserve">Esta mudança de </w:t>
      </w:r>
      <w:r w:rsidR="00C86B59" w:rsidRPr="00C86B59">
        <w:rPr>
          <w:rFonts w:ascii="Arial" w:hAnsi="Arial" w:cs="Arial"/>
          <w:sz w:val="24"/>
          <w:szCs w:val="24"/>
        </w:rPr>
        <w:t>atitude ac</w:t>
      </w:r>
      <w:r w:rsidR="00D966A1">
        <w:rPr>
          <w:rFonts w:ascii="Arial" w:hAnsi="Arial" w:cs="Arial"/>
          <w:sz w:val="24"/>
          <w:szCs w:val="24"/>
        </w:rPr>
        <w:t>ordada</w:t>
      </w:r>
      <w:r w:rsidR="00C86B59" w:rsidRPr="00C86B59">
        <w:rPr>
          <w:rFonts w:ascii="Arial" w:hAnsi="Arial" w:cs="Arial"/>
          <w:sz w:val="24"/>
          <w:szCs w:val="24"/>
        </w:rPr>
        <w:t xml:space="preserve"> na sociedade</w:t>
      </w:r>
      <w:r w:rsidR="00D966A1">
        <w:rPr>
          <w:rFonts w:ascii="Arial" w:hAnsi="Arial" w:cs="Arial"/>
          <w:sz w:val="24"/>
          <w:szCs w:val="24"/>
        </w:rPr>
        <w:t>,</w:t>
      </w:r>
      <w:r w:rsidR="00C86B59" w:rsidRPr="00C86B59">
        <w:rPr>
          <w:rFonts w:ascii="Arial" w:hAnsi="Arial" w:cs="Arial"/>
          <w:sz w:val="24"/>
          <w:szCs w:val="24"/>
        </w:rPr>
        <w:t xml:space="preserve"> </w:t>
      </w:r>
      <w:r w:rsidR="00C86B59">
        <w:rPr>
          <w:rFonts w:ascii="Arial" w:hAnsi="Arial" w:cs="Arial"/>
          <w:sz w:val="24"/>
          <w:szCs w:val="24"/>
        </w:rPr>
        <w:t xml:space="preserve">com os homens compartilhando as tarefas </w:t>
      </w:r>
      <w:r w:rsidR="00D966A1">
        <w:rPr>
          <w:rFonts w:ascii="Arial" w:hAnsi="Arial" w:cs="Arial"/>
          <w:sz w:val="24"/>
          <w:szCs w:val="24"/>
        </w:rPr>
        <w:t>domésticas,</w:t>
      </w:r>
      <w:r w:rsidR="00C86B59">
        <w:rPr>
          <w:rFonts w:ascii="Arial" w:hAnsi="Arial" w:cs="Arial"/>
          <w:sz w:val="24"/>
          <w:szCs w:val="24"/>
        </w:rPr>
        <w:t xml:space="preserve"> </w:t>
      </w:r>
      <w:r w:rsidR="00D966A1">
        <w:rPr>
          <w:rFonts w:ascii="Arial" w:hAnsi="Arial" w:cs="Arial"/>
          <w:sz w:val="24"/>
          <w:szCs w:val="24"/>
        </w:rPr>
        <w:t>se</w:t>
      </w:r>
      <w:r w:rsidR="00C86B59">
        <w:rPr>
          <w:rFonts w:ascii="Arial" w:hAnsi="Arial" w:cs="Arial"/>
          <w:sz w:val="24"/>
          <w:szCs w:val="24"/>
        </w:rPr>
        <w:t xml:space="preserve"> inicia </w:t>
      </w:r>
      <w:r w:rsidR="00C86B59" w:rsidRPr="00C86B59">
        <w:rPr>
          <w:rFonts w:ascii="Arial" w:hAnsi="Arial" w:cs="Arial"/>
          <w:sz w:val="24"/>
          <w:szCs w:val="24"/>
        </w:rPr>
        <w:t>na socialização das crianças por meio da prática dos pais</w:t>
      </w:r>
      <w:r w:rsidR="00D966A1">
        <w:rPr>
          <w:rFonts w:ascii="Arial" w:hAnsi="Arial" w:cs="Arial"/>
          <w:sz w:val="24"/>
          <w:szCs w:val="24"/>
        </w:rPr>
        <w:t xml:space="preserve"> (NOLASCO,</w:t>
      </w:r>
      <w:r w:rsidR="005C0010">
        <w:rPr>
          <w:rFonts w:ascii="Arial" w:hAnsi="Arial" w:cs="Arial"/>
          <w:sz w:val="24"/>
          <w:szCs w:val="24"/>
        </w:rPr>
        <w:t xml:space="preserve"> </w:t>
      </w:r>
      <w:r w:rsidR="00D966A1">
        <w:rPr>
          <w:rFonts w:ascii="Arial" w:hAnsi="Arial" w:cs="Arial"/>
          <w:sz w:val="24"/>
          <w:szCs w:val="24"/>
        </w:rPr>
        <w:t>1993; GROS</w:t>
      </w:r>
      <w:r w:rsidR="000647B2">
        <w:rPr>
          <w:rFonts w:ascii="Arial" w:hAnsi="Arial" w:cs="Arial"/>
          <w:sz w:val="24"/>
          <w:szCs w:val="24"/>
        </w:rPr>
        <w:t>S</w:t>
      </w:r>
      <w:r w:rsidR="00D966A1">
        <w:rPr>
          <w:rFonts w:ascii="Arial" w:hAnsi="Arial" w:cs="Arial"/>
          <w:sz w:val="24"/>
          <w:szCs w:val="24"/>
        </w:rPr>
        <w:t>I,</w:t>
      </w:r>
      <w:r w:rsidR="005C0010">
        <w:rPr>
          <w:rFonts w:ascii="Arial" w:hAnsi="Arial" w:cs="Arial"/>
          <w:sz w:val="24"/>
          <w:szCs w:val="24"/>
        </w:rPr>
        <w:t xml:space="preserve"> </w:t>
      </w:r>
      <w:r w:rsidR="000647B2">
        <w:rPr>
          <w:rFonts w:ascii="Arial" w:hAnsi="Arial" w:cs="Arial"/>
          <w:sz w:val="24"/>
          <w:szCs w:val="24"/>
        </w:rPr>
        <w:t>1995;</w:t>
      </w:r>
      <w:r w:rsidR="005C0010">
        <w:rPr>
          <w:rFonts w:ascii="Arial" w:hAnsi="Arial" w:cs="Arial"/>
          <w:sz w:val="24"/>
          <w:szCs w:val="24"/>
        </w:rPr>
        <w:t xml:space="preserve"> </w:t>
      </w:r>
      <w:r w:rsidR="00D966A1">
        <w:rPr>
          <w:rFonts w:ascii="Arial" w:hAnsi="Arial" w:cs="Arial"/>
          <w:sz w:val="24"/>
          <w:szCs w:val="24"/>
        </w:rPr>
        <w:t>2004)</w:t>
      </w:r>
      <w:r w:rsidR="000647B2">
        <w:rPr>
          <w:rFonts w:ascii="Arial" w:hAnsi="Arial" w:cs="Arial"/>
          <w:sz w:val="24"/>
          <w:szCs w:val="24"/>
        </w:rPr>
        <w:t>,</w:t>
      </w:r>
      <w:r w:rsidR="00C86B59" w:rsidRPr="00C86B59">
        <w:rPr>
          <w:rFonts w:ascii="Arial" w:hAnsi="Arial" w:cs="Arial"/>
          <w:sz w:val="24"/>
          <w:szCs w:val="24"/>
        </w:rPr>
        <w:t xml:space="preserve"> </w:t>
      </w:r>
      <w:r w:rsidR="00D966A1">
        <w:rPr>
          <w:rFonts w:ascii="Arial" w:hAnsi="Arial" w:cs="Arial"/>
          <w:sz w:val="24"/>
          <w:szCs w:val="24"/>
        </w:rPr>
        <w:t>moldando</w:t>
      </w:r>
      <w:r w:rsidR="005C0010">
        <w:rPr>
          <w:rFonts w:ascii="Arial" w:hAnsi="Arial" w:cs="Arial"/>
          <w:sz w:val="24"/>
          <w:szCs w:val="24"/>
        </w:rPr>
        <w:t>,</w:t>
      </w:r>
      <w:r w:rsidR="00D966A1">
        <w:rPr>
          <w:rFonts w:ascii="Arial" w:hAnsi="Arial" w:cs="Arial"/>
          <w:sz w:val="24"/>
          <w:szCs w:val="24"/>
        </w:rPr>
        <w:t xml:space="preserve"> </w:t>
      </w:r>
      <w:r w:rsidR="00B2193B">
        <w:rPr>
          <w:rFonts w:ascii="Arial" w:hAnsi="Arial" w:cs="Arial"/>
          <w:sz w:val="24"/>
          <w:szCs w:val="24"/>
        </w:rPr>
        <w:t>p</w:t>
      </w:r>
      <w:r w:rsidR="00D966A1">
        <w:rPr>
          <w:rFonts w:ascii="Arial" w:hAnsi="Arial" w:cs="Arial"/>
          <w:sz w:val="24"/>
          <w:szCs w:val="24"/>
        </w:rPr>
        <w:t>o</w:t>
      </w:r>
      <w:r w:rsidR="00B2193B">
        <w:rPr>
          <w:rFonts w:ascii="Arial" w:hAnsi="Arial" w:cs="Arial"/>
          <w:sz w:val="24"/>
          <w:szCs w:val="24"/>
        </w:rPr>
        <w:t>r exemplo</w:t>
      </w:r>
      <w:r w:rsidR="005C0010">
        <w:rPr>
          <w:rFonts w:ascii="Arial" w:hAnsi="Arial" w:cs="Arial"/>
          <w:sz w:val="24"/>
          <w:szCs w:val="24"/>
        </w:rPr>
        <w:t>,</w:t>
      </w:r>
      <w:r w:rsidR="00B2193B">
        <w:rPr>
          <w:rFonts w:ascii="Arial" w:hAnsi="Arial" w:cs="Arial"/>
          <w:sz w:val="24"/>
          <w:szCs w:val="24"/>
        </w:rPr>
        <w:t xml:space="preserve"> o</w:t>
      </w:r>
      <w:r w:rsidR="00D966A1">
        <w:rPr>
          <w:rFonts w:ascii="Arial" w:hAnsi="Arial" w:cs="Arial"/>
          <w:sz w:val="24"/>
          <w:szCs w:val="24"/>
        </w:rPr>
        <w:t xml:space="preserve"> homem contemporâneo. </w:t>
      </w:r>
      <w:bookmarkStart w:id="0" w:name="_Hlk16598578"/>
      <w:r w:rsidR="00B2193B">
        <w:rPr>
          <w:rFonts w:ascii="Arial" w:hAnsi="Arial" w:cs="Arial"/>
          <w:sz w:val="24"/>
          <w:szCs w:val="24"/>
        </w:rPr>
        <w:t xml:space="preserve">O homem contemporâneo difere </w:t>
      </w:r>
      <w:r w:rsidR="00801A64">
        <w:rPr>
          <w:rFonts w:ascii="Arial" w:hAnsi="Arial" w:cs="Arial"/>
          <w:sz w:val="24"/>
          <w:szCs w:val="24"/>
        </w:rPr>
        <w:t>n</w:t>
      </w:r>
      <w:r w:rsidR="00B2193B">
        <w:rPr>
          <w:rFonts w:ascii="Arial" w:hAnsi="Arial" w:cs="Arial"/>
          <w:sz w:val="24"/>
          <w:szCs w:val="24"/>
        </w:rPr>
        <w:t xml:space="preserve">o modelo tradicional </w:t>
      </w:r>
      <w:r w:rsidR="00801A64">
        <w:rPr>
          <w:rFonts w:ascii="Arial" w:hAnsi="Arial" w:cs="Arial"/>
          <w:sz w:val="24"/>
          <w:szCs w:val="24"/>
        </w:rPr>
        <w:t xml:space="preserve">de </w:t>
      </w:r>
      <w:r w:rsidR="00801A64">
        <w:rPr>
          <w:rFonts w:ascii="Arial" w:hAnsi="Arial" w:cs="Arial"/>
          <w:sz w:val="24"/>
          <w:szCs w:val="24"/>
        </w:rPr>
        <w:lastRenderedPageBreak/>
        <w:t xml:space="preserve">masculinidade </w:t>
      </w:r>
      <w:r w:rsidR="008000A7">
        <w:rPr>
          <w:rFonts w:ascii="Arial" w:hAnsi="Arial" w:cs="Arial"/>
          <w:sz w:val="24"/>
          <w:szCs w:val="24"/>
        </w:rPr>
        <w:t xml:space="preserve">principalmente na perspectiva paterna, na aproximação e no cuidado </w:t>
      </w:r>
      <w:r w:rsidR="008877B8">
        <w:rPr>
          <w:rFonts w:ascii="Arial" w:hAnsi="Arial" w:cs="Arial"/>
          <w:sz w:val="24"/>
          <w:szCs w:val="24"/>
        </w:rPr>
        <w:t>com os filhos (</w:t>
      </w:r>
      <w:r w:rsidR="009D7356">
        <w:rPr>
          <w:rFonts w:ascii="Arial" w:hAnsi="Arial" w:cs="Arial"/>
          <w:sz w:val="24"/>
          <w:szCs w:val="24"/>
        </w:rPr>
        <w:t>JABLONSKI</w:t>
      </w:r>
      <w:r w:rsidR="008877B8">
        <w:rPr>
          <w:rFonts w:ascii="Arial" w:hAnsi="Arial" w:cs="Arial"/>
          <w:sz w:val="24"/>
          <w:szCs w:val="24"/>
        </w:rPr>
        <w:t>, 2010) e</w:t>
      </w:r>
      <w:r w:rsidR="008000A7" w:rsidRPr="008877B8">
        <w:rPr>
          <w:rFonts w:ascii="Arial" w:hAnsi="Arial" w:cs="Arial"/>
          <w:sz w:val="24"/>
          <w:szCs w:val="24"/>
        </w:rPr>
        <w:t xml:space="preserve"> </w:t>
      </w:r>
      <w:r w:rsidR="00BC1B52">
        <w:rPr>
          <w:rFonts w:ascii="Arial" w:hAnsi="Arial" w:cs="Arial"/>
          <w:sz w:val="24"/>
          <w:szCs w:val="24"/>
        </w:rPr>
        <w:t>na</w:t>
      </w:r>
      <w:r w:rsidR="008877B8" w:rsidRPr="008877B8">
        <w:rPr>
          <w:rFonts w:ascii="Arial" w:hAnsi="Arial" w:cs="Arial"/>
          <w:sz w:val="24"/>
          <w:szCs w:val="24"/>
        </w:rPr>
        <w:t xml:space="preserve"> divisão das tarefas no lar (</w:t>
      </w:r>
      <w:r w:rsidR="009D7356" w:rsidRPr="008877B8">
        <w:rPr>
          <w:rFonts w:ascii="Arial" w:hAnsi="Arial" w:cs="Arial"/>
          <w:sz w:val="24"/>
          <w:szCs w:val="24"/>
        </w:rPr>
        <w:t>TEYKAL; ROCHA-COUTINHO, 2007</w:t>
      </w:r>
      <w:r w:rsidR="009D7356">
        <w:rPr>
          <w:rFonts w:ascii="Arial" w:hAnsi="Arial" w:cs="Arial"/>
          <w:sz w:val="24"/>
          <w:szCs w:val="24"/>
        </w:rPr>
        <w:t xml:space="preserve">; </w:t>
      </w:r>
      <w:r w:rsidR="009D7356" w:rsidRPr="008877B8">
        <w:rPr>
          <w:rFonts w:ascii="Arial" w:hAnsi="Arial" w:cs="Arial"/>
          <w:sz w:val="24"/>
          <w:szCs w:val="24"/>
        </w:rPr>
        <w:t>SANTOS</w:t>
      </w:r>
      <w:r w:rsidR="009D7356">
        <w:rPr>
          <w:rFonts w:ascii="Arial" w:hAnsi="Arial" w:cs="Arial"/>
          <w:sz w:val="24"/>
          <w:szCs w:val="24"/>
        </w:rPr>
        <w:t>;</w:t>
      </w:r>
      <w:r w:rsidR="009D7356" w:rsidRPr="008877B8">
        <w:rPr>
          <w:rFonts w:ascii="Arial" w:hAnsi="Arial" w:cs="Arial"/>
          <w:sz w:val="24"/>
          <w:szCs w:val="24"/>
        </w:rPr>
        <w:t xml:space="preserve"> DINIZ, 2011</w:t>
      </w:r>
      <w:r w:rsidR="008877B8" w:rsidRPr="008877B8">
        <w:rPr>
          <w:rFonts w:ascii="Arial" w:hAnsi="Arial" w:cs="Arial"/>
          <w:sz w:val="24"/>
          <w:szCs w:val="24"/>
        </w:rPr>
        <w:t>)</w:t>
      </w:r>
      <w:r w:rsidR="001F5B14">
        <w:rPr>
          <w:rFonts w:ascii="Arial" w:hAnsi="Arial" w:cs="Arial"/>
          <w:sz w:val="24"/>
          <w:szCs w:val="24"/>
        </w:rPr>
        <w:t>.</w:t>
      </w:r>
    </w:p>
    <w:bookmarkEnd w:id="0"/>
    <w:p w14:paraId="14521DB8" w14:textId="6024C2B1" w:rsidR="0088146F" w:rsidRPr="00615842" w:rsidRDefault="00D966A1" w:rsidP="00034FF2">
      <w:pPr>
        <w:spacing w:after="0" w:line="360" w:lineRule="auto"/>
        <w:ind w:firstLine="708"/>
        <w:jc w:val="both"/>
        <w:rPr>
          <w:rFonts w:ascii="Arial" w:hAnsi="Arial" w:cs="Arial"/>
          <w:sz w:val="24"/>
          <w:szCs w:val="24"/>
        </w:rPr>
      </w:pPr>
      <w:r w:rsidRPr="00D774B9">
        <w:rPr>
          <w:rFonts w:ascii="Arial" w:hAnsi="Arial" w:cs="Arial"/>
          <w:sz w:val="24"/>
          <w:szCs w:val="24"/>
        </w:rPr>
        <w:t xml:space="preserve">No entanto, as novas atitudes digladiam-se a masculinidade </w:t>
      </w:r>
      <w:r w:rsidR="00B2193B" w:rsidRPr="00D774B9">
        <w:rPr>
          <w:rFonts w:ascii="Arial" w:hAnsi="Arial" w:cs="Arial"/>
          <w:sz w:val="24"/>
          <w:szCs w:val="24"/>
        </w:rPr>
        <w:t>tradicional</w:t>
      </w:r>
      <w:r w:rsidR="009D7356">
        <w:rPr>
          <w:rFonts w:ascii="Arial" w:hAnsi="Arial" w:cs="Arial"/>
          <w:sz w:val="24"/>
          <w:szCs w:val="24"/>
        </w:rPr>
        <w:t>,</w:t>
      </w:r>
      <w:r w:rsidR="00B2193B" w:rsidRPr="00D774B9">
        <w:rPr>
          <w:rFonts w:ascii="Arial" w:hAnsi="Arial" w:cs="Arial"/>
          <w:sz w:val="24"/>
          <w:szCs w:val="24"/>
        </w:rPr>
        <w:t xml:space="preserve"> </w:t>
      </w:r>
      <w:r w:rsidRPr="00D774B9">
        <w:rPr>
          <w:rFonts w:ascii="Arial" w:hAnsi="Arial" w:cs="Arial"/>
          <w:sz w:val="24"/>
          <w:szCs w:val="24"/>
        </w:rPr>
        <w:t>fomentando a i</w:t>
      </w:r>
      <w:r w:rsidR="0088146F" w:rsidRPr="00D774B9">
        <w:rPr>
          <w:rFonts w:ascii="Arial" w:hAnsi="Arial" w:cs="Arial"/>
          <w:sz w:val="24"/>
          <w:szCs w:val="24"/>
        </w:rPr>
        <w:t>ndaga</w:t>
      </w:r>
      <w:r w:rsidRPr="00D774B9">
        <w:rPr>
          <w:rFonts w:ascii="Arial" w:hAnsi="Arial" w:cs="Arial"/>
          <w:sz w:val="24"/>
          <w:szCs w:val="24"/>
        </w:rPr>
        <w:t xml:space="preserve">r: </w:t>
      </w:r>
      <w:r w:rsidR="0088146F" w:rsidRPr="00D774B9">
        <w:rPr>
          <w:rFonts w:ascii="Arial" w:hAnsi="Arial" w:cs="Arial"/>
          <w:sz w:val="24"/>
          <w:szCs w:val="24"/>
        </w:rPr>
        <w:t>o que é ser masculino na visão d</w:t>
      </w:r>
      <w:r w:rsidR="001D363F" w:rsidRPr="00D774B9">
        <w:rPr>
          <w:rFonts w:ascii="Arial" w:hAnsi="Arial" w:cs="Arial"/>
          <w:sz w:val="24"/>
          <w:szCs w:val="24"/>
        </w:rPr>
        <w:t>os</w:t>
      </w:r>
      <w:r w:rsidR="0088146F" w:rsidRPr="00D774B9">
        <w:rPr>
          <w:rFonts w:ascii="Arial" w:hAnsi="Arial" w:cs="Arial"/>
          <w:sz w:val="24"/>
          <w:szCs w:val="24"/>
        </w:rPr>
        <w:t xml:space="preserve"> homens </w:t>
      </w:r>
      <w:r w:rsidR="00A86A49" w:rsidRPr="00D774B9">
        <w:rPr>
          <w:rFonts w:ascii="Arial" w:hAnsi="Arial" w:cs="Arial"/>
          <w:sz w:val="24"/>
          <w:szCs w:val="24"/>
        </w:rPr>
        <w:t>na atualidade?</w:t>
      </w:r>
    </w:p>
    <w:p w14:paraId="792CC029" w14:textId="26D7825B" w:rsidR="00C53216" w:rsidRDefault="00C53216" w:rsidP="00C53216">
      <w:pPr>
        <w:spacing w:after="0" w:line="360" w:lineRule="auto"/>
        <w:ind w:firstLine="708"/>
        <w:jc w:val="both"/>
        <w:rPr>
          <w:rFonts w:ascii="Arial" w:hAnsi="Arial" w:cs="Arial"/>
          <w:sz w:val="24"/>
          <w:szCs w:val="24"/>
        </w:rPr>
      </w:pPr>
      <w:r>
        <w:rPr>
          <w:rFonts w:ascii="Arial" w:hAnsi="Arial" w:cs="Arial"/>
          <w:sz w:val="24"/>
          <w:szCs w:val="24"/>
        </w:rPr>
        <w:t xml:space="preserve">Os debates sobre </w:t>
      </w:r>
      <w:r w:rsidRPr="001D363F">
        <w:rPr>
          <w:rFonts w:ascii="Arial" w:hAnsi="Arial" w:cs="Arial"/>
          <w:sz w:val="24"/>
          <w:szCs w:val="24"/>
        </w:rPr>
        <w:t xml:space="preserve">o masculino </w:t>
      </w:r>
      <w:r>
        <w:rPr>
          <w:rFonts w:ascii="Arial" w:hAnsi="Arial" w:cs="Arial"/>
          <w:sz w:val="24"/>
          <w:szCs w:val="24"/>
        </w:rPr>
        <w:t>ampliam o</w:t>
      </w:r>
      <w:r w:rsidRPr="001D363F">
        <w:rPr>
          <w:rFonts w:ascii="Arial" w:hAnsi="Arial" w:cs="Arial"/>
          <w:sz w:val="24"/>
          <w:szCs w:val="24"/>
        </w:rPr>
        <w:t xml:space="preserve"> espaço para novas formas de masculinidade tanto na área do trabalho</w:t>
      </w:r>
      <w:r>
        <w:rPr>
          <w:rFonts w:ascii="Arial" w:hAnsi="Arial" w:cs="Arial"/>
          <w:sz w:val="24"/>
          <w:szCs w:val="24"/>
        </w:rPr>
        <w:t xml:space="preserve"> </w:t>
      </w:r>
      <w:r w:rsidRPr="001D363F">
        <w:rPr>
          <w:rFonts w:ascii="Arial" w:hAnsi="Arial" w:cs="Arial"/>
          <w:sz w:val="24"/>
          <w:szCs w:val="24"/>
        </w:rPr>
        <w:t>quanto no lar, e apontam comportamentos mais equitativos entre homens e mulheres (ADDIS</w:t>
      </w:r>
      <w:r>
        <w:rPr>
          <w:rFonts w:ascii="Arial" w:hAnsi="Arial" w:cs="Arial"/>
          <w:sz w:val="24"/>
          <w:szCs w:val="24"/>
        </w:rPr>
        <w:t xml:space="preserve">; </w:t>
      </w:r>
      <w:r w:rsidRPr="001D363F">
        <w:rPr>
          <w:rFonts w:ascii="Arial" w:hAnsi="Arial" w:cs="Arial"/>
          <w:sz w:val="24"/>
          <w:szCs w:val="24"/>
        </w:rPr>
        <w:t>MANSFIELD</w:t>
      </w:r>
      <w:r>
        <w:rPr>
          <w:rFonts w:ascii="Arial" w:hAnsi="Arial" w:cs="Arial"/>
          <w:sz w:val="24"/>
          <w:szCs w:val="24"/>
        </w:rPr>
        <w:t xml:space="preserve">; </w:t>
      </w:r>
      <w:r w:rsidRPr="001D363F">
        <w:rPr>
          <w:rFonts w:ascii="Arial" w:hAnsi="Arial" w:cs="Arial"/>
          <w:sz w:val="24"/>
          <w:szCs w:val="24"/>
        </w:rPr>
        <w:t>AYZDEK, 2010).</w:t>
      </w:r>
      <w:r w:rsidRPr="005A3525">
        <w:t xml:space="preserve"> </w:t>
      </w:r>
      <w:r w:rsidRPr="005A3525">
        <w:rPr>
          <w:rFonts w:ascii="Arial" w:hAnsi="Arial" w:cs="Arial"/>
          <w:sz w:val="24"/>
          <w:szCs w:val="24"/>
        </w:rPr>
        <w:t>Como pontos positivos do debat</w:t>
      </w:r>
      <w:r>
        <w:rPr>
          <w:rFonts w:ascii="Arial" w:hAnsi="Arial" w:cs="Arial"/>
          <w:sz w:val="24"/>
          <w:szCs w:val="24"/>
        </w:rPr>
        <w:t xml:space="preserve">e sobre </w:t>
      </w:r>
      <w:r w:rsidRPr="005A3525">
        <w:rPr>
          <w:rFonts w:ascii="Arial" w:hAnsi="Arial" w:cs="Arial"/>
          <w:sz w:val="24"/>
          <w:szCs w:val="24"/>
        </w:rPr>
        <w:t xml:space="preserve">os modelos de masculinidade </w:t>
      </w:r>
      <w:r>
        <w:rPr>
          <w:rFonts w:ascii="Arial" w:hAnsi="Arial" w:cs="Arial"/>
          <w:sz w:val="24"/>
          <w:szCs w:val="24"/>
        </w:rPr>
        <w:t xml:space="preserve">percebe-se </w:t>
      </w:r>
      <w:r w:rsidRPr="005A3525">
        <w:rPr>
          <w:rFonts w:ascii="Arial" w:hAnsi="Arial" w:cs="Arial"/>
          <w:sz w:val="24"/>
          <w:szCs w:val="24"/>
        </w:rPr>
        <w:t>novas formas de ser masculino, como maior aceitação para o pai demonstrar afeto e</w:t>
      </w:r>
      <w:r>
        <w:rPr>
          <w:rFonts w:ascii="Arial" w:hAnsi="Arial" w:cs="Arial"/>
          <w:sz w:val="24"/>
          <w:szCs w:val="24"/>
        </w:rPr>
        <w:t xml:space="preserve"> </w:t>
      </w:r>
      <w:r w:rsidRPr="005A3525">
        <w:rPr>
          <w:rFonts w:ascii="Arial" w:hAnsi="Arial" w:cs="Arial"/>
          <w:sz w:val="24"/>
          <w:szCs w:val="24"/>
        </w:rPr>
        <w:t>proximidade com os filhos, abertura social para o homem se preocupar com a saúde e o bem</w:t>
      </w:r>
      <w:r w:rsidR="005C0010">
        <w:rPr>
          <w:rFonts w:ascii="Arial" w:hAnsi="Arial" w:cs="Arial"/>
          <w:sz w:val="24"/>
          <w:szCs w:val="24"/>
        </w:rPr>
        <w:t>-</w:t>
      </w:r>
      <w:r w:rsidRPr="005A3525">
        <w:rPr>
          <w:rFonts w:ascii="Arial" w:hAnsi="Arial" w:cs="Arial"/>
          <w:sz w:val="24"/>
          <w:szCs w:val="24"/>
        </w:rPr>
        <w:t>estar, bem como espaço para os homens exercerem profissões que antes eram vistas apenas</w:t>
      </w:r>
      <w:r>
        <w:rPr>
          <w:rFonts w:ascii="Arial" w:hAnsi="Arial" w:cs="Arial"/>
          <w:sz w:val="24"/>
          <w:szCs w:val="24"/>
        </w:rPr>
        <w:t xml:space="preserve"> </w:t>
      </w:r>
      <w:r w:rsidRPr="005A3525">
        <w:rPr>
          <w:rFonts w:ascii="Arial" w:hAnsi="Arial" w:cs="Arial"/>
          <w:sz w:val="24"/>
          <w:szCs w:val="24"/>
        </w:rPr>
        <w:t xml:space="preserve">como femininas (ARAÚJO, 2005), além da busca por maior igualdade de gênero (ADDIS </w:t>
      </w:r>
      <w:r w:rsidRPr="00F83271">
        <w:rPr>
          <w:rFonts w:ascii="Arial" w:hAnsi="Arial" w:cs="Arial"/>
          <w:i/>
          <w:sz w:val="24"/>
          <w:szCs w:val="24"/>
        </w:rPr>
        <w:t>et al</w:t>
      </w:r>
      <w:r w:rsidRPr="005A3525">
        <w:rPr>
          <w:rFonts w:ascii="Arial" w:hAnsi="Arial" w:cs="Arial"/>
          <w:sz w:val="24"/>
          <w:szCs w:val="24"/>
        </w:rPr>
        <w:t>.,</w:t>
      </w:r>
      <w:r>
        <w:rPr>
          <w:rFonts w:ascii="Arial" w:hAnsi="Arial" w:cs="Arial"/>
          <w:sz w:val="24"/>
          <w:szCs w:val="24"/>
        </w:rPr>
        <w:t xml:space="preserve"> </w:t>
      </w:r>
      <w:r w:rsidRPr="005A3525">
        <w:rPr>
          <w:rFonts w:ascii="Arial" w:hAnsi="Arial" w:cs="Arial"/>
          <w:sz w:val="24"/>
          <w:szCs w:val="24"/>
        </w:rPr>
        <w:t xml:space="preserve">2010). </w:t>
      </w:r>
    </w:p>
    <w:p w14:paraId="3068D96C" w14:textId="77777777" w:rsidR="0057560D" w:rsidRDefault="000647B2" w:rsidP="00034FF2">
      <w:pPr>
        <w:spacing w:after="0" w:line="360" w:lineRule="auto"/>
        <w:ind w:firstLine="708"/>
        <w:jc w:val="both"/>
        <w:rPr>
          <w:rFonts w:ascii="Arial" w:hAnsi="Arial" w:cs="Arial"/>
          <w:sz w:val="24"/>
          <w:szCs w:val="24"/>
        </w:rPr>
      </w:pPr>
      <w:r>
        <w:rPr>
          <w:rFonts w:ascii="Arial" w:hAnsi="Arial" w:cs="Arial"/>
          <w:sz w:val="24"/>
          <w:szCs w:val="24"/>
        </w:rPr>
        <w:t>O</w:t>
      </w:r>
      <w:r w:rsidRPr="000647B2">
        <w:rPr>
          <w:rFonts w:ascii="Arial" w:hAnsi="Arial" w:cs="Arial"/>
          <w:sz w:val="24"/>
          <w:szCs w:val="24"/>
        </w:rPr>
        <w:t xml:space="preserve"> significado da masculinidade n</w:t>
      </w:r>
      <w:r w:rsidR="00615842">
        <w:rPr>
          <w:rFonts w:ascii="Arial" w:hAnsi="Arial" w:cs="Arial"/>
          <w:sz w:val="24"/>
          <w:szCs w:val="24"/>
        </w:rPr>
        <w:t>ão é consensual na contemporaneidade</w:t>
      </w:r>
      <w:r w:rsidRPr="000647B2">
        <w:rPr>
          <w:rFonts w:ascii="Arial" w:hAnsi="Arial" w:cs="Arial"/>
          <w:sz w:val="24"/>
          <w:szCs w:val="24"/>
        </w:rPr>
        <w:t xml:space="preserve">, </w:t>
      </w:r>
      <w:r w:rsidR="00615842">
        <w:rPr>
          <w:rFonts w:ascii="Arial" w:hAnsi="Arial" w:cs="Arial"/>
          <w:sz w:val="24"/>
          <w:szCs w:val="24"/>
        </w:rPr>
        <w:t>pois</w:t>
      </w:r>
      <w:r w:rsidRPr="000647B2">
        <w:rPr>
          <w:rFonts w:ascii="Arial" w:hAnsi="Arial" w:cs="Arial"/>
          <w:sz w:val="24"/>
          <w:szCs w:val="24"/>
        </w:rPr>
        <w:t xml:space="preserve"> as masculinidades são diversas e correspondentes a cada tempo histórico vivido (</w:t>
      </w:r>
      <w:r w:rsidR="00615842" w:rsidRPr="000647B2">
        <w:rPr>
          <w:rFonts w:ascii="Arial" w:hAnsi="Arial" w:cs="Arial"/>
          <w:sz w:val="24"/>
          <w:szCs w:val="24"/>
        </w:rPr>
        <w:t>CONNELL</w:t>
      </w:r>
      <w:r w:rsidR="00615842">
        <w:rPr>
          <w:rFonts w:ascii="Arial" w:hAnsi="Arial" w:cs="Arial"/>
          <w:sz w:val="24"/>
          <w:szCs w:val="24"/>
        </w:rPr>
        <w:t>;</w:t>
      </w:r>
      <w:r w:rsidR="00615842" w:rsidRPr="000647B2">
        <w:rPr>
          <w:rFonts w:ascii="Arial" w:hAnsi="Arial" w:cs="Arial"/>
          <w:sz w:val="24"/>
          <w:szCs w:val="24"/>
        </w:rPr>
        <w:t xml:space="preserve"> MESSERCHMIDT, 2005</w:t>
      </w:r>
      <w:r w:rsidR="00615842">
        <w:rPr>
          <w:rFonts w:ascii="Arial" w:hAnsi="Arial" w:cs="Arial"/>
          <w:sz w:val="24"/>
          <w:szCs w:val="24"/>
        </w:rPr>
        <w:t>;</w:t>
      </w:r>
      <w:r w:rsidR="003B56C4">
        <w:rPr>
          <w:rFonts w:ascii="Arial" w:hAnsi="Arial" w:cs="Arial"/>
          <w:sz w:val="24"/>
          <w:szCs w:val="24"/>
        </w:rPr>
        <w:t xml:space="preserve"> </w:t>
      </w:r>
      <w:r w:rsidRPr="000647B2">
        <w:rPr>
          <w:rFonts w:ascii="Arial" w:hAnsi="Arial" w:cs="Arial"/>
          <w:sz w:val="24"/>
          <w:szCs w:val="24"/>
        </w:rPr>
        <w:t>ECCEL</w:t>
      </w:r>
      <w:r w:rsidR="00615842">
        <w:rPr>
          <w:rFonts w:ascii="Arial" w:hAnsi="Arial" w:cs="Arial"/>
          <w:sz w:val="24"/>
          <w:szCs w:val="24"/>
        </w:rPr>
        <w:t>;</w:t>
      </w:r>
      <w:r w:rsidRPr="000647B2">
        <w:rPr>
          <w:rFonts w:ascii="Arial" w:hAnsi="Arial" w:cs="Arial"/>
          <w:sz w:val="24"/>
          <w:szCs w:val="24"/>
        </w:rPr>
        <w:t xml:space="preserve"> GRISCI, 2011)</w:t>
      </w:r>
      <w:r w:rsidR="0057560D">
        <w:rPr>
          <w:rFonts w:ascii="Arial" w:hAnsi="Arial" w:cs="Arial"/>
          <w:sz w:val="24"/>
          <w:szCs w:val="24"/>
        </w:rPr>
        <w:t>.</w:t>
      </w:r>
    </w:p>
    <w:p w14:paraId="7E17A179" w14:textId="19A08F10" w:rsidR="003B105A" w:rsidRDefault="0057560D" w:rsidP="00DA534A">
      <w:pPr>
        <w:spacing w:after="0" w:line="360" w:lineRule="auto"/>
        <w:ind w:firstLine="709"/>
        <w:jc w:val="both"/>
        <w:rPr>
          <w:rFonts w:ascii="Arial" w:hAnsi="Arial" w:cs="Arial"/>
          <w:sz w:val="24"/>
          <w:szCs w:val="24"/>
        </w:rPr>
      </w:pPr>
      <w:r>
        <w:rPr>
          <w:rFonts w:ascii="Arial" w:hAnsi="Arial" w:cs="Arial"/>
          <w:sz w:val="24"/>
          <w:szCs w:val="24"/>
        </w:rPr>
        <w:t>O</w:t>
      </w:r>
      <w:r w:rsidR="000647B2">
        <w:rPr>
          <w:rFonts w:ascii="Arial" w:hAnsi="Arial" w:cs="Arial"/>
          <w:sz w:val="24"/>
          <w:szCs w:val="24"/>
        </w:rPr>
        <w:t xml:space="preserve"> objetivo do artigo </w:t>
      </w:r>
      <w:r w:rsidR="00615842">
        <w:rPr>
          <w:rFonts w:ascii="Arial" w:hAnsi="Arial" w:cs="Arial"/>
          <w:sz w:val="24"/>
          <w:szCs w:val="24"/>
        </w:rPr>
        <w:t>foi</w:t>
      </w:r>
      <w:r w:rsidR="00CF52DD">
        <w:rPr>
          <w:rFonts w:ascii="Arial" w:hAnsi="Arial" w:cs="Arial"/>
          <w:sz w:val="24"/>
          <w:szCs w:val="24"/>
        </w:rPr>
        <w:t xml:space="preserve"> </w:t>
      </w:r>
      <w:r w:rsidR="00567629">
        <w:rPr>
          <w:rFonts w:ascii="Arial" w:hAnsi="Arial" w:cs="Arial"/>
          <w:sz w:val="24"/>
          <w:szCs w:val="24"/>
        </w:rPr>
        <w:t xml:space="preserve">analisar o interdiscurso do gênero charge para desenvolver o </w:t>
      </w:r>
      <w:r w:rsidR="00567629" w:rsidRPr="00F83271">
        <w:rPr>
          <w:rFonts w:ascii="Arial" w:hAnsi="Arial" w:cs="Arial"/>
          <w:i/>
          <w:sz w:val="24"/>
          <w:szCs w:val="24"/>
        </w:rPr>
        <w:t>corpus</w:t>
      </w:r>
      <w:r w:rsidR="00567629">
        <w:rPr>
          <w:rFonts w:ascii="Arial" w:hAnsi="Arial" w:cs="Arial"/>
          <w:sz w:val="24"/>
          <w:szCs w:val="24"/>
        </w:rPr>
        <w:t xml:space="preserve"> </w:t>
      </w:r>
      <w:r w:rsidR="0080665C">
        <w:rPr>
          <w:rFonts w:ascii="Arial" w:hAnsi="Arial" w:cs="Arial"/>
          <w:sz w:val="24"/>
          <w:szCs w:val="24"/>
        </w:rPr>
        <w:t xml:space="preserve">do </w:t>
      </w:r>
      <w:r w:rsidR="00567629">
        <w:rPr>
          <w:rFonts w:ascii="Arial" w:hAnsi="Arial" w:cs="Arial"/>
          <w:sz w:val="24"/>
          <w:szCs w:val="24"/>
        </w:rPr>
        <w:t xml:space="preserve">que é ser homem na construção de sentidos pelos leitores. </w:t>
      </w:r>
      <w:r w:rsidR="00CF52DD">
        <w:rPr>
          <w:rFonts w:ascii="Arial" w:hAnsi="Arial" w:cs="Arial"/>
          <w:sz w:val="24"/>
          <w:szCs w:val="24"/>
        </w:rPr>
        <w:t xml:space="preserve"> </w:t>
      </w:r>
      <w:r w:rsidRPr="009D7356">
        <w:rPr>
          <w:rFonts w:ascii="Arial" w:hAnsi="Arial" w:cs="Arial"/>
          <w:sz w:val="24"/>
          <w:szCs w:val="24"/>
        </w:rPr>
        <w:t xml:space="preserve">Como estratégia metodológica foi utilizada a abordagem qualitativa, </w:t>
      </w:r>
      <w:r w:rsidR="005900F2" w:rsidRPr="009D7356">
        <w:rPr>
          <w:rFonts w:ascii="Arial" w:hAnsi="Arial" w:cs="Arial"/>
          <w:sz w:val="24"/>
          <w:szCs w:val="24"/>
        </w:rPr>
        <w:t xml:space="preserve">de natureza </w:t>
      </w:r>
      <w:r w:rsidRPr="009D7356">
        <w:rPr>
          <w:rFonts w:ascii="Arial" w:hAnsi="Arial" w:cs="Arial"/>
          <w:sz w:val="24"/>
          <w:szCs w:val="24"/>
        </w:rPr>
        <w:t>descritiva</w:t>
      </w:r>
      <w:r w:rsidR="00987D76" w:rsidRPr="009D7356">
        <w:rPr>
          <w:rFonts w:ascii="Arial" w:hAnsi="Arial" w:cs="Arial"/>
          <w:sz w:val="24"/>
          <w:szCs w:val="24"/>
        </w:rPr>
        <w:t>.</w:t>
      </w:r>
      <w:r>
        <w:rPr>
          <w:rFonts w:ascii="Arial" w:hAnsi="Arial" w:cs="Arial"/>
          <w:sz w:val="24"/>
          <w:szCs w:val="24"/>
        </w:rPr>
        <w:t xml:space="preserve"> </w:t>
      </w:r>
      <w:r w:rsidR="0058731D" w:rsidRPr="0058731D">
        <w:rPr>
          <w:rFonts w:ascii="Arial" w:hAnsi="Arial" w:cs="Arial"/>
          <w:sz w:val="24"/>
          <w:szCs w:val="24"/>
        </w:rPr>
        <w:t>Entende-se gênero como construção de sentid</w:t>
      </w:r>
      <w:r w:rsidR="00C53216">
        <w:rPr>
          <w:rFonts w:ascii="Arial" w:hAnsi="Arial" w:cs="Arial"/>
          <w:sz w:val="24"/>
          <w:szCs w:val="24"/>
        </w:rPr>
        <w:t>o</w:t>
      </w:r>
      <w:r w:rsidR="0058731D" w:rsidRPr="0058731D">
        <w:rPr>
          <w:rFonts w:ascii="Arial" w:hAnsi="Arial" w:cs="Arial"/>
          <w:sz w:val="24"/>
          <w:szCs w:val="24"/>
        </w:rPr>
        <w:t>s socioculturais produzidos para a explicação sobre as diferenças sexuais, tais sentidos mostram que tais relações de poder são assimétricas e desiguais (SCOTT, 1994).</w:t>
      </w:r>
      <w:r w:rsidR="00471D56" w:rsidDel="00D01618">
        <w:rPr>
          <w:rFonts w:ascii="Arial" w:hAnsi="Arial" w:cs="Arial"/>
          <w:sz w:val="24"/>
          <w:szCs w:val="24"/>
        </w:rPr>
        <w:t xml:space="preserve"> </w:t>
      </w:r>
    </w:p>
    <w:p w14:paraId="3F9D22C4" w14:textId="77777777" w:rsidR="007D3A01" w:rsidRDefault="007D3A01" w:rsidP="00DA534A">
      <w:pPr>
        <w:spacing w:after="0" w:line="360" w:lineRule="auto"/>
        <w:ind w:firstLine="709"/>
        <w:jc w:val="both"/>
        <w:rPr>
          <w:rFonts w:ascii="Arial" w:hAnsi="Arial" w:cs="Arial"/>
          <w:sz w:val="24"/>
          <w:szCs w:val="24"/>
        </w:rPr>
      </w:pPr>
    </w:p>
    <w:p w14:paraId="6A6CB11F" w14:textId="7847A892" w:rsidR="00BC1B52" w:rsidRPr="009D7356" w:rsidRDefault="009D7356" w:rsidP="009D7356">
      <w:pPr>
        <w:spacing w:after="0" w:line="360" w:lineRule="auto"/>
        <w:jc w:val="both"/>
        <w:rPr>
          <w:rFonts w:ascii="Arial" w:hAnsi="Arial" w:cs="Arial"/>
          <w:b/>
          <w:sz w:val="24"/>
          <w:szCs w:val="24"/>
        </w:rPr>
      </w:pPr>
      <w:r w:rsidRPr="009D7356">
        <w:rPr>
          <w:rFonts w:ascii="Arial" w:hAnsi="Arial" w:cs="Arial"/>
          <w:b/>
          <w:sz w:val="24"/>
          <w:szCs w:val="24"/>
        </w:rPr>
        <w:t>2 A</w:t>
      </w:r>
      <w:r w:rsidR="00BC1B52" w:rsidRPr="009D7356">
        <w:rPr>
          <w:rFonts w:ascii="Arial" w:hAnsi="Arial" w:cs="Arial"/>
          <w:b/>
          <w:sz w:val="24"/>
          <w:szCs w:val="24"/>
        </w:rPr>
        <w:t xml:space="preserve"> QUESTÃO DA MASCULINIDADE E SUA FLUIDEZ</w:t>
      </w:r>
    </w:p>
    <w:p w14:paraId="2E7B5DFF" w14:textId="6D3ADBB9" w:rsidR="009978DD" w:rsidRDefault="00C53216" w:rsidP="00C53216">
      <w:pPr>
        <w:spacing w:after="0" w:line="360" w:lineRule="auto"/>
        <w:ind w:firstLine="708"/>
        <w:jc w:val="both"/>
        <w:rPr>
          <w:rFonts w:ascii="Arial" w:hAnsi="Arial" w:cs="Arial"/>
          <w:sz w:val="24"/>
          <w:szCs w:val="24"/>
        </w:rPr>
      </w:pPr>
      <w:r>
        <w:rPr>
          <w:rFonts w:ascii="Arial" w:hAnsi="Arial" w:cs="Arial"/>
          <w:sz w:val="24"/>
          <w:szCs w:val="24"/>
        </w:rPr>
        <w:t xml:space="preserve">A masculinidade </w:t>
      </w:r>
      <w:r w:rsidRPr="00CB0802">
        <w:rPr>
          <w:rFonts w:ascii="Arial" w:hAnsi="Arial" w:cs="Arial"/>
          <w:sz w:val="24"/>
          <w:szCs w:val="24"/>
        </w:rPr>
        <w:t xml:space="preserve">não é </w:t>
      </w:r>
      <w:r>
        <w:rPr>
          <w:rFonts w:ascii="Arial" w:hAnsi="Arial" w:cs="Arial"/>
          <w:sz w:val="24"/>
          <w:szCs w:val="24"/>
        </w:rPr>
        <w:t xml:space="preserve">um atributo oriundo da genética, </w:t>
      </w:r>
      <w:r w:rsidRPr="00CB0802">
        <w:rPr>
          <w:rFonts w:ascii="Arial" w:hAnsi="Arial" w:cs="Arial"/>
          <w:sz w:val="24"/>
          <w:szCs w:val="24"/>
        </w:rPr>
        <w:t xml:space="preserve">mas, uma ideologia que tem por objetivo legitimar a dominação masculina </w:t>
      </w:r>
      <w:r>
        <w:rPr>
          <w:rFonts w:ascii="Arial" w:hAnsi="Arial" w:cs="Arial"/>
          <w:sz w:val="24"/>
          <w:szCs w:val="24"/>
        </w:rPr>
        <w:t>(</w:t>
      </w:r>
      <w:r w:rsidRPr="00CB0802">
        <w:rPr>
          <w:rFonts w:ascii="Arial" w:hAnsi="Arial" w:cs="Arial"/>
          <w:sz w:val="24"/>
          <w:szCs w:val="24"/>
        </w:rPr>
        <w:t>BADINTER</w:t>
      </w:r>
      <w:r>
        <w:rPr>
          <w:rFonts w:ascii="Arial" w:hAnsi="Arial" w:cs="Arial"/>
          <w:sz w:val="24"/>
          <w:szCs w:val="24"/>
        </w:rPr>
        <w:t>,</w:t>
      </w:r>
      <w:r w:rsidR="005C0010">
        <w:rPr>
          <w:rFonts w:ascii="Arial" w:hAnsi="Arial" w:cs="Arial"/>
          <w:sz w:val="24"/>
          <w:szCs w:val="24"/>
        </w:rPr>
        <w:t xml:space="preserve"> </w:t>
      </w:r>
      <w:r w:rsidRPr="00CB0802">
        <w:rPr>
          <w:rFonts w:ascii="Arial" w:hAnsi="Arial" w:cs="Arial"/>
          <w:sz w:val="24"/>
          <w:szCs w:val="24"/>
        </w:rPr>
        <w:t>1993</w:t>
      </w:r>
      <w:r w:rsidRPr="009978DD">
        <w:rPr>
          <w:rFonts w:ascii="Arial" w:hAnsi="Arial" w:cs="Arial"/>
          <w:sz w:val="24"/>
          <w:szCs w:val="24"/>
        </w:rPr>
        <w:t xml:space="preserve">). </w:t>
      </w:r>
      <w:r w:rsidR="001352AD">
        <w:rPr>
          <w:rFonts w:ascii="Arial" w:hAnsi="Arial" w:cs="Arial"/>
          <w:sz w:val="24"/>
          <w:szCs w:val="24"/>
        </w:rPr>
        <w:t xml:space="preserve">Tal dominação ocorre com o capitalismo e a transição para uma era industrial, entre os séculos XVII e XVIII, período </w:t>
      </w:r>
      <w:r w:rsidR="00F83271">
        <w:rPr>
          <w:rFonts w:ascii="Arial" w:hAnsi="Arial" w:cs="Arial"/>
          <w:sz w:val="24"/>
          <w:szCs w:val="24"/>
        </w:rPr>
        <w:t>que</w:t>
      </w:r>
      <w:r w:rsidR="001352AD">
        <w:rPr>
          <w:rFonts w:ascii="Arial" w:hAnsi="Arial" w:cs="Arial"/>
          <w:sz w:val="24"/>
          <w:szCs w:val="24"/>
        </w:rPr>
        <w:t xml:space="preserve"> </w:t>
      </w:r>
      <w:r w:rsidR="006F4367">
        <w:rPr>
          <w:rFonts w:ascii="Arial" w:hAnsi="Arial" w:cs="Arial"/>
          <w:sz w:val="24"/>
          <w:szCs w:val="24"/>
        </w:rPr>
        <w:t>se fundamentou</w:t>
      </w:r>
      <w:r w:rsidR="001352AD">
        <w:rPr>
          <w:rFonts w:ascii="Arial" w:hAnsi="Arial" w:cs="Arial"/>
          <w:sz w:val="24"/>
          <w:szCs w:val="24"/>
        </w:rPr>
        <w:t xml:space="preserve"> o dualismo normativo com uma classificação entre a mente e o corpo, </w:t>
      </w:r>
      <w:r w:rsidR="001352AD" w:rsidRPr="006F4367">
        <w:rPr>
          <w:rFonts w:ascii="Arial" w:hAnsi="Arial" w:cs="Arial"/>
          <w:sz w:val="24"/>
          <w:szCs w:val="24"/>
        </w:rPr>
        <w:t>a qual</w:t>
      </w:r>
      <w:r w:rsidR="001352AD">
        <w:rPr>
          <w:rFonts w:ascii="Arial" w:hAnsi="Arial" w:cs="Arial"/>
          <w:sz w:val="24"/>
          <w:szCs w:val="24"/>
        </w:rPr>
        <w:t xml:space="preserve"> “concebe a racionalidade como capacidade mental separada do corpo” (</w:t>
      </w:r>
      <w:r w:rsidR="001F75CE">
        <w:rPr>
          <w:rFonts w:ascii="Arial" w:hAnsi="Arial" w:cs="Arial"/>
          <w:sz w:val="24"/>
          <w:szCs w:val="24"/>
        </w:rPr>
        <w:t>CALÁS; SMIRCICH</w:t>
      </w:r>
      <w:r w:rsidR="001352AD">
        <w:rPr>
          <w:rFonts w:ascii="Arial" w:hAnsi="Arial" w:cs="Arial"/>
          <w:sz w:val="24"/>
          <w:szCs w:val="24"/>
        </w:rPr>
        <w:t xml:space="preserve">, 1999, p. 277). Esse entendimento foi crucial na diferenciação de acesso a oportunidades de desenvolvimento, como a educação e empregos para os homens, </w:t>
      </w:r>
      <w:r w:rsidR="006F4367">
        <w:rPr>
          <w:rFonts w:ascii="Arial" w:hAnsi="Arial" w:cs="Arial"/>
          <w:sz w:val="24"/>
          <w:szCs w:val="24"/>
        </w:rPr>
        <w:t>no entanto, estas</w:t>
      </w:r>
      <w:r w:rsidR="001352AD">
        <w:rPr>
          <w:rFonts w:ascii="Arial" w:hAnsi="Arial" w:cs="Arial"/>
          <w:sz w:val="24"/>
          <w:szCs w:val="24"/>
        </w:rPr>
        <w:t xml:space="preserve"> foram negadas as mulheres (</w:t>
      </w:r>
      <w:r w:rsidR="001F75CE">
        <w:rPr>
          <w:rFonts w:ascii="Arial" w:hAnsi="Arial" w:cs="Arial"/>
          <w:sz w:val="24"/>
          <w:szCs w:val="24"/>
        </w:rPr>
        <w:t xml:space="preserve">CALÁS; SMIRCICH, 1999; ROCHA-COUTINHO, 1994; </w:t>
      </w:r>
      <w:r w:rsidR="001F75CE">
        <w:rPr>
          <w:rFonts w:ascii="Arial" w:hAnsi="Arial" w:cs="Arial"/>
          <w:sz w:val="24"/>
          <w:szCs w:val="24"/>
        </w:rPr>
        <w:lastRenderedPageBreak/>
        <w:t>SANTOS; DINIZ, 201</w:t>
      </w:r>
      <w:r w:rsidR="001352AD">
        <w:rPr>
          <w:rFonts w:ascii="Arial" w:hAnsi="Arial" w:cs="Arial"/>
          <w:sz w:val="24"/>
          <w:szCs w:val="24"/>
        </w:rPr>
        <w:t>1). Essas diferenças no acesso as oportunidades de desenvolvimento privilegiaram o homem, tendo ele dominado a esfera pública enquanto a mulher cabia apenas o espaço privado (</w:t>
      </w:r>
      <w:r w:rsidR="00A90C71">
        <w:rPr>
          <w:rFonts w:ascii="Arial" w:hAnsi="Arial" w:cs="Arial"/>
          <w:sz w:val="24"/>
          <w:szCs w:val="24"/>
        </w:rPr>
        <w:t>CALÁS; SMIRCICH, 1999; ROCHA-COUTINHO, 1994; NUNES</w:t>
      </w:r>
      <w:r w:rsidR="001352AD">
        <w:rPr>
          <w:rFonts w:ascii="Arial" w:hAnsi="Arial" w:cs="Arial"/>
          <w:sz w:val="24"/>
          <w:szCs w:val="24"/>
        </w:rPr>
        <w:t xml:space="preserve">, 2011). </w:t>
      </w:r>
    </w:p>
    <w:p w14:paraId="6D6F0DAB" w14:textId="1C4363EF" w:rsidR="00C53216" w:rsidRDefault="00C53216" w:rsidP="00C53216">
      <w:pPr>
        <w:spacing w:after="0" w:line="360" w:lineRule="auto"/>
        <w:ind w:firstLine="708"/>
        <w:jc w:val="both"/>
        <w:rPr>
          <w:rFonts w:ascii="Arial" w:hAnsi="Arial" w:cs="Arial"/>
          <w:sz w:val="24"/>
          <w:szCs w:val="24"/>
        </w:rPr>
      </w:pPr>
      <w:r w:rsidRPr="00CB0802">
        <w:rPr>
          <w:rFonts w:ascii="Arial" w:hAnsi="Arial" w:cs="Arial"/>
          <w:sz w:val="24"/>
          <w:szCs w:val="24"/>
        </w:rPr>
        <w:t>Para Connell (1995, p.</w:t>
      </w:r>
      <w:r w:rsidR="005C0010">
        <w:rPr>
          <w:rFonts w:ascii="Arial" w:hAnsi="Arial" w:cs="Arial"/>
          <w:sz w:val="24"/>
          <w:szCs w:val="24"/>
        </w:rPr>
        <w:t xml:space="preserve"> </w:t>
      </w:r>
      <w:r w:rsidRPr="00CB0802">
        <w:rPr>
          <w:rFonts w:ascii="Arial" w:hAnsi="Arial" w:cs="Arial"/>
          <w:sz w:val="24"/>
          <w:szCs w:val="24"/>
        </w:rPr>
        <w:t xml:space="preserve">188) </w:t>
      </w:r>
      <w:r w:rsidR="00246264">
        <w:rPr>
          <w:rFonts w:ascii="Arial" w:hAnsi="Arial" w:cs="Arial"/>
          <w:sz w:val="24"/>
          <w:szCs w:val="24"/>
        </w:rPr>
        <w:t xml:space="preserve">o conceito de masculinidade </w:t>
      </w:r>
      <w:r w:rsidRPr="00CB0802">
        <w:rPr>
          <w:rFonts w:ascii="Arial" w:hAnsi="Arial" w:cs="Arial"/>
          <w:sz w:val="24"/>
          <w:szCs w:val="24"/>
        </w:rPr>
        <w:t>é “uma configuração de prática em torno da posição dos homens na estrutura das relações de gênero”, e salienta que, normalmente, existem “mais de uma configuração desse tipo em qualquer ordem de gênero de uma sociedade”</w:t>
      </w:r>
      <w:r w:rsidR="00F94A50">
        <w:rPr>
          <w:rFonts w:ascii="Arial" w:hAnsi="Arial" w:cs="Arial"/>
          <w:sz w:val="24"/>
          <w:szCs w:val="24"/>
        </w:rPr>
        <w:t>,</w:t>
      </w:r>
      <w:r w:rsidRPr="00CB0802">
        <w:rPr>
          <w:rFonts w:ascii="Arial" w:hAnsi="Arial" w:cs="Arial"/>
          <w:sz w:val="24"/>
          <w:szCs w:val="24"/>
        </w:rPr>
        <w:t xml:space="preserve"> por isso, não se deve falar em masculinidade e sim </w:t>
      </w:r>
      <w:r w:rsidR="00FE73B2">
        <w:rPr>
          <w:rFonts w:ascii="Arial" w:hAnsi="Arial" w:cs="Arial"/>
          <w:sz w:val="24"/>
          <w:szCs w:val="24"/>
        </w:rPr>
        <w:t xml:space="preserve">em </w:t>
      </w:r>
      <w:r w:rsidRPr="00CB0802">
        <w:rPr>
          <w:rFonts w:ascii="Arial" w:hAnsi="Arial" w:cs="Arial"/>
          <w:sz w:val="24"/>
          <w:szCs w:val="24"/>
        </w:rPr>
        <w:t xml:space="preserve">masculinidades. Connell (2003) apresenta a concepção </w:t>
      </w:r>
      <w:r>
        <w:rPr>
          <w:rFonts w:ascii="Arial" w:hAnsi="Arial" w:cs="Arial"/>
          <w:sz w:val="24"/>
          <w:szCs w:val="24"/>
        </w:rPr>
        <w:t xml:space="preserve">que </w:t>
      </w:r>
      <w:r w:rsidRPr="00CB0802">
        <w:rPr>
          <w:rFonts w:ascii="Arial" w:hAnsi="Arial" w:cs="Arial"/>
          <w:sz w:val="24"/>
          <w:szCs w:val="24"/>
        </w:rPr>
        <w:t>“masculinidades são configurações de práticas que são realizadas na ação social e, dessa forma, podem se diferenciar de acordo com as relações de gênero em um cenário social particular” (CONNELL, 2013, p.</w:t>
      </w:r>
      <w:r w:rsidR="005C0010">
        <w:rPr>
          <w:rFonts w:ascii="Arial" w:hAnsi="Arial" w:cs="Arial"/>
          <w:sz w:val="24"/>
          <w:szCs w:val="24"/>
        </w:rPr>
        <w:t xml:space="preserve"> </w:t>
      </w:r>
      <w:r w:rsidRPr="00CB0802">
        <w:rPr>
          <w:rFonts w:ascii="Arial" w:hAnsi="Arial" w:cs="Arial"/>
          <w:sz w:val="24"/>
          <w:szCs w:val="24"/>
        </w:rPr>
        <w:t>250).  Essa concepção foi criticada tanto por pesquisadores realistas</w:t>
      </w:r>
      <w:r>
        <w:rPr>
          <w:rFonts w:ascii="Arial" w:hAnsi="Arial" w:cs="Arial"/>
          <w:sz w:val="24"/>
          <w:szCs w:val="24"/>
        </w:rPr>
        <w:t>, por considerar</w:t>
      </w:r>
      <w:r w:rsidRPr="00CB0802">
        <w:rPr>
          <w:rFonts w:ascii="Arial" w:hAnsi="Arial" w:cs="Arial"/>
          <w:sz w:val="24"/>
          <w:szCs w:val="24"/>
        </w:rPr>
        <w:t xml:space="preserve"> </w:t>
      </w:r>
      <w:r>
        <w:rPr>
          <w:rFonts w:ascii="Arial" w:hAnsi="Arial" w:cs="Arial"/>
          <w:sz w:val="24"/>
          <w:szCs w:val="24"/>
        </w:rPr>
        <w:t>uma</w:t>
      </w:r>
      <w:r w:rsidRPr="00CB0802">
        <w:rPr>
          <w:rFonts w:ascii="Arial" w:hAnsi="Arial" w:cs="Arial"/>
          <w:sz w:val="24"/>
          <w:szCs w:val="24"/>
        </w:rPr>
        <w:t xml:space="preserve"> perda de tempo </w:t>
      </w:r>
      <w:r>
        <w:rPr>
          <w:rFonts w:ascii="Arial" w:hAnsi="Arial" w:cs="Arial"/>
          <w:sz w:val="24"/>
          <w:szCs w:val="24"/>
        </w:rPr>
        <w:t xml:space="preserve">em </w:t>
      </w:r>
      <w:r w:rsidRPr="00CB0802">
        <w:rPr>
          <w:rFonts w:ascii="Arial" w:hAnsi="Arial" w:cs="Arial"/>
          <w:sz w:val="24"/>
          <w:szCs w:val="24"/>
        </w:rPr>
        <w:t>buscar entender e contradizer o poder dos homens</w:t>
      </w:r>
      <w:r>
        <w:rPr>
          <w:rFonts w:ascii="Arial" w:hAnsi="Arial" w:cs="Arial"/>
          <w:sz w:val="24"/>
          <w:szCs w:val="24"/>
        </w:rPr>
        <w:t xml:space="preserve">, quanto </w:t>
      </w:r>
      <w:r w:rsidR="00A90C71">
        <w:rPr>
          <w:rFonts w:ascii="Arial" w:hAnsi="Arial" w:cs="Arial"/>
          <w:sz w:val="24"/>
          <w:szCs w:val="24"/>
        </w:rPr>
        <w:t>pel</w:t>
      </w:r>
      <w:r>
        <w:rPr>
          <w:rFonts w:ascii="Arial" w:hAnsi="Arial" w:cs="Arial"/>
          <w:sz w:val="24"/>
          <w:szCs w:val="24"/>
        </w:rPr>
        <w:t xml:space="preserve">os </w:t>
      </w:r>
      <w:r w:rsidRPr="00CB0802">
        <w:rPr>
          <w:rFonts w:ascii="Arial" w:hAnsi="Arial" w:cs="Arial"/>
          <w:sz w:val="24"/>
          <w:szCs w:val="24"/>
        </w:rPr>
        <w:t>pós-estruturalista</w:t>
      </w:r>
      <w:r>
        <w:rPr>
          <w:rFonts w:ascii="Arial" w:hAnsi="Arial" w:cs="Arial"/>
          <w:sz w:val="24"/>
          <w:szCs w:val="24"/>
        </w:rPr>
        <w:t>s</w:t>
      </w:r>
      <w:r w:rsidRPr="00CB0802">
        <w:rPr>
          <w:rFonts w:ascii="Arial" w:hAnsi="Arial" w:cs="Arial"/>
          <w:sz w:val="24"/>
          <w:szCs w:val="24"/>
        </w:rPr>
        <w:t xml:space="preserve"> </w:t>
      </w:r>
      <w:r w:rsidR="00A90C71">
        <w:rPr>
          <w:rFonts w:ascii="Arial" w:hAnsi="Arial" w:cs="Arial"/>
          <w:sz w:val="24"/>
          <w:szCs w:val="24"/>
        </w:rPr>
        <w:t xml:space="preserve">que </w:t>
      </w:r>
      <w:r>
        <w:rPr>
          <w:rFonts w:ascii="Arial" w:hAnsi="Arial" w:cs="Arial"/>
          <w:sz w:val="24"/>
          <w:szCs w:val="24"/>
        </w:rPr>
        <w:t>ressaltam a</w:t>
      </w:r>
      <w:r w:rsidRPr="00CB0802">
        <w:rPr>
          <w:rFonts w:ascii="Arial" w:hAnsi="Arial" w:cs="Arial"/>
          <w:sz w:val="24"/>
          <w:szCs w:val="24"/>
        </w:rPr>
        <w:t xml:space="preserve"> valorização do caráter dos homens ou acaba impondo uma unidade falsa a uma realidade fluída e contraditória</w:t>
      </w:r>
      <w:r>
        <w:rPr>
          <w:rFonts w:ascii="Arial" w:hAnsi="Arial" w:cs="Arial"/>
          <w:sz w:val="24"/>
          <w:szCs w:val="24"/>
        </w:rPr>
        <w:t xml:space="preserve"> </w:t>
      </w:r>
      <w:r w:rsidRPr="00CB0802">
        <w:rPr>
          <w:rFonts w:ascii="Arial" w:hAnsi="Arial" w:cs="Arial"/>
          <w:sz w:val="24"/>
          <w:szCs w:val="24"/>
        </w:rPr>
        <w:t>(CONNELL,</w:t>
      </w:r>
      <w:r w:rsidR="005C0010">
        <w:rPr>
          <w:rFonts w:ascii="Arial" w:hAnsi="Arial" w:cs="Arial"/>
          <w:sz w:val="24"/>
          <w:szCs w:val="24"/>
        </w:rPr>
        <w:t xml:space="preserve"> </w:t>
      </w:r>
      <w:r w:rsidRPr="00CB0802">
        <w:rPr>
          <w:rFonts w:ascii="Arial" w:hAnsi="Arial" w:cs="Arial"/>
          <w:sz w:val="24"/>
          <w:szCs w:val="24"/>
        </w:rPr>
        <w:t>2013).</w:t>
      </w:r>
    </w:p>
    <w:p w14:paraId="51E44C38" w14:textId="66BE7C42" w:rsidR="00034FF2" w:rsidRDefault="007F71FA" w:rsidP="00BD76A8">
      <w:pPr>
        <w:spacing w:after="0" w:line="360" w:lineRule="auto"/>
        <w:ind w:firstLine="709"/>
        <w:jc w:val="both"/>
        <w:rPr>
          <w:rFonts w:ascii="Arial" w:hAnsi="Arial" w:cs="Arial"/>
          <w:sz w:val="24"/>
          <w:szCs w:val="24"/>
        </w:rPr>
      </w:pPr>
      <w:r w:rsidRPr="007F71FA">
        <w:rPr>
          <w:rFonts w:ascii="Arial" w:hAnsi="Arial" w:cs="Arial"/>
          <w:sz w:val="24"/>
          <w:szCs w:val="24"/>
        </w:rPr>
        <w:t>Para Badinter (1993) a crise do masculino é decorrente do medo da passividade e da femini</w:t>
      </w:r>
      <w:r>
        <w:rPr>
          <w:rFonts w:ascii="Arial" w:hAnsi="Arial" w:cs="Arial"/>
          <w:sz w:val="24"/>
          <w:szCs w:val="24"/>
        </w:rPr>
        <w:t>li</w:t>
      </w:r>
      <w:r w:rsidRPr="007F71FA">
        <w:rPr>
          <w:rFonts w:ascii="Arial" w:hAnsi="Arial" w:cs="Arial"/>
          <w:sz w:val="24"/>
          <w:szCs w:val="24"/>
        </w:rPr>
        <w:t>dade que são as subjetividades reprimidas dos homens</w:t>
      </w:r>
      <w:r w:rsidR="001D363F">
        <w:rPr>
          <w:rFonts w:ascii="Arial" w:hAnsi="Arial" w:cs="Arial"/>
          <w:sz w:val="24"/>
          <w:szCs w:val="24"/>
        </w:rPr>
        <w:t>, e</w:t>
      </w:r>
      <w:r w:rsidRPr="007F71FA">
        <w:rPr>
          <w:rFonts w:ascii="Arial" w:hAnsi="Arial" w:cs="Arial"/>
          <w:sz w:val="24"/>
          <w:szCs w:val="24"/>
        </w:rPr>
        <w:t xml:space="preserve"> corrobora Grossi (2004) que a crise não passa de um desconforto do homem frente às conquistas </w:t>
      </w:r>
      <w:r w:rsidR="001D363F">
        <w:rPr>
          <w:rFonts w:ascii="Arial" w:hAnsi="Arial" w:cs="Arial"/>
          <w:sz w:val="24"/>
          <w:szCs w:val="24"/>
        </w:rPr>
        <w:t xml:space="preserve">atuais das </w:t>
      </w:r>
      <w:r w:rsidRPr="007F71FA">
        <w:rPr>
          <w:rFonts w:ascii="Arial" w:hAnsi="Arial" w:cs="Arial"/>
          <w:sz w:val="24"/>
          <w:szCs w:val="24"/>
        </w:rPr>
        <w:t>mulheres ou perdas dos homens.</w:t>
      </w:r>
      <w:r>
        <w:rPr>
          <w:rFonts w:ascii="Arial" w:hAnsi="Arial" w:cs="Arial"/>
          <w:sz w:val="24"/>
          <w:szCs w:val="24"/>
        </w:rPr>
        <w:t xml:space="preserve"> </w:t>
      </w:r>
      <w:r w:rsidR="001D363F">
        <w:rPr>
          <w:rFonts w:ascii="Arial" w:hAnsi="Arial" w:cs="Arial"/>
          <w:sz w:val="24"/>
          <w:szCs w:val="24"/>
        </w:rPr>
        <w:t xml:space="preserve">Esta </w:t>
      </w:r>
      <w:r w:rsidR="001D363F" w:rsidRPr="001D363F">
        <w:rPr>
          <w:rFonts w:ascii="Arial" w:hAnsi="Arial" w:cs="Arial"/>
          <w:sz w:val="24"/>
          <w:szCs w:val="24"/>
        </w:rPr>
        <w:t>quebra</w:t>
      </w:r>
      <w:r w:rsidR="001D363F">
        <w:rPr>
          <w:rFonts w:ascii="Arial" w:hAnsi="Arial" w:cs="Arial"/>
          <w:sz w:val="24"/>
          <w:szCs w:val="24"/>
        </w:rPr>
        <w:t xml:space="preserve"> da </w:t>
      </w:r>
      <w:r w:rsidR="001D363F" w:rsidRPr="001D363F">
        <w:rPr>
          <w:rFonts w:ascii="Arial" w:hAnsi="Arial" w:cs="Arial"/>
          <w:sz w:val="24"/>
          <w:szCs w:val="24"/>
        </w:rPr>
        <w:t xml:space="preserve">masculinidade universal </w:t>
      </w:r>
      <w:r w:rsidR="001D363F">
        <w:rPr>
          <w:rFonts w:ascii="Arial" w:hAnsi="Arial" w:cs="Arial"/>
          <w:sz w:val="24"/>
          <w:szCs w:val="24"/>
        </w:rPr>
        <w:t xml:space="preserve">é oriunda da </w:t>
      </w:r>
      <w:r w:rsidR="001D363F" w:rsidRPr="001D363F">
        <w:rPr>
          <w:rFonts w:ascii="Arial" w:hAnsi="Arial" w:cs="Arial"/>
          <w:sz w:val="24"/>
          <w:szCs w:val="24"/>
        </w:rPr>
        <w:t xml:space="preserve">ruptura ocorrida </w:t>
      </w:r>
      <w:r w:rsidR="001D363F">
        <w:rPr>
          <w:rFonts w:ascii="Arial" w:hAnsi="Arial" w:cs="Arial"/>
          <w:sz w:val="24"/>
          <w:szCs w:val="24"/>
        </w:rPr>
        <w:t xml:space="preserve">a partir de 1990 com </w:t>
      </w:r>
      <w:r w:rsidR="001D363F" w:rsidRPr="001D363F">
        <w:rPr>
          <w:rFonts w:ascii="Arial" w:hAnsi="Arial" w:cs="Arial"/>
          <w:sz w:val="24"/>
          <w:szCs w:val="24"/>
        </w:rPr>
        <w:t>os estudos de diversos grupos e</w:t>
      </w:r>
      <w:r w:rsidR="001D363F">
        <w:rPr>
          <w:rFonts w:ascii="Arial" w:hAnsi="Arial" w:cs="Arial"/>
          <w:sz w:val="24"/>
          <w:szCs w:val="24"/>
        </w:rPr>
        <w:t xml:space="preserve"> </w:t>
      </w:r>
      <w:r w:rsidR="001D363F" w:rsidRPr="001D363F">
        <w:rPr>
          <w:rFonts w:ascii="Arial" w:hAnsi="Arial" w:cs="Arial"/>
          <w:sz w:val="24"/>
          <w:szCs w:val="24"/>
        </w:rPr>
        <w:t>movimentos sociais</w:t>
      </w:r>
      <w:r w:rsidR="00BD76A8">
        <w:rPr>
          <w:rFonts w:ascii="Arial" w:hAnsi="Arial" w:cs="Arial"/>
          <w:sz w:val="24"/>
          <w:szCs w:val="24"/>
        </w:rPr>
        <w:t>, como grupos das feministas (</w:t>
      </w:r>
      <w:r w:rsidR="00BD76A8" w:rsidRPr="00BD76A8">
        <w:rPr>
          <w:rFonts w:ascii="Arial" w:hAnsi="Arial" w:cs="Arial"/>
          <w:sz w:val="24"/>
          <w:szCs w:val="24"/>
        </w:rPr>
        <w:t>SARTI, 2004; SILVA</w:t>
      </w:r>
      <w:r w:rsidR="00BD76A8">
        <w:rPr>
          <w:rFonts w:ascii="Arial" w:hAnsi="Arial" w:cs="Arial"/>
          <w:sz w:val="24"/>
          <w:szCs w:val="24"/>
        </w:rPr>
        <w:t xml:space="preserve">; </w:t>
      </w:r>
      <w:r w:rsidR="00BD76A8" w:rsidRPr="00BD76A8">
        <w:rPr>
          <w:rFonts w:ascii="Arial" w:hAnsi="Arial" w:cs="Arial"/>
          <w:sz w:val="24"/>
          <w:szCs w:val="24"/>
        </w:rPr>
        <w:t>SANTOS, 2016</w:t>
      </w:r>
      <w:r w:rsidR="00BD76A8">
        <w:rPr>
          <w:rFonts w:ascii="Arial" w:hAnsi="Arial" w:cs="Arial"/>
          <w:sz w:val="24"/>
          <w:szCs w:val="24"/>
        </w:rPr>
        <w:t>), movimento gay (MONTEIRO,</w:t>
      </w:r>
      <w:r w:rsidR="00F94A50">
        <w:rPr>
          <w:rFonts w:ascii="Arial" w:hAnsi="Arial" w:cs="Arial"/>
          <w:sz w:val="24"/>
          <w:szCs w:val="24"/>
        </w:rPr>
        <w:t xml:space="preserve"> </w:t>
      </w:r>
      <w:r w:rsidR="00BD76A8">
        <w:rPr>
          <w:rFonts w:ascii="Arial" w:hAnsi="Arial" w:cs="Arial"/>
          <w:sz w:val="24"/>
          <w:szCs w:val="24"/>
        </w:rPr>
        <w:t>2000), a contracultura (CARDOSO,</w:t>
      </w:r>
      <w:r w:rsidR="00F94A50">
        <w:rPr>
          <w:rFonts w:ascii="Arial" w:hAnsi="Arial" w:cs="Arial"/>
          <w:sz w:val="24"/>
          <w:szCs w:val="24"/>
        </w:rPr>
        <w:t xml:space="preserve"> </w:t>
      </w:r>
      <w:r w:rsidR="00BD76A8">
        <w:rPr>
          <w:rFonts w:ascii="Arial" w:hAnsi="Arial" w:cs="Arial"/>
          <w:sz w:val="24"/>
          <w:szCs w:val="24"/>
        </w:rPr>
        <w:t>2005;</w:t>
      </w:r>
      <w:r w:rsidR="00F94A50">
        <w:rPr>
          <w:rFonts w:ascii="Arial" w:hAnsi="Arial" w:cs="Arial"/>
          <w:sz w:val="24"/>
          <w:szCs w:val="24"/>
        </w:rPr>
        <w:t xml:space="preserve"> </w:t>
      </w:r>
      <w:r w:rsidR="00BD76A8" w:rsidRPr="00BD76A8">
        <w:rPr>
          <w:rFonts w:ascii="Arial" w:hAnsi="Arial" w:cs="Arial"/>
          <w:sz w:val="24"/>
          <w:szCs w:val="24"/>
        </w:rPr>
        <w:t>WANG, JABLONSKI</w:t>
      </w:r>
      <w:r w:rsidR="00BD76A8">
        <w:rPr>
          <w:rFonts w:ascii="Arial" w:hAnsi="Arial" w:cs="Arial"/>
          <w:sz w:val="24"/>
          <w:szCs w:val="24"/>
        </w:rPr>
        <w:t>;</w:t>
      </w:r>
      <w:r w:rsidR="005A3525">
        <w:rPr>
          <w:rFonts w:ascii="Arial" w:hAnsi="Arial" w:cs="Arial"/>
          <w:sz w:val="24"/>
          <w:szCs w:val="24"/>
        </w:rPr>
        <w:t xml:space="preserve"> </w:t>
      </w:r>
      <w:r w:rsidR="00BD76A8" w:rsidRPr="00BD76A8">
        <w:rPr>
          <w:rFonts w:ascii="Arial" w:hAnsi="Arial" w:cs="Arial"/>
          <w:sz w:val="24"/>
          <w:szCs w:val="24"/>
        </w:rPr>
        <w:t>MAGALHÃES, 2006</w:t>
      </w:r>
      <w:r w:rsidR="00BD76A8">
        <w:rPr>
          <w:rFonts w:ascii="Arial" w:hAnsi="Arial" w:cs="Arial"/>
          <w:sz w:val="24"/>
          <w:szCs w:val="24"/>
        </w:rPr>
        <w:t>; MOREIRA;</w:t>
      </w:r>
      <w:r w:rsidR="00AD53CA">
        <w:rPr>
          <w:rFonts w:ascii="Arial" w:hAnsi="Arial" w:cs="Arial"/>
          <w:sz w:val="24"/>
          <w:szCs w:val="24"/>
        </w:rPr>
        <w:t xml:space="preserve"> </w:t>
      </w:r>
      <w:r w:rsidR="00BD76A8">
        <w:rPr>
          <w:rFonts w:ascii="Arial" w:hAnsi="Arial" w:cs="Arial"/>
          <w:sz w:val="24"/>
          <w:szCs w:val="24"/>
        </w:rPr>
        <w:t>SANTOS,</w:t>
      </w:r>
      <w:r w:rsidR="005A3525">
        <w:rPr>
          <w:rFonts w:ascii="Arial" w:hAnsi="Arial" w:cs="Arial"/>
          <w:sz w:val="24"/>
          <w:szCs w:val="24"/>
        </w:rPr>
        <w:t xml:space="preserve"> </w:t>
      </w:r>
      <w:r w:rsidR="00BD76A8">
        <w:rPr>
          <w:rFonts w:ascii="Arial" w:hAnsi="Arial" w:cs="Arial"/>
          <w:sz w:val="24"/>
          <w:szCs w:val="24"/>
        </w:rPr>
        <w:t>2014;</w:t>
      </w:r>
      <w:r w:rsidR="005A3525">
        <w:rPr>
          <w:rFonts w:ascii="Arial" w:hAnsi="Arial" w:cs="Arial"/>
          <w:sz w:val="24"/>
          <w:szCs w:val="24"/>
        </w:rPr>
        <w:t xml:space="preserve"> </w:t>
      </w:r>
      <w:r w:rsidR="00BD76A8">
        <w:rPr>
          <w:rFonts w:ascii="Arial" w:hAnsi="Arial" w:cs="Arial"/>
          <w:sz w:val="24"/>
          <w:szCs w:val="24"/>
        </w:rPr>
        <w:t>OLIVEIRA,</w:t>
      </w:r>
      <w:r w:rsidR="00F94A50">
        <w:rPr>
          <w:rFonts w:ascii="Arial" w:hAnsi="Arial" w:cs="Arial"/>
          <w:sz w:val="24"/>
          <w:szCs w:val="24"/>
        </w:rPr>
        <w:t xml:space="preserve"> </w:t>
      </w:r>
      <w:r w:rsidR="00BD76A8">
        <w:rPr>
          <w:rFonts w:ascii="Arial" w:hAnsi="Arial" w:cs="Arial"/>
          <w:sz w:val="24"/>
          <w:szCs w:val="24"/>
        </w:rPr>
        <w:t>2015</w:t>
      </w:r>
      <w:r w:rsidR="00BD76A8" w:rsidRPr="00BD76A8">
        <w:rPr>
          <w:rFonts w:ascii="Arial" w:hAnsi="Arial" w:cs="Arial"/>
          <w:sz w:val="24"/>
          <w:szCs w:val="24"/>
        </w:rPr>
        <w:t>) e alguns grupos de homens que não se identificavam com o modelo de</w:t>
      </w:r>
      <w:r w:rsidR="00BD76A8">
        <w:rPr>
          <w:rFonts w:ascii="Arial" w:hAnsi="Arial" w:cs="Arial"/>
          <w:sz w:val="24"/>
          <w:szCs w:val="24"/>
        </w:rPr>
        <w:t xml:space="preserve"> </w:t>
      </w:r>
      <w:r w:rsidR="00BD76A8" w:rsidRPr="00BD76A8">
        <w:rPr>
          <w:rFonts w:ascii="Arial" w:hAnsi="Arial" w:cs="Arial"/>
          <w:sz w:val="24"/>
          <w:szCs w:val="24"/>
        </w:rPr>
        <w:t>masculinidade tradicional como os militantes dos direitos humanos, os ecologistas e os</w:t>
      </w:r>
      <w:r w:rsidR="00BD76A8">
        <w:rPr>
          <w:rFonts w:ascii="Arial" w:hAnsi="Arial" w:cs="Arial"/>
          <w:sz w:val="24"/>
          <w:szCs w:val="24"/>
        </w:rPr>
        <w:t xml:space="preserve"> </w:t>
      </w:r>
      <w:r w:rsidR="00BD76A8" w:rsidRPr="00BD76A8">
        <w:rPr>
          <w:rFonts w:ascii="Arial" w:hAnsi="Arial" w:cs="Arial"/>
          <w:sz w:val="24"/>
          <w:szCs w:val="24"/>
        </w:rPr>
        <w:t>pacifistas</w:t>
      </w:r>
      <w:r w:rsidR="00BD76A8">
        <w:rPr>
          <w:rFonts w:ascii="Arial" w:hAnsi="Arial" w:cs="Arial"/>
          <w:sz w:val="24"/>
          <w:szCs w:val="24"/>
        </w:rPr>
        <w:t xml:space="preserve">, </w:t>
      </w:r>
      <w:r w:rsidR="001D363F" w:rsidRPr="001D363F">
        <w:rPr>
          <w:rFonts w:ascii="Arial" w:hAnsi="Arial" w:cs="Arial"/>
          <w:sz w:val="24"/>
          <w:szCs w:val="24"/>
        </w:rPr>
        <w:t>que contestavam a masculinidade e os papéis sociais determinados a</w:t>
      </w:r>
      <w:r w:rsidR="001D363F">
        <w:rPr>
          <w:rFonts w:ascii="Arial" w:hAnsi="Arial" w:cs="Arial"/>
          <w:sz w:val="24"/>
          <w:szCs w:val="24"/>
        </w:rPr>
        <w:t xml:space="preserve"> </w:t>
      </w:r>
      <w:r w:rsidR="001D363F" w:rsidRPr="001D363F">
        <w:rPr>
          <w:rFonts w:ascii="Arial" w:hAnsi="Arial" w:cs="Arial"/>
          <w:sz w:val="24"/>
          <w:szCs w:val="24"/>
        </w:rPr>
        <w:t>serem executados por homens e mulheres (BADINTER, 1993).</w:t>
      </w:r>
    </w:p>
    <w:p w14:paraId="2E3F5B4E" w14:textId="6EFFD26C" w:rsidR="00AD3E61" w:rsidRDefault="007F71FA" w:rsidP="009C3CBB">
      <w:pPr>
        <w:spacing w:after="0" w:line="360" w:lineRule="auto"/>
        <w:ind w:firstLine="709"/>
        <w:jc w:val="both"/>
        <w:rPr>
          <w:rFonts w:ascii="Arial" w:hAnsi="Arial" w:cs="Arial"/>
          <w:sz w:val="24"/>
          <w:szCs w:val="24"/>
        </w:rPr>
      </w:pPr>
      <w:r w:rsidRPr="007F71FA">
        <w:rPr>
          <w:rFonts w:ascii="Arial" w:hAnsi="Arial" w:cs="Arial"/>
          <w:sz w:val="24"/>
          <w:szCs w:val="24"/>
        </w:rPr>
        <w:t>Para Connel</w:t>
      </w:r>
      <w:r w:rsidR="00E24137">
        <w:rPr>
          <w:rFonts w:ascii="Arial" w:hAnsi="Arial" w:cs="Arial"/>
          <w:sz w:val="24"/>
          <w:szCs w:val="24"/>
        </w:rPr>
        <w:t>l</w:t>
      </w:r>
      <w:r w:rsidRPr="007F71FA">
        <w:rPr>
          <w:rFonts w:ascii="Arial" w:hAnsi="Arial" w:cs="Arial"/>
          <w:sz w:val="24"/>
          <w:szCs w:val="24"/>
        </w:rPr>
        <w:t xml:space="preserve"> (1995), o papel masculino apresenta pontos de fragilidade seja no campo científico ou prático, pois não </w:t>
      </w:r>
      <w:r w:rsidR="00034FF2">
        <w:rPr>
          <w:rFonts w:ascii="Arial" w:hAnsi="Arial" w:cs="Arial"/>
          <w:sz w:val="24"/>
          <w:szCs w:val="24"/>
        </w:rPr>
        <w:t>propicia</w:t>
      </w:r>
      <w:r w:rsidRPr="007F71FA">
        <w:rPr>
          <w:rFonts w:ascii="Arial" w:hAnsi="Arial" w:cs="Arial"/>
          <w:sz w:val="24"/>
          <w:szCs w:val="24"/>
        </w:rPr>
        <w:t xml:space="preserve"> </w:t>
      </w:r>
      <w:r w:rsidR="00034FF2">
        <w:rPr>
          <w:rFonts w:ascii="Arial" w:hAnsi="Arial" w:cs="Arial"/>
          <w:sz w:val="24"/>
          <w:szCs w:val="24"/>
        </w:rPr>
        <w:t>compreender</w:t>
      </w:r>
      <w:r w:rsidRPr="007F71FA">
        <w:rPr>
          <w:rFonts w:ascii="Arial" w:hAnsi="Arial" w:cs="Arial"/>
          <w:sz w:val="24"/>
          <w:szCs w:val="24"/>
        </w:rPr>
        <w:t xml:space="preserve"> as relações de poder,</w:t>
      </w:r>
      <w:r w:rsidR="00034FF2">
        <w:rPr>
          <w:rFonts w:ascii="Arial" w:hAnsi="Arial" w:cs="Arial"/>
          <w:sz w:val="24"/>
          <w:szCs w:val="24"/>
        </w:rPr>
        <w:t xml:space="preserve"> de</w:t>
      </w:r>
      <w:r w:rsidRPr="007F71FA">
        <w:rPr>
          <w:rFonts w:ascii="Arial" w:hAnsi="Arial" w:cs="Arial"/>
          <w:sz w:val="24"/>
          <w:szCs w:val="24"/>
        </w:rPr>
        <w:t xml:space="preserve"> violência ou desigualdade material; </w:t>
      </w:r>
      <w:r w:rsidR="00034FF2">
        <w:rPr>
          <w:rFonts w:ascii="Arial" w:hAnsi="Arial" w:cs="Arial"/>
          <w:sz w:val="24"/>
          <w:szCs w:val="24"/>
        </w:rPr>
        <w:t xml:space="preserve">além de </w:t>
      </w:r>
      <w:r w:rsidRPr="007F71FA">
        <w:rPr>
          <w:rFonts w:ascii="Arial" w:hAnsi="Arial" w:cs="Arial"/>
          <w:sz w:val="24"/>
          <w:szCs w:val="24"/>
        </w:rPr>
        <w:t>não permit</w:t>
      </w:r>
      <w:r w:rsidR="00034FF2">
        <w:rPr>
          <w:rFonts w:ascii="Arial" w:hAnsi="Arial" w:cs="Arial"/>
          <w:sz w:val="24"/>
          <w:szCs w:val="24"/>
        </w:rPr>
        <w:t>ir a</w:t>
      </w:r>
      <w:r w:rsidRPr="007F71FA">
        <w:rPr>
          <w:rFonts w:ascii="Arial" w:hAnsi="Arial" w:cs="Arial"/>
          <w:sz w:val="24"/>
          <w:szCs w:val="24"/>
        </w:rPr>
        <w:t xml:space="preserve"> perce</w:t>
      </w:r>
      <w:r w:rsidR="00034FF2">
        <w:rPr>
          <w:rFonts w:ascii="Arial" w:hAnsi="Arial" w:cs="Arial"/>
          <w:sz w:val="24"/>
          <w:szCs w:val="24"/>
        </w:rPr>
        <w:t>pção</w:t>
      </w:r>
      <w:r w:rsidRPr="007F71FA">
        <w:rPr>
          <w:rFonts w:ascii="Arial" w:hAnsi="Arial" w:cs="Arial"/>
          <w:sz w:val="24"/>
          <w:szCs w:val="24"/>
        </w:rPr>
        <w:t xml:space="preserve"> </w:t>
      </w:r>
      <w:r w:rsidR="00034FF2">
        <w:rPr>
          <w:rFonts w:ascii="Arial" w:hAnsi="Arial" w:cs="Arial"/>
          <w:sz w:val="24"/>
          <w:szCs w:val="24"/>
        </w:rPr>
        <w:t>d</w:t>
      </w:r>
      <w:r w:rsidRPr="007F71FA">
        <w:rPr>
          <w:rFonts w:ascii="Arial" w:hAnsi="Arial" w:cs="Arial"/>
          <w:sz w:val="24"/>
          <w:szCs w:val="24"/>
        </w:rPr>
        <w:t xml:space="preserve">as complexidades no interior da masculinidade ou </w:t>
      </w:r>
      <w:r>
        <w:rPr>
          <w:rFonts w:ascii="Arial" w:hAnsi="Arial" w:cs="Arial"/>
          <w:sz w:val="24"/>
          <w:szCs w:val="24"/>
        </w:rPr>
        <w:t xml:space="preserve">das </w:t>
      </w:r>
      <w:r w:rsidRPr="007F71FA">
        <w:rPr>
          <w:rFonts w:ascii="Arial" w:hAnsi="Arial" w:cs="Arial"/>
          <w:sz w:val="24"/>
          <w:szCs w:val="24"/>
        </w:rPr>
        <w:t>múltiplas masculinidades</w:t>
      </w:r>
      <w:r w:rsidR="00034FF2">
        <w:rPr>
          <w:rFonts w:ascii="Arial" w:hAnsi="Arial" w:cs="Arial"/>
          <w:sz w:val="24"/>
          <w:szCs w:val="24"/>
        </w:rPr>
        <w:t xml:space="preserve">, e </w:t>
      </w:r>
      <w:r w:rsidRPr="007F71FA">
        <w:rPr>
          <w:rFonts w:ascii="Arial" w:hAnsi="Arial" w:cs="Arial"/>
          <w:sz w:val="24"/>
          <w:szCs w:val="24"/>
        </w:rPr>
        <w:t>qu</w:t>
      </w:r>
      <w:r w:rsidR="00034FF2">
        <w:rPr>
          <w:rFonts w:ascii="Arial" w:hAnsi="Arial" w:cs="Arial"/>
          <w:sz w:val="24"/>
          <w:szCs w:val="24"/>
        </w:rPr>
        <w:t>e</w:t>
      </w:r>
      <w:r w:rsidRPr="007F71FA">
        <w:rPr>
          <w:rFonts w:ascii="Arial" w:hAnsi="Arial" w:cs="Arial"/>
          <w:sz w:val="24"/>
          <w:szCs w:val="24"/>
        </w:rPr>
        <w:t xml:space="preserve"> o modelo de masculinidades e feminilidades </w:t>
      </w:r>
      <w:r w:rsidR="00034FF2">
        <w:rPr>
          <w:rFonts w:ascii="Arial" w:hAnsi="Arial" w:cs="Arial"/>
          <w:sz w:val="24"/>
          <w:szCs w:val="24"/>
        </w:rPr>
        <w:t>pode ser</w:t>
      </w:r>
      <w:r w:rsidRPr="007F71FA">
        <w:rPr>
          <w:rFonts w:ascii="Arial" w:hAnsi="Arial" w:cs="Arial"/>
          <w:sz w:val="24"/>
          <w:szCs w:val="24"/>
        </w:rPr>
        <w:t xml:space="preserve"> reduzido a uma simples apropriação d</w:t>
      </w:r>
      <w:r w:rsidR="00034FF2">
        <w:rPr>
          <w:rFonts w:ascii="Arial" w:hAnsi="Arial" w:cs="Arial"/>
          <w:sz w:val="24"/>
          <w:szCs w:val="24"/>
        </w:rPr>
        <w:t>e</w:t>
      </w:r>
      <w:r w:rsidRPr="007F71FA">
        <w:rPr>
          <w:rFonts w:ascii="Arial" w:hAnsi="Arial" w:cs="Arial"/>
          <w:sz w:val="24"/>
          <w:szCs w:val="24"/>
        </w:rPr>
        <w:t xml:space="preserve"> forma passiva d</w:t>
      </w:r>
      <w:r w:rsidR="00034FF2">
        <w:rPr>
          <w:rFonts w:ascii="Arial" w:hAnsi="Arial" w:cs="Arial"/>
          <w:sz w:val="24"/>
          <w:szCs w:val="24"/>
        </w:rPr>
        <w:t>as</w:t>
      </w:r>
      <w:r w:rsidRPr="007F71FA">
        <w:rPr>
          <w:rFonts w:ascii="Arial" w:hAnsi="Arial" w:cs="Arial"/>
          <w:sz w:val="24"/>
          <w:szCs w:val="24"/>
        </w:rPr>
        <w:t xml:space="preserve"> normas e expectativas</w:t>
      </w:r>
      <w:r w:rsidR="00034FF2">
        <w:rPr>
          <w:rFonts w:ascii="Arial" w:hAnsi="Arial" w:cs="Arial"/>
          <w:sz w:val="24"/>
          <w:szCs w:val="24"/>
        </w:rPr>
        <w:t>,</w:t>
      </w:r>
      <w:r w:rsidRPr="007F71FA">
        <w:rPr>
          <w:rFonts w:ascii="Arial" w:hAnsi="Arial" w:cs="Arial"/>
          <w:sz w:val="24"/>
          <w:szCs w:val="24"/>
        </w:rPr>
        <w:t xml:space="preserve"> e não um lugar com </w:t>
      </w:r>
      <w:r w:rsidRPr="007F71FA">
        <w:rPr>
          <w:rFonts w:ascii="Arial" w:hAnsi="Arial" w:cs="Arial"/>
          <w:sz w:val="24"/>
          <w:szCs w:val="24"/>
        </w:rPr>
        <w:lastRenderedPageBreak/>
        <w:t xml:space="preserve">contradições e rupturas relacionadas à socialização de gênero. Na prática, as pessoas são vistas fazendo algo real que na verdade não corresponde o esperado ou imaginado, </w:t>
      </w:r>
      <w:r>
        <w:rPr>
          <w:rFonts w:ascii="Arial" w:hAnsi="Arial" w:cs="Arial"/>
          <w:sz w:val="24"/>
          <w:szCs w:val="24"/>
        </w:rPr>
        <w:t>no entanto,</w:t>
      </w:r>
      <w:r w:rsidRPr="007F71FA">
        <w:rPr>
          <w:rFonts w:ascii="Arial" w:hAnsi="Arial" w:cs="Arial"/>
          <w:sz w:val="24"/>
          <w:szCs w:val="24"/>
        </w:rPr>
        <w:t xml:space="preserve"> o gênero era pensado como um tipo de reprodução e não como produção social</w:t>
      </w:r>
      <w:r w:rsidR="00034FF2">
        <w:rPr>
          <w:rFonts w:ascii="Arial" w:hAnsi="Arial" w:cs="Arial"/>
          <w:sz w:val="24"/>
          <w:szCs w:val="24"/>
        </w:rPr>
        <w:t xml:space="preserve"> (CONNEL</w:t>
      </w:r>
      <w:r w:rsidR="00E24137">
        <w:rPr>
          <w:rFonts w:ascii="Arial" w:hAnsi="Arial" w:cs="Arial"/>
          <w:sz w:val="24"/>
          <w:szCs w:val="24"/>
        </w:rPr>
        <w:t>L</w:t>
      </w:r>
      <w:r w:rsidR="00034FF2">
        <w:rPr>
          <w:rFonts w:ascii="Arial" w:hAnsi="Arial" w:cs="Arial"/>
          <w:sz w:val="24"/>
          <w:szCs w:val="24"/>
        </w:rPr>
        <w:t>,</w:t>
      </w:r>
      <w:r w:rsidR="00640AAB">
        <w:rPr>
          <w:rFonts w:ascii="Arial" w:hAnsi="Arial" w:cs="Arial"/>
          <w:sz w:val="24"/>
          <w:szCs w:val="24"/>
        </w:rPr>
        <w:t xml:space="preserve"> </w:t>
      </w:r>
      <w:r w:rsidR="00034FF2">
        <w:rPr>
          <w:rFonts w:ascii="Arial" w:hAnsi="Arial" w:cs="Arial"/>
          <w:sz w:val="24"/>
          <w:szCs w:val="24"/>
        </w:rPr>
        <w:t>1995)</w:t>
      </w:r>
      <w:r w:rsidRPr="007F71FA">
        <w:rPr>
          <w:rFonts w:ascii="Arial" w:hAnsi="Arial" w:cs="Arial"/>
          <w:sz w:val="24"/>
          <w:szCs w:val="24"/>
        </w:rPr>
        <w:t>.</w:t>
      </w:r>
    </w:p>
    <w:p w14:paraId="7714E0E3" w14:textId="1E8C80FA" w:rsidR="00AD3E61" w:rsidRPr="007F71FA" w:rsidRDefault="00AD3E61" w:rsidP="00F01595">
      <w:pPr>
        <w:spacing w:after="0" w:line="360" w:lineRule="auto"/>
        <w:ind w:firstLine="709"/>
        <w:jc w:val="both"/>
        <w:rPr>
          <w:rFonts w:ascii="Arial" w:hAnsi="Arial" w:cs="Arial"/>
          <w:sz w:val="24"/>
          <w:szCs w:val="24"/>
        </w:rPr>
      </w:pPr>
      <w:r w:rsidRPr="00F2012E">
        <w:rPr>
          <w:rFonts w:ascii="Arial" w:hAnsi="Arial" w:cs="Arial"/>
          <w:sz w:val="24"/>
          <w:szCs w:val="24"/>
        </w:rPr>
        <w:t xml:space="preserve">Conforme </w:t>
      </w:r>
      <w:proofErr w:type="spellStart"/>
      <w:r w:rsidRPr="00F2012E">
        <w:rPr>
          <w:rFonts w:ascii="Arial" w:hAnsi="Arial" w:cs="Arial"/>
          <w:sz w:val="24"/>
          <w:szCs w:val="24"/>
        </w:rPr>
        <w:t>Connell</w:t>
      </w:r>
      <w:proofErr w:type="spellEnd"/>
      <w:r w:rsidRPr="00F2012E">
        <w:rPr>
          <w:rFonts w:ascii="Arial" w:hAnsi="Arial" w:cs="Arial"/>
          <w:sz w:val="24"/>
          <w:szCs w:val="24"/>
        </w:rPr>
        <w:t xml:space="preserve"> e </w:t>
      </w:r>
      <w:proofErr w:type="spellStart"/>
      <w:r w:rsidRPr="00F2012E">
        <w:rPr>
          <w:rFonts w:ascii="Arial" w:hAnsi="Arial" w:cs="Arial"/>
          <w:sz w:val="24"/>
          <w:szCs w:val="24"/>
        </w:rPr>
        <w:t>Pearse</w:t>
      </w:r>
      <w:proofErr w:type="spellEnd"/>
      <w:r w:rsidRPr="00F2012E">
        <w:rPr>
          <w:rFonts w:ascii="Arial" w:hAnsi="Arial" w:cs="Arial"/>
          <w:sz w:val="24"/>
          <w:szCs w:val="24"/>
        </w:rPr>
        <w:t xml:space="preserve"> (2015), gênero pode ser entendido como prática social que remete a diferença de tratamentos para indivíduos distintos. De acordo com Eccel e Grisci (2011, p. 59) o conceito de gênero pode ser entendido como “construções culturais de papéis adequados para homens e mul</w:t>
      </w:r>
      <w:r w:rsidRPr="006D4DC2">
        <w:rPr>
          <w:rFonts w:ascii="Arial" w:hAnsi="Arial" w:cs="Arial"/>
          <w:sz w:val="24"/>
          <w:szCs w:val="24"/>
        </w:rPr>
        <w:t>heres”.</w:t>
      </w:r>
      <w:r w:rsidRPr="00CB5B01">
        <w:rPr>
          <w:rFonts w:ascii="Arial" w:hAnsi="Arial" w:cs="Arial"/>
          <w:sz w:val="24"/>
          <w:szCs w:val="24"/>
        </w:rPr>
        <w:t xml:space="preserve"> </w:t>
      </w:r>
    </w:p>
    <w:p w14:paraId="18C9D7CD" w14:textId="2F151075" w:rsidR="007F71FA" w:rsidRPr="007F71FA" w:rsidRDefault="007F71FA" w:rsidP="00F01595">
      <w:pPr>
        <w:spacing w:after="0" w:line="360" w:lineRule="auto"/>
        <w:ind w:firstLine="709"/>
        <w:jc w:val="both"/>
        <w:rPr>
          <w:rFonts w:ascii="Arial" w:hAnsi="Arial" w:cs="Arial"/>
          <w:sz w:val="24"/>
          <w:szCs w:val="24"/>
        </w:rPr>
      </w:pPr>
      <w:r w:rsidRPr="007F71FA">
        <w:rPr>
          <w:rFonts w:ascii="Arial" w:hAnsi="Arial" w:cs="Arial"/>
          <w:sz w:val="24"/>
          <w:szCs w:val="24"/>
        </w:rPr>
        <w:t>Para Souza (2014)</w:t>
      </w:r>
      <w:r w:rsidR="00034FF2">
        <w:rPr>
          <w:rFonts w:ascii="Arial" w:hAnsi="Arial" w:cs="Arial"/>
          <w:sz w:val="24"/>
          <w:szCs w:val="24"/>
        </w:rPr>
        <w:t>, a crise da masculinidade</w:t>
      </w:r>
      <w:r w:rsidRPr="007F71FA">
        <w:rPr>
          <w:rFonts w:ascii="Arial" w:hAnsi="Arial" w:cs="Arial"/>
          <w:sz w:val="24"/>
          <w:szCs w:val="24"/>
        </w:rPr>
        <w:t xml:space="preserve"> não passa de um discurso</w:t>
      </w:r>
      <w:r w:rsidR="00034FF2">
        <w:rPr>
          <w:rFonts w:ascii="Arial" w:hAnsi="Arial" w:cs="Arial"/>
          <w:sz w:val="24"/>
          <w:szCs w:val="24"/>
        </w:rPr>
        <w:t>,</w:t>
      </w:r>
      <w:r w:rsidRPr="007F71FA">
        <w:rPr>
          <w:rFonts w:ascii="Arial" w:hAnsi="Arial" w:cs="Arial"/>
          <w:sz w:val="24"/>
          <w:szCs w:val="24"/>
        </w:rPr>
        <w:t xml:space="preserve"> não significando que o posicionamento do masculino como gênero hegemônico está em</w:t>
      </w:r>
      <w:r w:rsidR="001D363F">
        <w:rPr>
          <w:rFonts w:ascii="Arial" w:hAnsi="Arial" w:cs="Arial"/>
          <w:sz w:val="24"/>
          <w:szCs w:val="24"/>
        </w:rPr>
        <w:t xml:space="preserve"> tensão </w:t>
      </w:r>
      <w:r w:rsidRPr="007F71FA">
        <w:rPr>
          <w:rFonts w:ascii="Arial" w:hAnsi="Arial" w:cs="Arial"/>
          <w:sz w:val="24"/>
          <w:szCs w:val="24"/>
        </w:rPr>
        <w:t xml:space="preserve">na conjuntura e nem uma perda de poder do masculino, e que nenhuma pessoa tem condições de representar o modelo hegemônico totalmente, </w:t>
      </w:r>
      <w:r w:rsidRPr="006F4367">
        <w:rPr>
          <w:rFonts w:ascii="Arial" w:hAnsi="Arial" w:cs="Arial"/>
          <w:sz w:val="24"/>
          <w:szCs w:val="24"/>
        </w:rPr>
        <w:t>pois</w:t>
      </w:r>
      <w:r w:rsidRPr="007F71FA">
        <w:rPr>
          <w:rFonts w:ascii="Arial" w:hAnsi="Arial" w:cs="Arial"/>
          <w:sz w:val="24"/>
          <w:szCs w:val="24"/>
        </w:rPr>
        <w:t xml:space="preserve"> todo mundo apresenta na práxis diária tanto estereótipos femininos e masculinos, independente do sexo. </w:t>
      </w:r>
      <w:r w:rsidRPr="006F4367">
        <w:rPr>
          <w:rFonts w:ascii="Arial" w:hAnsi="Arial" w:cs="Arial"/>
          <w:sz w:val="24"/>
          <w:szCs w:val="24"/>
        </w:rPr>
        <w:t>Po</w:t>
      </w:r>
      <w:r w:rsidR="006F4367" w:rsidRPr="006F4367">
        <w:rPr>
          <w:rFonts w:ascii="Arial" w:hAnsi="Arial" w:cs="Arial"/>
          <w:sz w:val="24"/>
          <w:szCs w:val="24"/>
        </w:rPr>
        <w:t>rtanto</w:t>
      </w:r>
      <w:r w:rsidRPr="006F4367">
        <w:rPr>
          <w:rFonts w:ascii="Arial" w:hAnsi="Arial" w:cs="Arial"/>
          <w:sz w:val="24"/>
          <w:szCs w:val="24"/>
        </w:rPr>
        <w:t>,</w:t>
      </w:r>
      <w:r w:rsidRPr="007F71FA">
        <w:rPr>
          <w:rFonts w:ascii="Arial" w:hAnsi="Arial" w:cs="Arial"/>
          <w:sz w:val="24"/>
          <w:szCs w:val="24"/>
        </w:rPr>
        <w:t xml:space="preserve"> a masculinidade pode ser exercida tanto por homens quanto por mulheres, não sendo, portanto, a anatomia do órgão sexual que define a masculinidade (JERUSALINSKY, 2005</w:t>
      </w:r>
      <w:r w:rsidR="003B56C4">
        <w:rPr>
          <w:rFonts w:ascii="Arial" w:hAnsi="Arial" w:cs="Arial"/>
          <w:sz w:val="24"/>
          <w:szCs w:val="24"/>
        </w:rPr>
        <w:t>;</w:t>
      </w:r>
      <w:r w:rsidRPr="007F71FA">
        <w:rPr>
          <w:rFonts w:ascii="Arial" w:hAnsi="Arial" w:cs="Arial"/>
          <w:sz w:val="24"/>
          <w:szCs w:val="24"/>
        </w:rPr>
        <w:t xml:space="preserve"> SOUZA</w:t>
      </w:r>
      <w:r w:rsidR="003B56C4">
        <w:rPr>
          <w:rFonts w:ascii="Arial" w:hAnsi="Arial" w:cs="Arial"/>
          <w:sz w:val="24"/>
          <w:szCs w:val="24"/>
        </w:rPr>
        <w:t>;</w:t>
      </w:r>
      <w:r w:rsidRPr="007F71FA">
        <w:rPr>
          <w:rFonts w:ascii="Arial" w:hAnsi="Arial" w:cs="Arial"/>
          <w:sz w:val="24"/>
          <w:szCs w:val="24"/>
        </w:rPr>
        <w:t xml:space="preserve"> MORAES</w:t>
      </w:r>
      <w:r w:rsidR="003B56C4">
        <w:rPr>
          <w:rFonts w:ascii="Arial" w:hAnsi="Arial" w:cs="Arial"/>
          <w:sz w:val="24"/>
          <w:szCs w:val="24"/>
        </w:rPr>
        <w:t>;</w:t>
      </w:r>
      <w:r w:rsidRPr="007F71FA">
        <w:rPr>
          <w:rFonts w:ascii="Arial" w:hAnsi="Arial" w:cs="Arial"/>
          <w:sz w:val="24"/>
          <w:szCs w:val="24"/>
        </w:rPr>
        <w:t xml:space="preserve"> DUARTE</w:t>
      </w:r>
      <w:r w:rsidR="003B56C4">
        <w:rPr>
          <w:rFonts w:ascii="Arial" w:hAnsi="Arial" w:cs="Arial"/>
          <w:sz w:val="24"/>
          <w:szCs w:val="24"/>
        </w:rPr>
        <w:t>;</w:t>
      </w:r>
      <w:r w:rsidRPr="007F71FA">
        <w:rPr>
          <w:rFonts w:ascii="Arial" w:hAnsi="Arial" w:cs="Arial"/>
          <w:sz w:val="24"/>
          <w:szCs w:val="24"/>
        </w:rPr>
        <w:t xml:space="preserve"> HIGASHI, 2012) e sim como foi o </w:t>
      </w:r>
      <w:r w:rsidR="001D363F">
        <w:rPr>
          <w:rFonts w:ascii="Arial" w:hAnsi="Arial" w:cs="Arial"/>
          <w:sz w:val="24"/>
          <w:szCs w:val="24"/>
        </w:rPr>
        <w:t xml:space="preserve">processo de </w:t>
      </w:r>
      <w:r w:rsidRPr="007F71FA">
        <w:rPr>
          <w:rFonts w:ascii="Arial" w:hAnsi="Arial" w:cs="Arial"/>
          <w:sz w:val="24"/>
          <w:szCs w:val="24"/>
        </w:rPr>
        <w:t>socialização da criança (</w:t>
      </w:r>
      <w:r w:rsidR="00DC0766" w:rsidRPr="007F71FA">
        <w:rPr>
          <w:rFonts w:ascii="Arial" w:hAnsi="Arial" w:cs="Arial"/>
          <w:sz w:val="24"/>
          <w:szCs w:val="24"/>
        </w:rPr>
        <w:t>NOLASCO,</w:t>
      </w:r>
      <w:r w:rsidR="004724E8">
        <w:rPr>
          <w:rFonts w:ascii="Arial" w:hAnsi="Arial" w:cs="Arial"/>
          <w:sz w:val="24"/>
          <w:szCs w:val="24"/>
        </w:rPr>
        <w:t xml:space="preserve"> </w:t>
      </w:r>
      <w:r w:rsidR="00DC0766">
        <w:rPr>
          <w:rFonts w:ascii="Arial" w:hAnsi="Arial" w:cs="Arial"/>
          <w:sz w:val="24"/>
          <w:szCs w:val="24"/>
        </w:rPr>
        <w:t>1993;</w:t>
      </w:r>
      <w:r w:rsidR="00DC0766" w:rsidRPr="00DC0766">
        <w:rPr>
          <w:rFonts w:ascii="Arial" w:hAnsi="Arial" w:cs="Arial"/>
          <w:sz w:val="24"/>
          <w:szCs w:val="24"/>
        </w:rPr>
        <w:t xml:space="preserve"> </w:t>
      </w:r>
      <w:r w:rsidR="00DC0766" w:rsidRPr="007F71FA">
        <w:rPr>
          <w:rFonts w:ascii="Arial" w:hAnsi="Arial" w:cs="Arial"/>
          <w:sz w:val="24"/>
          <w:szCs w:val="24"/>
        </w:rPr>
        <w:t>GROSSI, 2004</w:t>
      </w:r>
      <w:r w:rsidR="00DC0766">
        <w:rPr>
          <w:rFonts w:ascii="Arial" w:hAnsi="Arial" w:cs="Arial"/>
          <w:sz w:val="24"/>
          <w:szCs w:val="24"/>
        </w:rPr>
        <w:t>;</w:t>
      </w:r>
      <w:r w:rsidR="004724E8">
        <w:rPr>
          <w:rFonts w:ascii="Arial" w:hAnsi="Arial" w:cs="Arial"/>
          <w:sz w:val="24"/>
          <w:szCs w:val="24"/>
        </w:rPr>
        <w:t xml:space="preserve"> </w:t>
      </w:r>
      <w:r w:rsidRPr="007F71FA">
        <w:rPr>
          <w:rFonts w:ascii="Arial" w:hAnsi="Arial" w:cs="Arial"/>
          <w:sz w:val="24"/>
          <w:szCs w:val="24"/>
        </w:rPr>
        <w:t>CONNELL, 2013).</w:t>
      </w:r>
    </w:p>
    <w:p w14:paraId="594721B4" w14:textId="51B32D1E" w:rsidR="007F71FA" w:rsidRPr="007F71FA" w:rsidRDefault="007F71FA" w:rsidP="00F01595">
      <w:pPr>
        <w:spacing w:after="0" w:line="360" w:lineRule="auto"/>
        <w:ind w:firstLine="709"/>
        <w:jc w:val="both"/>
        <w:rPr>
          <w:rFonts w:ascii="Arial" w:hAnsi="Arial" w:cs="Arial"/>
          <w:sz w:val="24"/>
          <w:szCs w:val="24"/>
        </w:rPr>
      </w:pPr>
      <w:r w:rsidRPr="007F71FA">
        <w:rPr>
          <w:rFonts w:ascii="Arial" w:hAnsi="Arial" w:cs="Arial"/>
          <w:sz w:val="24"/>
          <w:szCs w:val="24"/>
        </w:rPr>
        <w:t xml:space="preserve">A masculinidade pode ser hegemônica e não hegemônica (compostas por masculinidades subalternas e marginalizadas), como também pelos </w:t>
      </w:r>
      <w:r w:rsidR="00173168" w:rsidRPr="007F71FA">
        <w:rPr>
          <w:rFonts w:ascii="Arial" w:hAnsi="Arial" w:cs="Arial"/>
          <w:sz w:val="24"/>
          <w:szCs w:val="24"/>
        </w:rPr>
        <w:t>companheiros</w:t>
      </w:r>
      <w:r w:rsidRPr="007F71FA">
        <w:rPr>
          <w:rFonts w:ascii="Arial" w:hAnsi="Arial" w:cs="Arial"/>
          <w:sz w:val="24"/>
          <w:szCs w:val="24"/>
        </w:rPr>
        <w:t xml:space="preserve">, que estão fora da hegemonia, mas que </w:t>
      </w:r>
      <w:r w:rsidR="00863E41">
        <w:rPr>
          <w:rFonts w:ascii="Arial" w:hAnsi="Arial" w:cs="Arial"/>
          <w:sz w:val="24"/>
          <w:szCs w:val="24"/>
        </w:rPr>
        <w:t>dão</w:t>
      </w:r>
      <w:r w:rsidR="00863E41" w:rsidRPr="007F71FA">
        <w:rPr>
          <w:rFonts w:ascii="Arial" w:hAnsi="Arial" w:cs="Arial"/>
          <w:sz w:val="24"/>
          <w:szCs w:val="24"/>
        </w:rPr>
        <w:t xml:space="preserve"> </w:t>
      </w:r>
      <w:r w:rsidRPr="007F71FA">
        <w:rPr>
          <w:rFonts w:ascii="Arial" w:hAnsi="Arial" w:cs="Arial"/>
          <w:sz w:val="24"/>
          <w:szCs w:val="24"/>
        </w:rPr>
        <w:t>apoio a seus valores (</w:t>
      </w:r>
      <w:r w:rsidR="00034FF2" w:rsidRPr="007F71FA">
        <w:rPr>
          <w:rFonts w:ascii="Arial" w:hAnsi="Arial" w:cs="Arial"/>
          <w:sz w:val="24"/>
          <w:szCs w:val="24"/>
        </w:rPr>
        <w:t>FIALHO</w:t>
      </w:r>
      <w:r w:rsidRPr="007F71FA">
        <w:rPr>
          <w:rFonts w:ascii="Arial" w:hAnsi="Arial" w:cs="Arial"/>
          <w:sz w:val="24"/>
          <w:szCs w:val="24"/>
        </w:rPr>
        <w:t xml:space="preserve">, 2006). Segundo Medrado e Lyra (2008), não há somente uma masculinidade e não existem formas binárias dividindo em hegemônica e subordinadas, pois estas divisões são decorrentes da posição de poder social dos homens tradicionais ou plurais. Connell </w:t>
      </w:r>
      <w:r w:rsidR="00DD2D55">
        <w:rPr>
          <w:rFonts w:ascii="Arial" w:hAnsi="Arial" w:cs="Arial"/>
          <w:sz w:val="24"/>
          <w:szCs w:val="24"/>
        </w:rPr>
        <w:t xml:space="preserve">(2013) ressalta que </w:t>
      </w:r>
      <w:r w:rsidR="006F01D7" w:rsidRPr="007F71FA">
        <w:rPr>
          <w:rFonts w:ascii="Arial" w:hAnsi="Arial" w:cs="Arial"/>
          <w:sz w:val="24"/>
          <w:szCs w:val="24"/>
        </w:rPr>
        <w:t>os estudos sobre masculinidades envolvem</w:t>
      </w:r>
      <w:r w:rsidRPr="007F71FA">
        <w:rPr>
          <w:rFonts w:ascii="Arial" w:hAnsi="Arial" w:cs="Arial"/>
          <w:sz w:val="24"/>
          <w:szCs w:val="24"/>
        </w:rPr>
        <w:t xml:space="preserve"> relações de poder e de diferenciação e que as ditas masculinidades hegemônicas produzem e afetam os estilos de vida.</w:t>
      </w:r>
    </w:p>
    <w:p w14:paraId="00BB37EA" w14:textId="41A8FC6B" w:rsidR="00F01595" w:rsidRDefault="007F71FA" w:rsidP="00F01595">
      <w:pPr>
        <w:spacing w:after="0" w:line="360" w:lineRule="auto"/>
        <w:ind w:firstLine="709"/>
        <w:jc w:val="both"/>
        <w:rPr>
          <w:rFonts w:ascii="Arial" w:hAnsi="Arial" w:cs="Arial"/>
          <w:sz w:val="24"/>
          <w:szCs w:val="24"/>
        </w:rPr>
      </w:pPr>
      <w:r w:rsidRPr="007F71FA">
        <w:rPr>
          <w:rFonts w:ascii="Arial" w:hAnsi="Arial" w:cs="Arial"/>
          <w:sz w:val="24"/>
          <w:szCs w:val="24"/>
        </w:rPr>
        <w:t xml:space="preserve">Segundo Fialho (2006), o termo hegemônico é oriundo de Gramsci que exprime uma luta pela posição de poder </w:t>
      </w:r>
      <w:r w:rsidR="00462A28">
        <w:rPr>
          <w:rFonts w:ascii="Arial" w:hAnsi="Arial" w:cs="Arial"/>
          <w:sz w:val="24"/>
          <w:szCs w:val="24"/>
        </w:rPr>
        <w:t xml:space="preserve">da </w:t>
      </w:r>
      <w:r w:rsidRPr="007F71FA">
        <w:rPr>
          <w:rFonts w:ascii="Arial" w:hAnsi="Arial" w:cs="Arial"/>
          <w:sz w:val="24"/>
          <w:szCs w:val="24"/>
        </w:rPr>
        <w:t>qu</w:t>
      </w:r>
      <w:r w:rsidR="00462A28">
        <w:rPr>
          <w:rFonts w:ascii="Arial" w:hAnsi="Arial" w:cs="Arial"/>
          <w:sz w:val="24"/>
          <w:szCs w:val="24"/>
        </w:rPr>
        <w:t xml:space="preserve">al </w:t>
      </w:r>
      <w:r w:rsidRPr="007F71FA">
        <w:rPr>
          <w:rFonts w:ascii="Arial" w:hAnsi="Arial" w:cs="Arial"/>
          <w:sz w:val="24"/>
          <w:szCs w:val="24"/>
        </w:rPr>
        <w:t xml:space="preserve">corrobora </w:t>
      </w:r>
      <w:proofErr w:type="spellStart"/>
      <w:r w:rsidRPr="007F71FA">
        <w:rPr>
          <w:rFonts w:ascii="Arial" w:hAnsi="Arial" w:cs="Arial"/>
          <w:sz w:val="24"/>
          <w:szCs w:val="24"/>
        </w:rPr>
        <w:t>Jewkes</w:t>
      </w:r>
      <w:proofErr w:type="spellEnd"/>
      <w:r w:rsidRPr="007F71FA">
        <w:rPr>
          <w:rFonts w:ascii="Arial" w:hAnsi="Arial" w:cs="Arial"/>
          <w:sz w:val="24"/>
          <w:szCs w:val="24"/>
        </w:rPr>
        <w:t xml:space="preserve"> </w:t>
      </w:r>
      <w:r w:rsidRPr="006F4367">
        <w:rPr>
          <w:rFonts w:ascii="Arial" w:hAnsi="Arial" w:cs="Arial"/>
          <w:i/>
          <w:sz w:val="24"/>
          <w:szCs w:val="24"/>
        </w:rPr>
        <w:t>et al</w:t>
      </w:r>
      <w:r w:rsidRPr="007F71FA">
        <w:rPr>
          <w:rFonts w:ascii="Arial" w:hAnsi="Arial" w:cs="Arial"/>
          <w:sz w:val="24"/>
          <w:szCs w:val="24"/>
        </w:rPr>
        <w:t>.</w:t>
      </w:r>
      <w:r w:rsidR="003B56C4">
        <w:rPr>
          <w:rFonts w:ascii="Arial" w:hAnsi="Arial" w:cs="Arial"/>
          <w:sz w:val="24"/>
          <w:szCs w:val="24"/>
        </w:rPr>
        <w:t xml:space="preserve"> </w:t>
      </w:r>
      <w:r w:rsidRPr="007F71FA">
        <w:rPr>
          <w:rFonts w:ascii="Arial" w:hAnsi="Arial" w:cs="Arial"/>
          <w:sz w:val="24"/>
          <w:szCs w:val="24"/>
        </w:rPr>
        <w:t xml:space="preserve">(2015). No entanto, há diversas formas de masculinidades que podem manifestar o desejo de alcançar a hegemonia ou simplesmente buscar o reconhecimento como forma legítima e viável de viver a masculinidade. As masculinidades plurais podem ser intergêneros ou </w:t>
      </w:r>
      <w:proofErr w:type="spellStart"/>
      <w:r w:rsidRPr="007F71FA">
        <w:rPr>
          <w:rFonts w:ascii="Arial" w:hAnsi="Arial" w:cs="Arial"/>
          <w:sz w:val="24"/>
          <w:szCs w:val="24"/>
        </w:rPr>
        <w:t>intragêneros</w:t>
      </w:r>
      <w:proofErr w:type="spellEnd"/>
      <w:r w:rsidRPr="007F71FA">
        <w:rPr>
          <w:rFonts w:ascii="Arial" w:hAnsi="Arial" w:cs="Arial"/>
          <w:sz w:val="24"/>
          <w:szCs w:val="24"/>
        </w:rPr>
        <w:t xml:space="preserve">. As relações intergêneros ocorrem entre homens e mulheres e </w:t>
      </w:r>
      <w:proofErr w:type="spellStart"/>
      <w:r w:rsidRPr="007F71FA">
        <w:rPr>
          <w:rFonts w:ascii="Arial" w:hAnsi="Arial" w:cs="Arial"/>
          <w:sz w:val="24"/>
          <w:szCs w:val="24"/>
        </w:rPr>
        <w:t>intragêneros</w:t>
      </w:r>
      <w:proofErr w:type="spellEnd"/>
      <w:r w:rsidRPr="007F71FA">
        <w:rPr>
          <w:rFonts w:ascii="Arial" w:hAnsi="Arial" w:cs="Arial"/>
          <w:sz w:val="24"/>
          <w:szCs w:val="24"/>
        </w:rPr>
        <w:t xml:space="preserve"> somente entre os homens. No caso do Brasil, a sociedade é constituída </w:t>
      </w:r>
      <w:r w:rsidRPr="007F71FA">
        <w:rPr>
          <w:rFonts w:ascii="Arial" w:hAnsi="Arial" w:cs="Arial"/>
          <w:sz w:val="24"/>
          <w:szCs w:val="24"/>
        </w:rPr>
        <w:lastRenderedPageBreak/>
        <w:t xml:space="preserve">por diversas formas de masculinidades como: gays, homossexuais, bissexuais, </w:t>
      </w:r>
      <w:proofErr w:type="spellStart"/>
      <w:r w:rsidRPr="007F71FA">
        <w:rPr>
          <w:rFonts w:ascii="Arial" w:hAnsi="Arial" w:cs="Arial"/>
          <w:sz w:val="24"/>
          <w:szCs w:val="24"/>
        </w:rPr>
        <w:t>barbies</w:t>
      </w:r>
      <w:proofErr w:type="spellEnd"/>
      <w:r w:rsidRPr="007F71FA">
        <w:rPr>
          <w:rFonts w:ascii="Arial" w:hAnsi="Arial" w:cs="Arial"/>
          <w:sz w:val="24"/>
          <w:szCs w:val="24"/>
        </w:rPr>
        <w:t xml:space="preserve">, </w:t>
      </w:r>
      <w:proofErr w:type="spellStart"/>
      <w:r w:rsidRPr="007F71FA">
        <w:rPr>
          <w:rFonts w:ascii="Arial" w:hAnsi="Arial" w:cs="Arial"/>
          <w:sz w:val="24"/>
          <w:szCs w:val="24"/>
        </w:rPr>
        <w:t>cybermanos</w:t>
      </w:r>
      <w:proofErr w:type="spellEnd"/>
      <w:r w:rsidRPr="007F71FA">
        <w:rPr>
          <w:rFonts w:ascii="Arial" w:hAnsi="Arial" w:cs="Arial"/>
          <w:sz w:val="24"/>
          <w:szCs w:val="24"/>
        </w:rPr>
        <w:t>, metrossexuais, negros, pobres etc. A masculinidade hegemônica é caracterizada pelo modelo de homens brancos, heterossexuais, de classe média dentre outros atributos</w:t>
      </w:r>
      <w:r w:rsidR="00173168">
        <w:rPr>
          <w:rFonts w:ascii="Arial" w:hAnsi="Arial" w:cs="Arial"/>
          <w:sz w:val="24"/>
          <w:szCs w:val="24"/>
        </w:rPr>
        <w:t xml:space="preserve"> (FIALHO,</w:t>
      </w:r>
      <w:r w:rsidR="004724E8">
        <w:rPr>
          <w:rFonts w:ascii="Arial" w:hAnsi="Arial" w:cs="Arial"/>
          <w:sz w:val="24"/>
          <w:szCs w:val="24"/>
        </w:rPr>
        <w:t xml:space="preserve"> </w:t>
      </w:r>
      <w:r w:rsidR="00173168">
        <w:rPr>
          <w:rFonts w:ascii="Arial" w:hAnsi="Arial" w:cs="Arial"/>
          <w:sz w:val="24"/>
          <w:szCs w:val="24"/>
        </w:rPr>
        <w:t>2006)</w:t>
      </w:r>
      <w:r w:rsidRPr="007F71FA">
        <w:rPr>
          <w:rFonts w:ascii="Arial" w:hAnsi="Arial" w:cs="Arial"/>
          <w:sz w:val="24"/>
          <w:szCs w:val="24"/>
        </w:rPr>
        <w:t xml:space="preserve">. </w:t>
      </w:r>
    </w:p>
    <w:p w14:paraId="14A01388" w14:textId="2248EB02" w:rsidR="00470C64" w:rsidRPr="00B8272C" w:rsidRDefault="00470C64" w:rsidP="00E31821">
      <w:pPr>
        <w:spacing w:after="0" w:line="360" w:lineRule="auto"/>
        <w:ind w:firstLine="709"/>
        <w:jc w:val="both"/>
        <w:rPr>
          <w:rFonts w:ascii="Arial" w:hAnsi="Arial" w:cs="Arial"/>
          <w:sz w:val="24"/>
          <w:szCs w:val="24"/>
        </w:rPr>
      </w:pPr>
      <w:r w:rsidRPr="00B8272C">
        <w:rPr>
          <w:rFonts w:ascii="Arial" w:hAnsi="Arial" w:cs="Arial"/>
          <w:sz w:val="24"/>
          <w:szCs w:val="24"/>
        </w:rPr>
        <w:t>A masculinidade hegemônica, segundo Connell e Messerchmidt (2013), é, exatamente, conjunto de</w:t>
      </w:r>
      <w:r w:rsidR="00642F83">
        <w:rPr>
          <w:rFonts w:ascii="Arial" w:hAnsi="Arial" w:cs="Arial"/>
          <w:sz w:val="24"/>
          <w:szCs w:val="24"/>
        </w:rPr>
        <w:t xml:space="preserve"> “práticas padronizadas” adotada</w:t>
      </w:r>
      <w:r w:rsidR="004724E8">
        <w:rPr>
          <w:rFonts w:ascii="Arial" w:hAnsi="Arial" w:cs="Arial"/>
          <w:sz w:val="24"/>
          <w:szCs w:val="24"/>
        </w:rPr>
        <w:t>s</w:t>
      </w:r>
      <w:r w:rsidRPr="00B8272C">
        <w:rPr>
          <w:rFonts w:ascii="Arial" w:hAnsi="Arial" w:cs="Arial"/>
          <w:sz w:val="24"/>
          <w:szCs w:val="24"/>
        </w:rPr>
        <w:t xml:space="preserve"> para se consolidar um entendiment</w:t>
      </w:r>
      <w:r w:rsidR="00642F83">
        <w:rPr>
          <w:rFonts w:ascii="Arial" w:hAnsi="Arial" w:cs="Arial"/>
          <w:sz w:val="24"/>
          <w:szCs w:val="24"/>
        </w:rPr>
        <w:t xml:space="preserve">o de masculinidade, </w:t>
      </w:r>
      <w:r w:rsidR="00577836">
        <w:rPr>
          <w:rFonts w:ascii="Arial" w:hAnsi="Arial" w:cs="Arial"/>
          <w:sz w:val="24"/>
          <w:szCs w:val="24"/>
        </w:rPr>
        <w:t>logo</w:t>
      </w:r>
      <w:r w:rsidR="00642F83">
        <w:rPr>
          <w:rFonts w:ascii="Arial" w:hAnsi="Arial" w:cs="Arial"/>
          <w:sz w:val="24"/>
          <w:szCs w:val="24"/>
        </w:rPr>
        <w:t>, prá</w:t>
      </w:r>
      <w:r w:rsidRPr="00B8272C">
        <w:rPr>
          <w:rFonts w:ascii="Arial" w:hAnsi="Arial" w:cs="Arial"/>
          <w:sz w:val="24"/>
          <w:szCs w:val="24"/>
        </w:rPr>
        <w:t xml:space="preserve">ticas constantes no comportamento, o que permitiu ao homem a dominação na sociedade perante o diferente, </w:t>
      </w:r>
      <w:r w:rsidR="00577836">
        <w:rPr>
          <w:rFonts w:ascii="Arial" w:hAnsi="Arial" w:cs="Arial"/>
          <w:sz w:val="24"/>
          <w:szCs w:val="24"/>
        </w:rPr>
        <w:t>no caso</w:t>
      </w:r>
      <w:r w:rsidRPr="00B8272C">
        <w:rPr>
          <w:rFonts w:ascii="Arial" w:hAnsi="Arial" w:cs="Arial"/>
          <w:sz w:val="24"/>
          <w:szCs w:val="24"/>
        </w:rPr>
        <w:t xml:space="preserve">, a mulher. Contribui Eccel e Grisci (2011) que o entendimento de masculinidade não pode ser entendido como único, </w:t>
      </w:r>
      <w:r w:rsidR="00577836">
        <w:rPr>
          <w:rFonts w:ascii="Arial" w:hAnsi="Arial" w:cs="Arial"/>
          <w:sz w:val="24"/>
          <w:szCs w:val="24"/>
        </w:rPr>
        <w:t>devido</w:t>
      </w:r>
      <w:r w:rsidR="00577836" w:rsidRPr="00B8272C">
        <w:rPr>
          <w:rFonts w:ascii="Arial" w:hAnsi="Arial" w:cs="Arial"/>
          <w:sz w:val="24"/>
          <w:szCs w:val="24"/>
        </w:rPr>
        <w:t xml:space="preserve"> </w:t>
      </w:r>
      <w:r w:rsidR="00577836">
        <w:rPr>
          <w:rFonts w:ascii="Arial" w:hAnsi="Arial" w:cs="Arial"/>
          <w:sz w:val="24"/>
          <w:szCs w:val="24"/>
        </w:rPr>
        <w:t xml:space="preserve">a </w:t>
      </w:r>
      <w:r w:rsidRPr="00B8272C">
        <w:rPr>
          <w:rFonts w:ascii="Arial" w:hAnsi="Arial" w:cs="Arial"/>
          <w:sz w:val="24"/>
          <w:szCs w:val="24"/>
        </w:rPr>
        <w:t>exist</w:t>
      </w:r>
      <w:r w:rsidR="00577836">
        <w:rPr>
          <w:rFonts w:ascii="Arial" w:hAnsi="Arial" w:cs="Arial"/>
          <w:sz w:val="24"/>
          <w:szCs w:val="24"/>
        </w:rPr>
        <w:t xml:space="preserve">ência de </w:t>
      </w:r>
      <w:r w:rsidR="00577836" w:rsidRPr="00B8272C">
        <w:rPr>
          <w:rFonts w:ascii="Arial" w:hAnsi="Arial" w:cs="Arial"/>
          <w:sz w:val="24"/>
          <w:szCs w:val="24"/>
        </w:rPr>
        <w:t>várias</w:t>
      </w:r>
      <w:r w:rsidRPr="00B8272C">
        <w:rPr>
          <w:rFonts w:ascii="Arial" w:hAnsi="Arial" w:cs="Arial"/>
          <w:sz w:val="24"/>
          <w:szCs w:val="24"/>
        </w:rPr>
        <w:t xml:space="preserve"> facetas do masculino, entretanto</w:t>
      </w:r>
      <w:r w:rsidR="00577836">
        <w:rPr>
          <w:rFonts w:ascii="Arial" w:hAnsi="Arial" w:cs="Arial"/>
          <w:sz w:val="24"/>
          <w:szCs w:val="24"/>
        </w:rPr>
        <w:t xml:space="preserve">, </w:t>
      </w:r>
      <w:r w:rsidRPr="00B8272C">
        <w:rPr>
          <w:rFonts w:ascii="Arial" w:hAnsi="Arial" w:cs="Arial"/>
          <w:sz w:val="24"/>
          <w:szCs w:val="24"/>
        </w:rPr>
        <w:t xml:space="preserve">a masculinidade hegemônica é aquela </w:t>
      </w:r>
      <w:r w:rsidR="00577836">
        <w:rPr>
          <w:rFonts w:ascii="Arial" w:hAnsi="Arial" w:cs="Arial"/>
          <w:sz w:val="24"/>
          <w:szCs w:val="24"/>
        </w:rPr>
        <w:t xml:space="preserve">que </w:t>
      </w:r>
      <w:r w:rsidRPr="00B8272C">
        <w:rPr>
          <w:rFonts w:ascii="Arial" w:hAnsi="Arial" w:cs="Arial"/>
          <w:sz w:val="24"/>
          <w:szCs w:val="24"/>
        </w:rPr>
        <w:t xml:space="preserve">se sobressai sobre as outras, </w:t>
      </w:r>
      <w:r w:rsidRPr="00577836">
        <w:rPr>
          <w:rFonts w:ascii="Arial" w:hAnsi="Arial" w:cs="Arial"/>
          <w:sz w:val="24"/>
          <w:szCs w:val="24"/>
        </w:rPr>
        <w:t>ou seja,</w:t>
      </w:r>
      <w:r w:rsidRPr="00B8272C">
        <w:rPr>
          <w:rFonts w:ascii="Arial" w:hAnsi="Arial" w:cs="Arial"/>
          <w:sz w:val="24"/>
          <w:szCs w:val="24"/>
        </w:rPr>
        <w:t xml:space="preserve"> a que tem maior legitimação.</w:t>
      </w:r>
    </w:p>
    <w:p w14:paraId="521B78E5" w14:textId="74B48867" w:rsidR="005A3525" w:rsidRDefault="005A3525" w:rsidP="00E31821">
      <w:pPr>
        <w:spacing w:after="0" w:line="360" w:lineRule="auto"/>
        <w:ind w:firstLine="709"/>
        <w:jc w:val="both"/>
        <w:rPr>
          <w:rFonts w:ascii="Arial" w:hAnsi="Arial" w:cs="Arial"/>
          <w:sz w:val="24"/>
          <w:szCs w:val="24"/>
        </w:rPr>
      </w:pPr>
      <w:r w:rsidRPr="005A3525">
        <w:rPr>
          <w:rFonts w:ascii="Arial" w:hAnsi="Arial" w:cs="Arial"/>
          <w:sz w:val="24"/>
          <w:szCs w:val="24"/>
        </w:rPr>
        <w:t>O modelo hegemônico apesar de propiciar vantagens sociais como dominação sob os</w:t>
      </w:r>
      <w:r>
        <w:rPr>
          <w:rFonts w:ascii="Arial" w:hAnsi="Arial" w:cs="Arial"/>
          <w:sz w:val="24"/>
          <w:szCs w:val="24"/>
        </w:rPr>
        <w:t xml:space="preserve"> </w:t>
      </w:r>
      <w:r w:rsidRPr="005A3525">
        <w:rPr>
          <w:rFonts w:ascii="Arial" w:hAnsi="Arial" w:cs="Arial"/>
          <w:sz w:val="24"/>
          <w:szCs w:val="24"/>
        </w:rPr>
        <w:t>mais fracos incide em grande parte em pontos negativos para os homens, como a construção</w:t>
      </w:r>
      <w:r>
        <w:rPr>
          <w:rFonts w:ascii="Arial" w:hAnsi="Arial" w:cs="Arial"/>
          <w:sz w:val="24"/>
          <w:szCs w:val="24"/>
        </w:rPr>
        <w:t xml:space="preserve"> </w:t>
      </w:r>
      <w:r w:rsidRPr="005A3525">
        <w:rPr>
          <w:rFonts w:ascii="Arial" w:hAnsi="Arial" w:cs="Arial"/>
          <w:sz w:val="24"/>
          <w:szCs w:val="24"/>
        </w:rPr>
        <w:t xml:space="preserve">da masculinidade baseada em negações de sentimentos e expressões (WANG </w:t>
      </w:r>
      <w:r w:rsidRPr="00863E41">
        <w:rPr>
          <w:rFonts w:ascii="Arial" w:hAnsi="Arial" w:cs="Arial"/>
          <w:i/>
          <w:sz w:val="24"/>
          <w:szCs w:val="24"/>
        </w:rPr>
        <w:t>et al</w:t>
      </w:r>
      <w:r w:rsidRPr="005A3525">
        <w:rPr>
          <w:rFonts w:ascii="Arial" w:hAnsi="Arial" w:cs="Arial"/>
          <w:sz w:val="24"/>
          <w:szCs w:val="24"/>
        </w:rPr>
        <w:t>., 2006),</w:t>
      </w:r>
      <w:r>
        <w:rPr>
          <w:rFonts w:ascii="Arial" w:hAnsi="Arial" w:cs="Arial"/>
          <w:sz w:val="24"/>
          <w:szCs w:val="24"/>
        </w:rPr>
        <w:t xml:space="preserve"> </w:t>
      </w:r>
      <w:r w:rsidRPr="005A3525">
        <w:rPr>
          <w:rFonts w:ascii="Arial" w:hAnsi="Arial" w:cs="Arial"/>
          <w:sz w:val="24"/>
          <w:szCs w:val="24"/>
        </w:rPr>
        <w:t xml:space="preserve">negação em ter uma aparência física ou comportamental que se assemelhe a um </w:t>
      </w:r>
      <w:r w:rsidR="00173168">
        <w:rPr>
          <w:rFonts w:ascii="Arial" w:hAnsi="Arial" w:cs="Arial"/>
          <w:sz w:val="24"/>
          <w:szCs w:val="24"/>
        </w:rPr>
        <w:t>indivíduo com atitudes mais femininas</w:t>
      </w:r>
      <w:r>
        <w:rPr>
          <w:rFonts w:ascii="Arial" w:hAnsi="Arial" w:cs="Arial"/>
          <w:sz w:val="24"/>
          <w:szCs w:val="24"/>
        </w:rPr>
        <w:t xml:space="preserve"> </w:t>
      </w:r>
      <w:r w:rsidRPr="005A3525">
        <w:rPr>
          <w:rFonts w:ascii="Arial" w:hAnsi="Arial" w:cs="Arial"/>
          <w:sz w:val="24"/>
          <w:szCs w:val="24"/>
        </w:rPr>
        <w:t>(WELZER-LANG, 2001; BERALDO</w:t>
      </w:r>
      <w:r w:rsidR="00DC0766">
        <w:rPr>
          <w:rFonts w:ascii="Arial" w:hAnsi="Arial" w:cs="Arial"/>
          <w:sz w:val="24"/>
          <w:szCs w:val="24"/>
        </w:rPr>
        <w:t>;</w:t>
      </w:r>
      <w:r w:rsidR="00642707">
        <w:rPr>
          <w:rFonts w:ascii="Arial" w:hAnsi="Arial" w:cs="Arial"/>
          <w:sz w:val="24"/>
          <w:szCs w:val="24"/>
        </w:rPr>
        <w:t xml:space="preserve"> </w:t>
      </w:r>
      <w:r w:rsidRPr="005A3525">
        <w:rPr>
          <w:rFonts w:ascii="Arial" w:hAnsi="Arial" w:cs="Arial"/>
          <w:sz w:val="24"/>
          <w:szCs w:val="24"/>
        </w:rPr>
        <w:t>TRINDADE, 2016), distanciamento de atitudes</w:t>
      </w:r>
      <w:r>
        <w:rPr>
          <w:rFonts w:ascii="Arial" w:hAnsi="Arial" w:cs="Arial"/>
          <w:sz w:val="24"/>
          <w:szCs w:val="24"/>
        </w:rPr>
        <w:t xml:space="preserve"> </w:t>
      </w:r>
      <w:r w:rsidRPr="005A3525">
        <w:rPr>
          <w:rFonts w:ascii="Arial" w:hAnsi="Arial" w:cs="Arial"/>
          <w:sz w:val="24"/>
          <w:szCs w:val="24"/>
        </w:rPr>
        <w:t>femininas como demonstração de afeto (MONTEIRO</w:t>
      </w:r>
      <w:r w:rsidR="00DC0766">
        <w:rPr>
          <w:rFonts w:ascii="Arial" w:hAnsi="Arial" w:cs="Arial"/>
          <w:sz w:val="24"/>
          <w:szCs w:val="24"/>
        </w:rPr>
        <w:t>;</w:t>
      </w:r>
      <w:r w:rsidRPr="005A3525">
        <w:rPr>
          <w:rFonts w:ascii="Arial" w:hAnsi="Arial" w:cs="Arial"/>
          <w:sz w:val="24"/>
          <w:szCs w:val="24"/>
        </w:rPr>
        <w:t xml:space="preserve"> MARKO, 2013), e também falta de aceitação</w:t>
      </w:r>
      <w:r>
        <w:rPr>
          <w:rFonts w:ascii="Arial" w:hAnsi="Arial" w:cs="Arial"/>
          <w:sz w:val="24"/>
          <w:szCs w:val="24"/>
        </w:rPr>
        <w:t xml:space="preserve"> </w:t>
      </w:r>
      <w:r w:rsidRPr="005A3525">
        <w:rPr>
          <w:rFonts w:ascii="Arial" w:hAnsi="Arial" w:cs="Arial"/>
          <w:sz w:val="24"/>
          <w:szCs w:val="24"/>
        </w:rPr>
        <w:t>de seus estados emocionais (BIRCH</w:t>
      </w:r>
      <w:r w:rsidR="00DC0766">
        <w:rPr>
          <w:rFonts w:ascii="Arial" w:hAnsi="Arial" w:cs="Arial"/>
          <w:sz w:val="24"/>
          <w:szCs w:val="24"/>
        </w:rPr>
        <w:t>;</w:t>
      </w:r>
      <w:r w:rsidRPr="005A3525">
        <w:rPr>
          <w:rFonts w:ascii="Arial" w:hAnsi="Arial" w:cs="Arial"/>
          <w:sz w:val="24"/>
          <w:szCs w:val="24"/>
        </w:rPr>
        <w:t xml:space="preserve"> BALDRY</w:t>
      </w:r>
      <w:r w:rsidR="00DC0766">
        <w:rPr>
          <w:rFonts w:ascii="Arial" w:hAnsi="Arial" w:cs="Arial"/>
          <w:sz w:val="24"/>
          <w:szCs w:val="24"/>
        </w:rPr>
        <w:t>;</w:t>
      </w:r>
      <w:r w:rsidRPr="005A3525">
        <w:rPr>
          <w:rFonts w:ascii="Arial" w:hAnsi="Arial" w:cs="Arial"/>
          <w:sz w:val="24"/>
          <w:szCs w:val="24"/>
        </w:rPr>
        <w:t xml:space="preserve"> HARTLEY, 2017; GRAEF</w:t>
      </w:r>
      <w:r w:rsidR="00DC0766">
        <w:rPr>
          <w:rFonts w:ascii="Arial" w:hAnsi="Arial" w:cs="Arial"/>
          <w:sz w:val="24"/>
          <w:szCs w:val="24"/>
        </w:rPr>
        <w:t>;</w:t>
      </w:r>
      <w:r w:rsidRPr="005A3525">
        <w:rPr>
          <w:rFonts w:ascii="Arial" w:hAnsi="Arial" w:cs="Arial"/>
          <w:sz w:val="24"/>
          <w:szCs w:val="24"/>
        </w:rPr>
        <w:t xml:space="preserve"> TOKAR</w:t>
      </w:r>
      <w:r w:rsidR="00DC0766">
        <w:rPr>
          <w:rFonts w:ascii="Arial" w:hAnsi="Arial" w:cs="Arial"/>
          <w:sz w:val="24"/>
          <w:szCs w:val="24"/>
        </w:rPr>
        <w:t>;</w:t>
      </w:r>
      <w:r w:rsidRPr="005A3525">
        <w:rPr>
          <w:rFonts w:ascii="Arial" w:hAnsi="Arial" w:cs="Arial"/>
          <w:sz w:val="24"/>
          <w:szCs w:val="24"/>
        </w:rPr>
        <w:t xml:space="preserve"> KAUT, 2010).</w:t>
      </w:r>
    </w:p>
    <w:p w14:paraId="19A4A158" w14:textId="626C7754" w:rsidR="007F71FA" w:rsidRDefault="00462A28" w:rsidP="00F01595">
      <w:pPr>
        <w:spacing w:after="0" w:line="360" w:lineRule="auto"/>
        <w:ind w:firstLine="709"/>
        <w:jc w:val="both"/>
        <w:rPr>
          <w:rFonts w:ascii="Arial" w:hAnsi="Arial" w:cs="Arial"/>
          <w:sz w:val="24"/>
          <w:szCs w:val="24"/>
        </w:rPr>
      </w:pPr>
      <w:r>
        <w:rPr>
          <w:rFonts w:ascii="Arial" w:hAnsi="Arial" w:cs="Arial"/>
          <w:sz w:val="24"/>
          <w:szCs w:val="24"/>
        </w:rPr>
        <w:t xml:space="preserve">Um dos pontos relevantes na crise da masculinidade é a possibilidade dos homens que não </w:t>
      </w:r>
      <w:r w:rsidR="007548F9">
        <w:rPr>
          <w:rFonts w:ascii="Arial" w:hAnsi="Arial" w:cs="Arial"/>
          <w:sz w:val="24"/>
          <w:szCs w:val="24"/>
        </w:rPr>
        <w:t>se identificam com a</w:t>
      </w:r>
      <w:r>
        <w:rPr>
          <w:rFonts w:ascii="Arial" w:hAnsi="Arial" w:cs="Arial"/>
          <w:sz w:val="24"/>
          <w:szCs w:val="24"/>
        </w:rPr>
        <w:t xml:space="preserve"> masculinidade tradicional</w:t>
      </w:r>
      <w:r w:rsidR="00B31816">
        <w:rPr>
          <w:rFonts w:ascii="Arial" w:hAnsi="Arial" w:cs="Arial"/>
          <w:sz w:val="24"/>
          <w:szCs w:val="24"/>
        </w:rPr>
        <w:t>, buscarem novo</w:t>
      </w:r>
      <w:r>
        <w:rPr>
          <w:rFonts w:ascii="Arial" w:hAnsi="Arial" w:cs="Arial"/>
          <w:sz w:val="24"/>
          <w:szCs w:val="24"/>
        </w:rPr>
        <w:t xml:space="preserve">s modelos </w:t>
      </w:r>
      <w:r w:rsidR="007548F9">
        <w:rPr>
          <w:rFonts w:ascii="Arial" w:hAnsi="Arial" w:cs="Arial"/>
          <w:sz w:val="24"/>
          <w:szCs w:val="24"/>
        </w:rPr>
        <w:t xml:space="preserve">masculinos </w:t>
      </w:r>
      <w:r>
        <w:rPr>
          <w:rFonts w:ascii="Arial" w:hAnsi="Arial" w:cs="Arial"/>
          <w:sz w:val="24"/>
          <w:szCs w:val="24"/>
        </w:rPr>
        <w:t xml:space="preserve">que se adequem a seus valores, seu tempo histórico </w:t>
      </w:r>
      <w:r w:rsidR="005D6269">
        <w:rPr>
          <w:rFonts w:ascii="Arial" w:hAnsi="Arial" w:cs="Arial"/>
          <w:sz w:val="24"/>
          <w:szCs w:val="24"/>
        </w:rPr>
        <w:t xml:space="preserve">e seu </w:t>
      </w:r>
      <w:r>
        <w:rPr>
          <w:rFonts w:ascii="Arial" w:hAnsi="Arial" w:cs="Arial"/>
          <w:sz w:val="24"/>
          <w:szCs w:val="24"/>
        </w:rPr>
        <w:t>contexto</w:t>
      </w:r>
      <w:r w:rsidR="00B31816">
        <w:rPr>
          <w:rFonts w:ascii="Arial" w:hAnsi="Arial" w:cs="Arial"/>
          <w:sz w:val="24"/>
          <w:szCs w:val="24"/>
        </w:rPr>
        <w:t xml:space="preserve"> vivido (</w:t>
      </w:r>
      <w:r w:rsidR="00DC0766">
        <w:rPr>
          <w:rFonts w:ascii="Arial" w:hAnsi="Arial" w:cs="Arial"/>
          <w:sz w:val="24"/>
          <w:szCs w:val="24"/>
        </w:rPr>
        <w:t>ARAÚJO</w:t>
      </w:r>
      <w:r w:rsidR="00B31816">
        <w:rPr>
          <w:rFonts w:ascii="Arial" w:hAnsi="Arial" w:cs="Arial"/>
          <w:sz w:val="24"/>
          <w:szCs w:val="24"/>
        </w:rPr>
        <w:t>, 2005).</w:t>
      </w:r>
      <w:r>
        <w:rPr>
          <w:rFonts w:ascii="Arial" w:hAnsi="Arial" w:cs="Arial"/>
          <w:sz w:val="24"/>
          <w:szCs w:val="24"/>
        </w:rPr>
        <w:t xml:space="preserve"> </w:t>
      </w:r>
      <w:r w:rsidR="007F71FA" w:rsidRPr="007F71FA">
        <w:rPr>
          <w:rFonts w:ascii="Arial" w:hAnsi="Arial" w:cs="Arial"/>
          <w:sz w:val="24"/>
          <w:szCs w:val="24"/>
        </w:rPr>
        <w:t xml:space="preserve">O homem brasileiro </w:t>
      </w:r>
      <w:r w:rsidR="003B56C4">
        <w:rPr>
          <w:rFonts w:ascii="Arial" w:hAnsi="Arial" w:cs="Arial"/>
          <w:sz w:val="24"/>
          <w:szCs w:val="24"/>
        </w:rPr>
        <w:t xml:space="preserve">contemporâneo </w:t>
      </w:r>
      <w:r w:rsidR="007F71FA" w:rsidRPr="007F71FA">
        <w:rPr>
          <w:rFonts w:ascii="Arial" w:hAnsi="Arial" w:cs="Arial"/>
          <w:sz w:val="24"/>
          <w:szCs w:val="24"/>
        </w:rPr>
        <w:t>vem buscando assumir sua própria identidade independente dos estereótipos sociais tradicionais, o que configura em um novo homem (</w:t>
      </w:r>
      <w:r w:rsidR="003B56C4" w:rsidRPr="007F71FA">
        <w:rPr>
          <w:rFonts w:ascii="Arial" w:hAnsi="Arial" w:cs="Arial"/>
          <w:sz w:val="24"/>
          <w:szCs w:val="24"/>
        </w:rPr>
        <w:t>NOLASCO</w:t>
      </w:r>
      <w:r w:rsidR="007F71FA" w:rsidRPr="007F71FA">
        <w:rPr>
          <w:rFonts w:ascii="Arial" w:hAnsi="Arial" w:cs="Arial"/>
          <w:sz w:val="24"/>
          <w:szCs w:val="24"/>
        </w:rPr>
        <w:t xml:space="preserve">, 1993). A busca pelo novo homem inicia com os movimentos: liberação dos homens, na década de </w:t>
      </w:r>
      <w:r w:rsidR="00642707">
        <w:rPr>
          <w:rFonts w:ascii="Arial" w:hAnsi="Arial" w:cs="Arial"/>
          <w:sz w:val="24"/>
          <w:szCs w:val="24"/>
        </w:rPr>
        <w:t>19</w:t>
      </w:r>
      <w:r w:rsidR="007F71FA" w:rsidRPr="007F71FA">
        <w:rPr>
          <w:rFonts w:ascii="Arial" w:hAnsi="Arial" w:cs="Arial"/>
          <w:sz w:val="24"/>
          <w:szCs w:val="24"/>
        </w:rPr>
        <w:t xml:space="preserve">70; movimento ativista antissexista entre homens heterossexuais que não continuou </w:t>
      </w:r>
      <w:r w:rsidR="00173168">
        <w:rPr>
          <w:rFonts w:ascii="Arial" w:hAnsi="Arial" w:cs="Arial"/>
          <w:sz w:val="24"/>
          <w:szCs w:val="24"/>
        </w:rPr>
        <w:t>na década de</w:t>
      </w:r>
      <w:r w:rsidR="007F71FA" w:rsidRPr="007F71FA">
        <w:rPr>
          <w:rFonts w:ascii="Arial" w:hAnsi="Arial" w:cs="Arial"/>
          <w:sz w:val="24"/>
          <w:szCs w:val="24"/>
        </w:rPr>
        <w:t xml:space="preserve"> </w:t>
      </w:r>
      <w:r w:rsidR="00642707">
        <w:rPr>
          <w:rFonts w:ascii="Arial" w:hAnsi="Arial" w:cs="Arial"/>
          <w:sz w:val="24"/>
          <w:szCs w:val="24"/>
        </w:rPr>
        <w:t>19</w:t>
      </w:r>
      <w:r w:rsidR="007F71FA" w:rsidRPr="007F71FA">
        <w:rPr>
          <w:rFonts w:ascii="Arial" w:hAnsi="Arial" w:cs="Arial"/>
          <w:sz w:val="24"/>
          <w:szCs w:val="24"/>
        </w:rPr>
        <w:t>80 (</w:t>
      </w:r>
      <w:r w:rsidR="00DC0766" w:rsidRPr="007F71FA">
        <w:rPr>
          <w:rFonts w:ascii="Arial" w:hAnsi="Arial" w:cs="Arial"/>
          <w:sz w:val="24"/>
          <w:szCs w:val="24"/>
        </w:rPr>
        <w:t>NOLASCO, 1993</w:t>
      </w:r>
      <w:r w:rsidR="00DC0766">
        <w:rPr>
          <w:rFonts w:ascii="Arial" w:hAnsi="Arial" w:cs="Arial"/>
          <w:sz w:val="24"/>
          <w:szCs w:val="24"/>
        </w:rPr>
        <w:t xml:space="preserve">; </w:t>
      </w:r>
      <w:r w:rsidR="003B56C4" w:rsidRPr="007F71FA">
        <w:rPr>
          <w:rFonts w:ascii="Arial" w:hAnsi="Arial" w:cs="Arial"/>
          <w:sz w:val="24"/>
          <w:szCs w:val="24"/>
        </w:rPr>
        <w:t>CONNELL, 1995</w:t>
      </w:r>
      <w:r w:rsidR="007F71FA" w:rsidRPr="007F71FA">
        <w:rPr>
          <w:rFonts w:ascii="Arial" w:hAnsi="Arial" w:cs="Arial"/>
          <w:sz w:val="24"/>
          <w:szCs w:val="24"/>
        </w:rPr>
        <w:t>); tentativa de saída das estruturas patriarcais atuais (antissexista), por meio da mudança das formas de masculinidades existentes; interface com a política Gay, mas com alguns pontos diferentes; revolução de gênero</w:t>
      </w:r>
      <w:r w:rsidR="00173168">
        <w:rPr>
          <w:rFonts w:ascii="Arial" w:hAnsi="Arial" w:cs="Arial"/>
          <w:sz w:val="24"/>
          <w:szCs w:val="24"/>
        </w:rPr>
        <w:t>,</w:t>
      </w:r>
      <w:r w:rsidR="007F71FA" w:rsidRPr="007F71FA">
        <w:rPr>
          <w:rFonts w:ascii="Arial" w:hAnsi="Arial" w:cs="Arial"/>
          <w:sz w:val="24"/>
          <w:szCs w:val="24"/>
        </w:rPr>
        <w:t xml:space="preserve"> visando igualdade entre as mulheres no trabalho, no lar, com as crianças e na igreja.</w:t>
      </w:r>
    </w:p>
    <w:p w14:paraId="20235097" w14:textId="4B1C6BAF" w:rsidR="00CB0802" w:rsidRDefault="0058731D" w:rsidP="00BF6E62">
      <w:pPr>
        <w:spacing w:after="0" w:line="360" w:lineRule="auto"/>
        <w:ind w:firstLine="708"/>
        <w:jc w:val="both"/>
        <w:rPr>
          <w:rFonts w:ascii="Arial" w:hAnsi="Arial" w:cs="Arial"/>
          <w:sz w:val="24"/>
          <w:szCs w:val="24"/>
        </w:rPr>
      </w:pPr>
      <w:r w:rsidRPr="0058731D">
        <w:rPr>
          <w:rFonts w:ascii="Arial" w:hAnsi="Arial" w:cs="Arial"/>
          <w:sz w:val="24"/>
          <w:szCs w:val="24"/>
        </w:rPr>
        <w:lastRenderedPageBreak/>
        <w:t xml:space="preserve">As masculinidades podem ser então fluidas, </w:t>
      </w:r>
      <w:r w:rsidR="00684095">
        <w:rPr>
          <w:rFonts w:ascii="Arial" w:hAnsi="Arial" w:cs="Arial"/>
          <w:sz w:val="24"/>
          <w:szCs w:val="24"/>
        </w:rPr>
        <w:t>que</w:t>
      </w:r>
      <w:r w:rsidRPr="0058731D">
        <w:rPr>
          <w:rFonts w:ascii="Arial" w:hAnsi="Arial" w:cs="Arial"/>
          <w:sz w:val="24"/>
          <w:szCs w:val="24"/>
        </w:rPr>
        <w:t xml:space="preserve"> dependem do contexto vivido.</w:t>
      </w:r>
      <w:r w:rsidR="00BF6E62">
        <w:rPr>
          <w:rFonts w:ascii="Arial" w:hAnsi="Arial" w:cs="Arial"/>
          <w:sz w:val="24"/>
          <w:szCs w:val="24"/>
        </w:rPr>
        <w:t xml:space="preserve"> Por isso, o </w:t>
      </w:r>
      <w:r w:rsidRPr="0058731D">
        <w:rPr>
          <w:rFonts w:ascii="Arial" w:hAnsi="Arial" w:cs="Arial"/>
          <w:sz w:val="24"/>
          <w:szCs w:val="24"/>
        </w:rPr>
        <w:t>mesmo</w:t>
      </w:r>
      <w:r>
        <w:rPr>
          <w:rFonts w:ascii="Arial" w:hAnsi="Arial" w:cs="Arial"/>
          <w:sz w:val="24"/>
          <w:szCs w:val="24"/>
        </w:rPr>
        <w:t xml:space="preserve"> </w:t>
      </w:r>
      <w:r w:rsidRPr="0058731D">
        <w:rPr>
          <w:rFonts w:ascii="Arial" w:hAnsi="Arial" w:cs="Arial"/>
          <w:sz w:val="24"/>
          <w:szCs w:val="24"/>
        </w:rPr>
        <w:t>indivíduo</w:t>
      </w:r>
      <w:r>
        <w:rPr>
          <w:rFonts w:ascii="Arial" w:hAnsi="Arial" w:cs="Arial"/>
          <w:sz w:val="24"/>
          <w:szCs w:val="24"/>
        </w:rPr>
        <w:t xml:space="preserve"> </w:t>
      </w:r>
      <w:r w:rsidRPr="0058731D">
        <w:rPr>
          <w:rFonts w:ascii="Arial" w:hAnsi="Arial" w:cs="Arial"/>
          <w:sz w:val="24"/>
          <w:szCs w:val="24"/>
        </w:rPr>
        <w:t>pode</w:t>
      </w:r>
      <w:r>
        <w:rPr>
          <w:rFonts w:ascii="Arial" w:hAnsi="Arial" w:cs="Arial"/>
          <w:sz w:val="24"/>
          <w:szCs w:val="24"/>
        </w:rPr>
        <w:t xml:space="preserve"> </w:t>
      </w:r>
      <w:r w:rsidR="00BF6E62">
        <w:rPr>
          <w:rFonts w:ascii="Arial" w:hAnsi="Arial" w:cs="Arial"/>
          <w:sz w:val="24"/>
          <w:szCs w:val="24"/>
        </w:rPr>
        <w:t>demonstrar</w:t>
      </w:r>
      <w:r>
        <w:rPr>
          <w:rFonts w:ascii="Arial" w:hAnsi="Arial" w:cs="Arial"/>
          <w:sz w:val="24"/>
          <w:szCs w:val="24"/>
        </w:rPr>
        <w:t xml:space="preserve"> </w:t>
      </w:r>
      <w:r w:rsidR="00BF6E62">
        <w:rPr>
          <w:rFonts w:ascii="Arial" w:hAnsi="Arial" w:cs="Arial"/>
          <w:sz w:val="24"/>
          <w:szCs w:val="24"/>
        </w:rPr>
        <w:t>diversas v</w:t>
      </w:r>
      <w:r w:rsidRPr="0058731D">
        <w:rPr>
          <w:rFonts w:ascii="Arial" w:hAnsi="Arial" w:cs="Arial"/>
          <w:sz w:val="24"/>
          <w:szCs w:val="24"/>
        </w:rPr>
        <w:t>ersões</w:t>
      </w:r>
      <w:r>
        <w:rPr>
          <w:rFonts w:ascii="Arial" w:hAnsi="Arial" w:cs="Arial"/>
          <w:sz w:val="24"/>
          <w:szCs w:val="24"/>
        </w:rPr>
        <w:t xml:space="preserve"> </w:t>
      </w:r>
      <w:r w:rsidRPr="0058731D">
        <w:rPr>
          <w:rFonts w:ascii="Arial" w:hAnsi="Arial" w:cs="Arial"/>
          <w:sz w:val="24"/>
          <w:szCs w:val="24"/>
        </w:rPr>
        <w:t>da</w:t>
      </w:r>
      <w:r>
        <w:rPr>
          <w:rFonts w:ascii="Arial" w:hAnsi="Arial" w:cs="Arial"/>
          <w:sz w:val="24"/>
          <w:szCs w:val="24"/>
        </w:rPr>
        <w:t xml:space="preserve"> </w:t>
      </w:r>
      <w:r w:rsidRPr="0058731D">
        <w:rPr>
          <w:rFonts w:ascii="Arial" w:hAnsi="Arial" w:cs="Arial"/>
          <w:sz w:val="24"/>
          <w:szCs w:val="24"/>
        </w:rPr>
        <w:t>masculinidade</w:t>
      </w:r>
      <w:r w:rsidR="00BF6E62">
        <w:rPr>
          <w:rFonts w:ascii="Arial" w:hAnsi="Arial" w:cs="Arial"/>
          <w:sz w:val="24"/>
          <w:szCs w:val="24"/>
        </w:rPr>
        <w:t xml:space="preserve"> </w:t>
      </w:r>
      <w:r w:rsidRPr="0058731D">
        <w:rPr>
          <w:rFonts w:ascii="Arial" w:hAnsi="Arial" w:cs="Arial"/>
          <w:sz w:val="24"/>
          <w:szCs w:val="24"/>
        </w:rPr>
        <w:t>dependendo do contexto no qual está inserido (</w:t>
      </w:r>
      <w:r w:rsidR="00BF6E62" w:rsidRPr="0058731D">
        <w:rPr>
          <w:rFonts w:ascii="Arial" w:hAnsi="Arial" w:cs="Arial"/>
          <w:sz w:val="24"/>
          <w:szCs w:val="24"/>
        </w:rPr>
        <w:t>QUAYLE</w:t>
      </w:r>
      <w:r w:rsidR="00BF6E62">
        <w:rPr>
          <w:rFonts w:ascii="Arial" w:hAnsi="Arial" w:cs="Arial"/>
          <w:sz w:val="24"/>
          <w:szCs w:val="24"/>
        </w:rPr>
        <w:t>;</w:t>
      </w:r>
      <w:r w:rsidR="00BF6E62" w:rsidRPr="0058731D">
        <w:rPr>
          <w:rFonts w:ascii="Arial" w:hAnsi="Arial" w:cs="Arial"/>
          <w:sz w:val="24"/>
          <w:szCs w:val="24"/>
        </w:rPr>
        <w:t xml:space="preserve"> LINDEGGER</w:t>
      </w:r>
      <w:r w:rsidR="00BF6E62">
        <w:rPr>
          <w:rFonts w:ascii="Arial" w:hAnsi="Arial" w:cs="Arial"/>
          <w:sz w:val="24"/>
          <w:szCs w:val="24"/>
        </w:rPr>
        <w:t>;</w:t>
      </w:r>
      <w:r w:rsidR="00BF6E62" w:rsidRPr="0058731D">
        <w:rPr>
          <w:rFonts w:ascii="Arial" w:hAnsi="Arial" w:cs="Arial"/>
          <w:sz w:val="24"/>
          <w:szCs w:val="24"/>
        </w:rPr>
        <w:t xml:space="preserve"> BRITTAIN</w:t>
      </w:r>
      <w:r w:rsidR="00BF6E62">
        <w:rPr>
          <w:rFonts w:ascii="Arial" w:hAnsi="Arial" w:cs="Arial"/>
          <w:sz w:val="24"/>
          <w:szCs w:val="24"/>
        </w:rPr>
        <w:t>;</w:t>
      </w:r>
      <w:r w:rsidR="00BF6E62" w:rsidRPr="0058731D">
        <w:rPr>
          <w:rFonts w:ascii="Arial" w:hAnsi="Arial" w:cs="Arial"/>
          <w:sz w:val="24"/>
          <w:szCs w:val="24"/>
        </w:rPr>
        <w:t xml:space="preserve"> NABEE</w:t>
      </w:r>
      <w:r w:rsidR="00BF6E62">
        <w:rPr>
          <w:rFonts w:ascii="Arial" w:hAnsi="Arial" w:cs="Arial"/>
          <w:sz w:val="24"/>
          <w:szCs w:val="24"/>
        </w:rPr>
        <w:t>;</w:t>
      </w:r>
      <w:r w:rsidR="00BF6E62" w:rsidRPr="0058731D">
        <w:rPr>
          <w:rFonts w:ascii="Arial" w:hAnsi="Arial" w:cs="Arial"/>
          <w:sz w:val="24"/>
          <w:szCs w:val="24"/>
        </w:rPr>
        <w:t xml:space="preserve"> COLE,201</w:t>
      </w:r>
      <w:r w:rsidR="00C2794D">
        <w:rPr>
          <w:rFonts w:ascii="Arial" w:hAnsi="Arial" w:cs="Arial"/>
          <w:sz w:val="24"/>
          <w:szCs w:val="24"/>
        </w:rPr>
        <w:t>8</w:t>
      </w:r>
      <w:r w:rsidR="00BF6E62" w:rsidRPr="0058731D">
        <w:rPr>
          <w:rFonts w:ascii="Arial" w:hAnsi="Arial" w:cs="Arial"/>
          <w:sz w:val="24"/>
          <w:szCs w:val="24"/>
        </w:rPr>
        <w:t>)</w:t>
      </w:r>
      <w:r w:rsidRPr="0058731D">
        <w:rPr>
          <w:rFonts w:ascii="Arial" w:hAnsi="Arial" w:cs="Arial"/>
          <w:sz w:val="24"/>
          <w:szCs w:val="24"/>
        </w:rPr>
        <w:t xml:space="preserve">. </w:t>
      </w:r>
      <w:proofErr w:type="spellStart"/>
      <w:r w:rsidR="00BF6E62" w:rsidRPr="0058731D">
        <w:rPr>
          <w:rFonts w:ascii="Arial" w:hAnsi="Arial" w:cs="Arial"/>
          <w:sz w:val="24"/>
          <w:szCs w:val="24"/>
        </w:rPr>
        <w:t>Batnitzky</w:t>
      </w:r>
      <w:proofErr w:type="spellEnd"/>
      <w:r w:rsidR="00BF6E62" w:rsidRPr="0058731D">
        <w:rPr>
          <w:rFonts w:ascii="Arial" w:hAnsi="Arial" w:cs="Arial"/>
          <w:sz w:val="24"/>
          <w:szCs w:val="24"/>
        </w:rPr>
        <w:t xml:space="preserve"> </w:t>
      </w:r>
      <w:r w:rsidR="00BF6E62" w:rsidRPr="00577836">
        <w:rPr>
          <w:rFonts w:ascii="Arial" w:hAnsi="Arial" w:cs="Arial"/>
          <w:i/>
          <w:sz w:val="24"/>
          <w:szCs w:val="24"/>
        </w:rPr>
        <w:t>et al</w:t>
      </w:r>
      <w:r w:rsidR="00BF6E62" w:rsidRPr="0058731D">
        <w:rPr>
          <w:rFonts w:ascii="Arial" w:hAnsi="Arial" w:cs="Arial"/>
          <w:sz w:val="24"/>
          <w:szCs w:val="24"/>
        </w:rPr>
        <w:t xml:space="preserve">. </w:t>
      </w:r>
      <w:r w:rsidR="00BF6E62">
        <w:rPr>
          <w:rFonts w:ascii="Arial" w:hAnsi="Arial" w:cs="Arial"/>
          <w:sz w:val="24"/>
          <w:szCs w:val="24"/>
        </w:rPr>
        <w:t>(</w:t>
      </w:r>
      <w:r w:rsidR="00BF6E62" w:rsidRPr="0058731D">
        <w:rPr>
          <w:rFonts w:ascii="Arial" w:hAnsi="Arial" w:cs="Arial"/>
          <w:sz w:val="24"/>
          <w:szCs w:val="24"/>
        </w:rPr>
        <w:t>2009</w:t>
      </w:r>
      <w:r w:rsidR="00BF6E62">
        <w:rPr>
          <w:rFonts w:ascii="Arial" w:hAnsi="Arial" w:cs="Arial"/>
          <w:sz w:val="24"/>
          <w:szCs w:val="24"/>
        </w:rPr>
        <w:t>)</w:t>
      </w:r>
      <w:r w:rsidR="005A28D6">
        <w:rPr>
          <w:rFonts w:ascii="Arial" w:hAnsi="Arial" w:cs="Arial"/>
          <w:sz w:val="24"/>
          <w:szCs w:val="24"/>
        </w:rPr>
        <w:t xml:space="preserve"> </w:t>
      </w:r>
      <w:r w:rsidR="00173168">
        <w:rPr>
          <w:rFonts w:ascii="Arial" w:hAnsi="Arial" w:cs="Arial"/>
          <w:sz w:val="24"/>
          <w:szCs w:val="24"/>
        </w:rPr>
        <w:t>sinalizam</w:t>
      </w:r>
      <w:r w:rsidRPr="0058731D">
        <w:rPr>
          <w:rFonts w:ascii="Arial" w:hAnsi="Arial" w:cs="Arial"/>
          <w:sz w:val="24"/>
          <w:szCs w:val="24"/>
        </w:rPr>
        <w:t xml:space="preserve"> que as masculinidades podem ser construídas de</w:t>
      </w:r>
      <w:r>
        <w:rPr>
          <w:rFonts w:ascii="Arial" w:hAnsi="Arial" w:cs="Arial"/>
          <w:sz w:val="24"/>
          <w:szCs w:val="24"/>
        </w:rPr>
        <w:t xml:space="preserve"> </w:t>
      </w:r>
      <w:r w:rsidRPr="0058731D">
        <w:rPr>
          <w:rFonts w:ascii="Arial" w:hAnsi="Arial" w:cs="Arial"/>
          <w:sz w:val="24"/>
          <w:szCs w:val="24"/>
        </w:rPr>
        <w:t>acordo</w:t>
      </w:r>
      <w:r>
        <w:rPr>
          <w:rFonts w:ascii="Arial" w:hAnsi="Arial" w:cs="Arial"/>
          <w:sz w:val="24"/>
          <w:szCs w:val="24"/>
        </w:rPr>
        <w:t xml:space="preserve"> </w:t>
      </w:r>
      <w:r w:rsidRPr="0058731D">
        <w:rPr>
          <w:rFonts w:ascii="Arial" w:hAnsi="Arial" w:cs="Arial"/>
          <w:sz w:val="24"/>
          <w:szCs w:val="24"/>
        </w:rPr>
        <w:t>com</w:t>
      </w:r>
      <w:r>
        <w:rPr>
          <w:rFonts w:ascii="Arial" w:hAnsi="Arial" w:cs="Arial"/>
          <w:sz w:val="24"/>
          <w:szCs w:val="24"/>
        </w:rPr>
        <w:t xml:space="preserve"> </w:t>
      </w:r>
      <w:r w:rsidRPr="0058731D">
        <w:rPr>
          <w:rFonts w:ascii="Arial" w:hAnsi="Arial" w:cs="Arial"/>
          <w:sz w:val="24"/>
          <w:szCs w:val="24"/>
        </w:rPr>
        <w:t>cada</w:t>
      </w:r>
      <w:r>
        <w:rPr>
          <w:rFonts w:ascii="Arial" w:hAnsi="Arial" w:cs="Arial"/>
          <w:sz w:val="24"/>
          <w:szCs w:val="24"/>
        </w:rPr>
        <w:t xml:space="preserve"> </w:t>
      </w:r>
      <w:r w:rsidRPr="0058731D">
        <w:rPr>
          <w:rFonts w:ascii="Arial" w:hAnsi="Arial" w:cs="Arial"/>
          <w:sz w:val="24"/>
          <w:szCs w:val="24"/>
        </w:rPr>
        <w:t>contexto,</w:t>
      </w:r>
      <w:r>
        <w:rPr>
          <w:rFonts w:ascii="Arial" w:hAnsi="Arial" w:cs="Arial"/>
          <w:sz w:val="24"/>
          <w:szCs w:val="24"/>
        </w:rPr>
        <w:t xml:space="preserve"> </w:t>
      </w:r>
      <w:r w:rsidR="00BF6E62">
        <w:rPr>
          <w:rFonts w:ascii="Arial" w:hAnsi="Arial" w:cs="Arial"/>
          <w:sz w:val="24"/>
          <w:szCs w:val="24"/>
        </w:rPr>
        <w:t xml:space="preserve">e demonstram </w:t>
      </w:r>
      <w:r w:rsidRPr="0058731D">
        <w:rPr>
          <w:rFonts w:ascii="Arial" w:hAnsi="Arial" w:cs="Arial"/>
          <w:sz w:val="24"/>
          <w:szCs w:val="24"/>
        </w:rPr>
        <w:t>que</w:t>
      </w:r>
      <w:r>
        <w:rPr>
          <w:rFonts w:ascii="Arial" w:hAnsi="Arial" w:cs="Arial"/>
          <w:sz w:val="24"/>
          <w:szCs w:val="24"/>
        </w:rPr>
        <w:t xml:space="preserve"> </w:t>
      </w:r>
      <w:r w:rsidRPr="0058731D">
        <w:rPr>
          <w:rFonts w:ascii="Arial" w:hAnsi="Arial" w:cs="Arial"/>
          <w:sz w:val="24"/>
          <w:szCs w:val="24"/>
        </w:rPr>
        <w:t>o</w:t>
      </w:r>
      <w:r>
        <w:rPr>
          <w:rFonts w:ascii="Arial" w:hAnsi="Arial" w:cs="Arial"/>
          <w:sz w:val="24"/>
          <w:szCs w:val="24"/>
        </w:rPr>
        <w:t xml:space="preserve"> </w:t>
      </w:r>
      <w:r w:rsidRPr="0058731D">
        <w:rPr>
          <w:rFonts w:ascii="Arial" w:hAnsi="Arial" w:cs="Arial"/>
          <w:sz w:val="24"/>
          <w:szCs w:val="24"/>
        </w:rPr>
        <w:t>principal</w:t>
      </w:r>
      <w:r>
        <w:rPr>
          <w:rFonts w:ascii="Arial" w:hAnsi="Arial" w:cs="Arial"/>
          <w:sz w:val="24"/>
          <w:szCs w:val="24"/>
        </w:rPr>
        <w:t xml:space="preserve"> </w:t>
      </w:r>
      <w:r w:rsidRPr="0058731D">
        <w:rPr>
          <w:rFonts w:ascii="Arial" w:hAnsi="Arial" w:cs="Arial"/>
          <w:sz w:val="24"/>
          <w:szCs w:val="24"/>
        </w:rPr>
        <w:t>valor</w:t>
      </w:r>
      <w:r w:rsidR="00BF6E62">
        <w:rPr>
          <w:rFonts w:ascii="Arial" w:hAnsi="Arial" w:cs="Arial"/>
          <w:sz w:val="24"/>
          <w:szCs w:val="24"/>
        </w:rPr>
        <w:t xml:space="preserve"> </w:t>
      </w:r>
      <w:r w:rsidRPr="0058731D">
        <w:rPr>
          <w:rFonts w:ascii="Arial" w:hAnsi="Arial" w:cs="Arial"/>
          <w:sz w:val="24"/>
          <w:szCs w:val="24"/>
        </w:rPr>
        <w:t>atribuído</w:t>
      </w:r>
      <w:r>
        <w:rPr>
          <w:rFonts w:ascii="Arial" w:hAnsi="Arial" w:cs="Arial"/>
          <w:sz w:val="24"/>
          <w:szCs w:val="24"/>
        </w:rPr>
        <w:t xml:space="preserve"> </w:t>
      </w:r>
      <w:r w:rsidRPr="0058731D">
        <w:rPr>
          <w:rFonts w:ascii="Arial" w:hAnsi="Arial" w:cs="Arial"/>
          <w:sz w:val="24"/>
          <w:szCs w:val="24"/>
        </w:rPr>
        <w:t>a</w:t>
      </w:r>
      <w:r>
        <w:rPr>
          <w:rFonts w:ascii="Arial" w:hAnsi="Arial" w:cs="Arial"/>
          <w:sz w:val="24"/>
          <w:szCs w:val="24"/>
        </w:rPr>
        <w:t xml:space="preserve"> </w:t>
      </w:r>
      <w:r w:rsidRPr="0058731D">
        <w:rPr>
          <w:rFonts w:ascii="Arial" w:hAnsi="Arial" w:cs="Arial"/>
          <w:sz w:val="24"/>
          <w:szCs w:val="24"/>
        </w:rPr>
        <w:t xml:space="preserve">masculinidade ainda prevalece, </w:t>
      </w:r>
      <w:r w:rsidR="000B5CDC">
        <w:rPr>
          <w:rFonts w:ascii="Arial" w:hAnsi="Arial" w:cs="Arial"/>
          <w:sz w:val="24"/>
          <w:szCs w:val="24"/>
        </w:rPr>
        <w:t xml:space="preserve">sendo ele </w:t>
      </w:r>
      <w:r w:rsidRPr="0058731D">
        <w:rPr>
          <w:rFonts w:ascii="Arial" w:hAnsi="Arial" w:cs="Arial"/>
          <w:sz w:val="24"/>
          <w:szCs w:val="24"/>
        </w:rPr>
        <w:t>o sustento da família. Logo, a</w:t>
      </w:r>
      <w:r>
        <w:rPr>
          <w:rFonts w:ascii="Arial" w:hAnsi="Arial" w:cs="Arial"/>
          <w:sz w:val="24"/>
          <w:szCs w:val="24"/>
        </w:rPr>
        <w:t xml:space="preserve"> </w:t>
      </w:r>
      <w:r w:rsidRPr="0058731D">
        <w:rPr>
          <w:rFonts w:ascii="Arial" w:hAnsi="Arial" w:cs="Arial"/>
          <w:sz w:val="24"/>
          <w:szCs w:val="24"/>
        </w:rPr>
        <w:t xml:space="preserve">construção da masculinidade perpassa o tempo histórico vivido </w:t>
      </w:r>
      <w:r w:rsidR="00A24EDC" w:rsidRPr="0058731D">
        <w:rPr>
          <w:rFonts w:ascii="Arial" w:hAnsi="Arial" w:cs="Arial"/>
          <w:sz w:val="24"/>
          <w:szCs w:val="24"/>
        </w:rPr>
        <w:t>e</w:t>
      </w:r>
      <w:r w:rsidRPr="0058731D">
        <w:rPr>
          <w:rFonts w:ascii="Arial" w:hAnsi="Arial" w:cs="Arial"/>
          <w:sz w:val="24"/>
          <w:szCs w:val="24"/>
        </w:rPr>
        <w:t xml:space="preserve"> o contexto ao qual</w:t>
      </w:r>
      <w:r>
        <w:rPr>
          <w:rFonts w:ascii="Arial" w:hAnsi="Arial" w:cs="Arial"/>
          <w:sz w:val="24"/>
          <w:szCs w:val="24"/>
        </w:rPr>
        <w:t xml:space="preserve"> </w:t>
      </w:r>
      <w:r w:rsidRPr="0058731D">
        <w:rPr>
          <w:rFonts w:ascii="Arial" w:hAnsi="Arial" w:cs="Arial"/>
          <w:sz w:val="24"/>
          <w:szCs w:val="24"/>
        </w:rPr>
        <w:t>o homem est</w:t>
      </w:r>
      <w:r w:rsidR="00BF6E62">
        <w:rPr>
          <w:rFonts w:ascii="Arial" w:hAnsi="Arial" w:cs="Arial"/>
          <w:sz w:val="24"/>
          <w:szCs w:val="24"/>
        </w:rPr>
        <w:t>á</w:t>
      </w:r>
      <w:r w:rsidRPr="0058731D">
        <w:rPr>
          <w:rFonts w:ascii="Arial" w:hAnsi="Arial" w:cs="Arial"/>
          <w:sz w:val="24"/>
          <w:szCs w:val="24"/>
        </w:rPr>
        <w:t xml:space="preserve"> inserido.</w:t>
      </w:r>
    </w:p>
    <w:p w14:paraId="2176055D" w14:textId="77777777" w:rsidR="00A24EDC" w:rsidRDefault="00A24EDC" w:rsidP="00A24EDC">
      <w:pPr>
        <w:spacing w:after="0" w:line="360" w:lineRule="auto"/>
        <w:ind w:firstLine="708"/>
        <w:jc w:val="both"/>
        <w:rPr>
          <w:rFonts w:ascii="Arial" w:hAnsi="Arial" w:cs="Arial"/>
          <w:sz w:val="24"/>
          <w:szCs w:val="24"/>
        </w:rPr>
      </w:pPr>
    </w:p>
    <w:p w14:paraId="385B2710" w14:textId="30BE24F8" w:rsidR="00CB0802" w:rsidRPr="0058731D" w:rsidRDefault="0058731D" w:rsidP="006A0E11">
      <w:pPr>
        <w:spacing w:after="120" w:line="360" w:lineRule="auto"/>
        <w:jc w:val="both"/>
        <w:rPr>
          <w:rFonts w:ascii="Arial" w:hAnsi="Arial" w:cs="Arial"/>
          <w:b/>
          <w:sz w:val="24"/>
          <w:szCs w:val="24"/>
        </w:rPr>
      </w:pPr>
      <w:r w:rsidRPr="0058731D">
        <w:rPr>
          <w:rFonts w:ascii="Arial" w:hAnsi="Arial" w:cs="Arial"/>
          <w:b/>
          <w:sz w:val="24"/>
          <w:szCs w:val="24"/>
        </w:rPr>
        <w:t>3 PERCURSO METODOLÓGICO</w:t>
      </w:r>
    </w:p>
    <w:p w14:paraId="61EB7ACC" w14:textId="32037CCF" w:rsidR="00052D71" w:rsidRDefault="001201BB" w:rsidP="00E31821">
      <w:pPr>
        <w:spacing w:after="0" w:line="360" w:lineRule="auto"/>
        <w:ind w:firstLine="708"/>
        <w:jc w:val="both"/>
        <w:rPr>
          <w:rFonts w:ascii="Arial" w:hAnsi="Arial" w:cs="Arial"/>
          <w:sz w:val="24"/>
          <w:szCs w:val="24"/>
        </w:rPr>
      </w:pPr>
      <w:r w:rsidRPr="001201BB">
        <w:rPr>
          <w:rFonts w:ascii="Arial" w:hAnsi="Arial" w:cs="Arial"/>
          <w:sz w:val="24"/>
          <w:szCs w:val="24"/>
        </w:rPr>
        <w:t>A estratégia metodológica utilizada adota técnicas qualitativas, que são definidas por dados de natureza interpretativa e semântica (GONÇALVES; MEIRELLES,</w:t>
      </w:r>
      <w:r w:rsidR="00642707">
        <w:rPr>
          <w:rFonts w:ascii="Arial" w:hAnsi="Arial" w:cs="Arial"/>
          <w:sz w:val="24"/>
          <w:szCs w:val="24"/>
        </w:rPr>
        <w:t xml:space="preserve"> </w:t>
      </w:r>
      <w:r w:rsidRPr="001201BB">
        <w:rPr>
          <w:rFonts w:ascii="Arial" w:hAnsi="Arial" w:cs="Arial"/>
          <w:sz w:val="24"/>
          <w:szCs w:val="24"/>
        </w:rPr>
        <w:t>2004). Para os fins, a pesquisa descritiva busca evidenciar as características, propriedades ou fatos de determinada população ou fenômenos, estabelece</w:t>
      </w:r>
      <w:r w:rsidR="00E31821">
        <w:rPr>
          <w:rFonts w:ascii="Arial" w:hAnsi="Arial" w:cs="Arial"/>
          <w:sz w:val="24"/>
          <w:szCs w:val="24"/>
        </w:rPr>
        <w:t>ndo</w:t>
      </w:r>
      <w:r w:rsidRPr="001201BB">
        <w:rPr>
          <w:rFonts w:ascii="Arial" w:hAnsi="Arial" w:cs="Arial"/>
          <w:sz w:val="24"/>
          <w:szCs w:val="24"/>
        </w:rPr>
        <w:t xml:space="preserve"> relações entre variáveis ou analisar os fatos (YIN,</w:t>
      </w:r>
      <w:r w:rsidR="00642707">
        <w:rPr>
          <w:rFonts w:ascii="Arial" w:hAnsi="Arial" w:cs="Arial"/>
          <w:sz w:val="24"/>
          <w:szCs w:val="24"/>
        </w:rPr>
        <w:t xml:space="preserve"> </w:t>
      </w:r>
      <w:r w:rsidRPr="001201BB">
        <w:rPr>
          <w:rFonts w:ascii="Arial" w:hAnsi="Arial" w:cs="Arial"/>
          <w:sz w:val="24"/>
          <w:szCs w:val="24"/>
        </w:rPr>
        <w:t>1981; GIL,</w:t>
      </w:r>
      <w:r w:rsidR="00642707">
        <w:rPr>
          <w:rFonts w:ascii="Arial" w:hAnsi="Arial" w:cs="Arial"/>
          <w:sz w:val="24"/>
          <w:szCs w:val="24"/>
        </w:rPr>
        <w:t xml:space="preserve"> </w:t>
      </w:r>
      <w:r w:rsidRPr="001201BB">
        <w:rPr>
          <w:rFonts w:ascii="Arial" w:hAnsi="Arial" w:cs="Arial"/>
          <w:sz w:val="24"/>
          <w:szCs w:val="24"/>
        </w:rPr>
        <w:t xml:space="preserve">2008). </w:t>
      </w:r>
    </w:p>
    <w:p w14:paraId="15C74B2D" w14:textId="18276E99" w:rsidR="00B9707F" w:rsidRDefault="00052D71" w:rsidP="00A24EDC">
      <w:pPr>
        <w:spacing w:after="0" w:line="360" w:lineRule="auto"/>
        <w:ind w:firstLine="709"/>
        <w:jc w:val="both"/>
        <w:rPr>
          <w:rFonts w:ascii="Arial" w:hAnsi="Arial" w:cs="Arial"/>
          <w:sz w:val="24"/>
          <w:szCs w:val="24"/>
        </w:rPr>
      </w:pPr>
      <w:r>
        <w:rPr>
          <w:rFonts w:ascii="Arial" w:hAnsi="Arial" w:cs="Arial"/>
          <w:sz w:val="24"/>
          <w:szCs w:val="24"/>
        </w:rPr>
        <w:t xml:space="preserve">Para a análise do interdiscurso do gênero charge foi aplicada a análise do discurso a partir da referenciação </w:t>
      </w:r>
      <w:r w:rsidRPr="008B59D7">
        <w:rPr>
          <w:rFonts w:ascii="Arial" w:hAnsi="Arial" w:cs="Arial"/>
          <w:sz w:val="24"/>
          <w:szCs w:val="24"/>
        </w:rPr>
        <w:t>sob a perspectiva interacionista-discursiva</w:t>
      </w:r>
      <w:r>
        <w:rPr>
          <w:rFonts w:ascii="Arial" w:hAnsi="Arial" w:cs="Arial"/>
          <w:sz w:val="24"/>
          <w:szCs w:val="24"/>
        </w:rPr>
        <w:t xml:space="preserve"> (LOPES,</w:t>
      </w:r>
      <w:r w:rsidR="00807EF9">
        <w:rPr>
          <w:rFonts w:ascii="Arial" w:hAnsi="Arial" w:cs="Arial"/>
          <w:sz w:val="24"/>
          <w:szCs w:val="24"/>
        </w:rPr>
        <w:t xml:space="preserve"> </w:t>
      </w:r>
      <w:r>
        <w:rPr>
          <w:rFonts w:ascii="Arial" w:hAnsi="Arial" w:cs="Arial"/>
          <w:sz w:val="24"/>
          <w:szCs w:val="24"/>
        </w:rPr>
        <w:t>2004,</w:t>
      </w:r>
      <w:r w:rsidR="00642707">
        <w:rPr>
          <w:rFonts w:ascii="Arial" w:hAnsi="Arial" w:cs="Arial"/>
          <w:sz w:val="24"/>
          <w:szCs w:val="24"/>
        </w:rPr>
        <w:t xml:space="preserve"> </w:t>
      </w:r>
      <w:r>
        <w:rPr>
          <w:rFonts w:ascii="Arial" w:hAnsi="Arial" w:cs="Arial"/>
          <w:sz w:val="24"/>
          <w:szCs w:val="24"/>
        </w:rPr>
        <w:t xml:space="preserve">2017). Para escolha da charge </w:t>
      </w:r>
      <w:r w:rsidR="00B9707F">
        <w:rPr>
          <w:rFonts w:ascii="Arial" w:hAnsi="Arial" w:cs="Arial"/>
          <w:sz w:val="24"/>
          <w:szCs w:val="24"/>
        </w:rPr>
        <w:t xml:space="preserve">foi realizada uma pesquisa que representasse o antigo e novo homem em termos de masculinidades </w:t>
      </w:r>
      <w:r w:rsidR="00B9707F" w:rsidRPr="00B9707F">
        <w:rPr>
          <w:rFonts w:ascii="Arial" w:hAnsi="Arial" w:cs="Arial"/>
          <w:sz w:val="24"/>
          <w:szCs w:val="24"/>
        </w:rPr>
        <w:t xml:space="preserve">em </w:t>
      </w:r>
      <w:r w:rsidR="00E0662E">
        <w:rPr>
          <w:rFonts w:ascii="Arial" w:hAnsi="Arial" w:cs="Arial"/>
          <w:sz w:val="24"/>
          <w:szCs w:val="24"/>
        </w:rPr>
        <w:t>alguns</w:t>
      </w:r>
      <w:r w:rsidR="00B9707F" w:rsidRPr="00B9707F">
        <w:rPr>
          <w:rFonts w:ascii="Arial" w:hAnsi="Arial" w:cs="Arial"/>
          <w:sz w:val="24"/>
          <w:szCs w:val="24"/>
        </w:rPr>
        <w:t xml:space="preserve"> </w:t>
      </w:r>
      <w:r w:rsidR="00B9707F" w:rsidRPr="00684095">
        <w:rPr>
          <w:rFonts w:ascii="Arial" w:hAnsi="Arial" w:cs="Arial"/>
          <w:i/>
          <w:sz w:val="24"/>
          <w:szCs w:val="24"/>
        </w:rPr>
        <w:t>sites</w:t>
      </w:r>
      <w:r w:rsidR="005A28D6">
        <w:rPr>
          <w:rFonts w:ascii="Arial" w:hAnsi="Arial" w:cs="Arial"/>
          <w:i/>
          <w:sz w:val="24"/>
          <w:szCs w:val="24"/>
        </w:rPr>
        <w:t xml:space="preserve"> partindo </w:t>
      </w:r>
      <w:r w:rsidR="00E0662E">
        <w:rPr>
          <w:rFonts w:ascii="Arial" w:hAnsi="Arial" w:cs="Arial"/>
          <w:i/>
          <w:sz w:val="24"/>
          <w:szCs w:val="24"/>
        </w:rPr>
        <w:t>do Google</w:t>
      </w:r>
      <w:r w:rsidR="005A28D6">
        <w:rPr>
          <w:rFonts w:ascii="Arial" w:hAnsi="Arial" w:cs="Arial"/>
          <w:i/>
          <w:sz w:val="24"/>
          <w:szCs w:val="24"/>
        </w:rPr>
        <w:t>: rizoma</w:t>
      </w:r>
      <w:r w:rsidR="007A77D2">
        <w:rPr>
          <w:rFonts w:ascii="Arial" w:hAnsi="Arial" w:cs="Arial"/>
          <w:i/>
          <w:sz w:val="24"/>
          <w:szCs w:val="24"/>
        </w:rPr>
        <w:t>.</w:t>
      </w:r>
      <w:r w:rsidR="006E7B41">
        <w:rPr>
          <w:rFonts w:ascii="Arial" w:hAnsi="Arial" w:cs="Arial"/>
          <w:i/>
          <w:sz w:val="24"/>
          <w:szCs w:val="24"/>
        </w:rPr>
        <w:t>milharal.</w:t>
      </w:r>
      <w:r w:rsidR="007A77D2">
        <w:rPr>
          <w:rFonts w:ascii="Arial" w:hAnsi="Arial" w:cs="Arial"/>
          <w:i/>
          <w:sz w:val="24"/>
          <w:szCs w:val="24"/>
        </w:rPr>
        <w:t>org</w:t>
      </w:r>
      <w:r w:rsidR="005A28D6">
        <w:rPr>
          <w:rFonts w:ascii="Arial" w:hAnsi="Arial" w:cs="Arial"/>
          <w:i/>
          <w:sz w:val="24"/>
          <w:szCs w:val="24"/>
        </w:rPr>
        <w:t>, topimagens</w:t>
      </w:r>
      <w:r w:rsidR="007A77D2">
        <w:rPr>
          <w:rFonts w:ascii="Arial" w:hAnsi="Arial" w:cs="Arial"/>
          <w:i/>
          <w:sz w:val="24"/>
          <w:szCs w:val="24"/>
        </w:rPr>
        <w:t>.com.br,</w:t>
      </w:r>
      <w:r w:rsidR="005A28D6">
        <w:rPr>
          <w:rFonts w:ascii="Arial" w:hAnsi="Arial" w:cs="Arial"/>
          <w:i/>
          <w:sz w:val="24"/>
          <w:szCs w:val="24"/>
        </w:rPr>
        <w:t xml:space="preserve"> nexojornal.com.b</w:t>
      </w:r>
      <w:r w:rsidR="006E7B41">
        <w:rPr>
          <w:rFonts w:ascii="Arial" w:hAnsi="Arial" w:cs="Arial"/>
          <w:i/>
          <w:sz w:val="24"/>
          <w:szCs w:val="24"/>
        </w:rPr>
        <w:t>r</w:t>
      </w:r>
      <w:r w:rsidR="00B9707F" w:rsidRPr="00B9707F">
        <w:rPr>
          <w:rFonts w:ascii="Arial" w:hAnsi="Arial" w:cs="Arial"/>
          <w:sz w:val="24"/>
          <w:szCs w:val="24"/>
        </w:rPr>
        <w:t xml:space="preserve">. </w:t>
      </w:r>
      <w:r w:rsidRPr="005E759E">
        <w:rPr>
          <w:rFonts w:ascii="Arial" w:hAnsi="Arial" w:cs="Arial"/>
          <w:sz w:val="24"/>
          <w:szCs w:val="24"/>
        </w:rPr>
        <w:t xml:space="preserve">O </w:t>
      </w:r>
      <w:r w:rsidRPr="00684095">
        <w:rPr>
          <w:rFonts w:ascii="Arial" w:hAnsi="Arial" w:cs="Arial"/>
          <w:i/>
          <w:sz w:val="24"/>
          <w:szCs w:val="24"/>
        </w:rPr>
        <w:t>corpus</w:t>
      </w:r>
      <w:r w:rsidRPr="005E759E">
        <w:rPr>
          <w:rFonts w:ascii="Arial" w:hAnsi="Arial" w:cs="Arial"/>
          <w:sz w:val="24"/>
          <w:szCs w:val="24"/>
        </w:rPr>
        <w:t xml:space="preserve"> foi constituído a partir d</w:t>
      </w:r>
      <w:r w:rsidR="0023116C">
        <w:rPr>
          <w:rFonts w:ascii="Arial" w:hAnsi="Arial" w:cs="Arial"/>
          <w:sz w:val="24"/>
          <w:szCs w:val="24"/>
        </w:rPr>
        <w:t xml:space="preserve">e um elemento de busca como </w:t>
      </w:r>
      <w:r w:rsidR="000E5F8C">
        <w:rPr>
          <w:rFonts w:ascii="Arial" w:hAnsi="Arial" w:cs="Arial"/>
          <w:sz w:val="24"/>
          <w:szCs w:val="24"/>
        </w:rPr>
        <w:t>o tema</w:t>
      </w:r>
      <w:r>
        <w:rPr>
          <w:rFonts w:ascii="Arial" w:hAnsi="Arial" w:cs="Arial"/>
          <w:sz w:val="24"/>
          <w:szCs w:val="24"/>
        </w:rPr>
        <w:t xml:space="preserve"> “masculinidades” através do interdiscurso do gênero charge para construção de sentidos. </w:t>
      </w:r>
    </w:p>
    <w:p w14:paraId="69A2D3D8" w14:textId="77777777" w:rsidR="005A28D6" w:rsidRPr="005A28D6" w:rsidRDefault="005A28D6" w:rsidP="005A28D6">
      <w:pPr>
        <w:spacing w:after="0" w:line="360" w:lineRule="auto"/>
        <w:ind w:firstLine="709"/>
        <w:jc w:val="both"/>
        <w:rPr>
          <w:rFonts w:ascii="Arial" w:hAnsi="Arial" w:cs="Arial"/>
          <w:sz w:val="24"/>
          <w:szCs w:val="24"/>
        </w:rPr>
      </w:pPr>
      <w:r w:rsidRPr="005A28D6">
        <w:rPr>
          <w:rFonts w:ascii="Arial" w:hAnsi="Arial" w:cs="Arial"/>
          <w:sz w:val="24"/>
          <w:szCs w:val="24"/>
        </w:rPr>
        <w:t>A masculinidade será analisada pelo discurso que perpassa a charge. O discurso contém as palavras. Toda palavra apresenta duas faces, sendo determinada tanto pelo fato de que procede de alguém como pelo fato de que se dirige para alguém. Ela estabelece o produto da interação do locutor e do ouvinte. Toda palavra serve de expressão a um em relação ao outro. Através da palavra, defino-me em relação ao outro, isto é, em última análise, em relação à coletividade (BAKHTIN/VOLOCHÍNOV, 2006). “A palavra é uma espécie de ponte lançada entre mim e os outros” (BAKHTIN/VOLOCHÍNOV, 2006, p.117).</w:t>
      </w:r>
    </w:p>
    <w:p w14:paraId="26A5F5F0" w14:textId="77777777" w:rsidR="005A28D6" w:rsidRPr="005A28D6" w:rsidRDefault="005A28D6" w:rsidP="005A28D6">
      <w:pPr>
        <w:spacing w:after="0" w:line="360" w:lineRule="auto"/>
        <w:ind w:firstLine="709"/>
        <w:jc w:val="both"/>
        <w:rPr>
          <w:rFonts w:ascii="Arial" w:hAnsi="Arial" w:cs="Arial"/>
          <w:sz w:val="24"/>
          <w:szCs w:val="24"/>
        </w:rPr>
      </w:pPr>
      <w:r w:rsidRPr="005A28D6">
        <w:rPr>
          <w:rFonts w:ascii="Arial" w:hAnsi="Arial" w:cs="Arial"/>
          <w:sz w:val="24"/>
          <w:szCs w:val="24"/>
        </w:rPr>
        <w:t xml:space="preserve">Como todo posicionamento ideológico, reflete e refrata a realidade que se encontra fora dos limites natural e social, portanto, tudo o que é ideológico possui uma </w:t>
      </w:r>
      <w:r w:rsidRPr="005A28D6">
        <w:rPr>
          <w:rFonts w:ascii="Arial" w:hAnsi="Arial" w:cs="Arial"/>
          <w:sz w:val="24"/>
          <w:szCs w:val="24"/>
        </w:rPr>
        <w:lastRenderedPageBreak/>
        <w:t>significação; ele representa e substitui algo encontrado fora dele, logo , ele é um signo; onde há signo, há ideologia (VOLÓCHINOV, 2017).</w:t>
      </w:r>
    </w:p>
    <w:p w14:paraId="47D8C451" w14:textId="77777777" w:rsidR="005A28D6" w:rsidRPr="005A28D6" w:rsidRDefault="005A28D6" w:rsidP="005A28D6">
      <w:pPr>
        <w:spacing w:after="0" w:line="360" w:lineRule="auto"/>
        <w:ind w:firstLine="709"/>
        <w:jc w:val="both"/>
        <w:rPr>
          <w:rFonts w:ascii="Arial" w:hAnsi="Arial" w:cs="Arial"/>
          <w:sz w:val="24"/>
          <w:szCs w:val="24"/>
        </w:rPr>
      </w:pPr>
      <w:r w:rsidRPr="005A28D6">
        <w:rPr>
          <w:rFonts w:ascii="Arial" w:hAnsi="Arial" w:cs="Arial"/>
          <w:sz w:val="24"/>
          <w:szCs w:val="24"/>
        </w:rPr>
        <w:t xml:space="preserve">Cada língua tem, portanto, sua semântica própria e é por meio dela que os mundos são representados e construídos concretamente. Na semântica particular percebe a diversidade das </w:t>
      </w:r>
      <w:proofErr w:type="spellStart"/>
      <w:r w:rsidRPr="005A28D6">
        <w:rPr>
          <w:rFonts w:ascii="Arial" w:hAnsi="Arial" w:cs="Arial"/>
          <w:sz w:val="24"/>
          <w:szCs w:val="24"/>
        </w:rPr>
        <w:t>semantizações</w:t>
      </w:r>
      <w:proofErr w:type="spellEnd"/>
      <w:r w:rsidRPr="005A28D6">
        <w:rPr>
          <w:rFonts w:ascii="Arial" w:hAnsi="Arial" w:cs="Arial"/>
          <w:sz w:val="24"/>
          <w:szCs w:val="24"/>
        </w:rPr>
        <w:t xml:space="preserve"> dos mundos representados que se origina uma parte importante das variações entre as culturas humanas (BRONCKART, 1999). A linguagem reporta a realidade, de forma que o locutor representa a realidade, a sua experiência do acontecimento através do discurso e o destinatário recria essa realidade (BENEVENISTE, 1991). </w:t>
      </w:r>
    </w:p>
    <w:p w14:paraId="61F01FE1" w14:textId="59DAD6ED" w:rsidR="005A28D6" w:rsidRPr="005A28D6" w:rsidRDefault="005A28D6" w:rsidP="005A28D6">
      <w:pPr>
        <w:spacing w:after="0" w:line="360" w:lineRule="auto"/>
        <w:ind w:firstLine="709"/>
        <w:jc w:val="both"/>
        <w:rPr>
          <w:rFonts w:ascii="Arial" w:hAnsi="Arial" w:cs="Arial"/>
          <w:sz w:val="24"/>
          <w:szCs w:val="24"/>
        </w:rPr>
      </w:pPr>
      <w:r w:rsidRPr="005A28D6">
        <w:rPr>
          <w:rFonts w:ascii="Arial" w:hAnsi="Arial" w:cs="Arial"/>
          <w:sz w:val="24"/>
          <w:szCs w:val="24"/>
        </w:rPr>
        <w:t>O gênero charge é um tipo de discurso cultural como forma de fazer uma crítica humorística, propiciando o hilário através do exagero. A charge “é um exemplo de linguagem iconográfica, ela vem acompanhada de textos ou palavras, uma vez que o elemento linguístico se torna importante para explicitar a sua intencionalidade ou completar o sentido humorístico e político” (MACEDO; SOU</w:t>
      </w:r>
      <w:r w:rsidR="000A5E8B">
        <w:rPr>
          <w:rFonts w:ascii="Arial" w:hAnsi="Arial" w:cs="Arial"/>
          <w:sz w:val="24"/>
          <w:szCs w:val="24"/>
        </w:rPr>
        <w:t>Z</w:t>
      </w:r>
      <w:r w:rsidRPr="005A28D6">
        <w:rPr>
          <w:rFonts w:ascii="Arial" w:hAnsi="Arial" w:cs="Arial"/>
          <w:sz w:val="24"/>
          <w:szCs w:val="24"/>
        </w:rPr>
        <w:t>A, 2011, p. 5).</w:t>
      </w:r>
    </w:p>
    <w:p w14:paraId="5403ED61" w14:textId="6195DF76" w:rsidR="005A28D6" w:rsidRPr="005A28D6" w:rsidRDefault="005A28D6" w:rsidP="005A28D6">
      <w:pPr>
        <w:spacing w:after="0" w:line="360" w:lineRule="auto"/>
        <w:ind w:firstLine="709"/>
        <w:jc w:val="both"/>
        <w:rPr>
          <w:rFonts w:ascii="Arial" w:hAnsi="Arial" w:cs="Arial"/>
          <w:sz w:val="24"/>
          <w:szCs w:val="24"/>
        </w:rPr>
      </w:pPr>
      <w:r w:rsidRPr="005A28D6">
        <w:rPr>
          <w:rFonts w:ascii="Arial" w:hAnsi="Arial" w:cs="Arial"/>
          <w:sz w:val="24"/>
          <w:szCs w:val="24"/>
        </w:rPr>
        <w:t xml:space="preserve">A charge é um tipo de texto atraente aos olhos do leitor; pois, a imagem é de rápida leitura, transmitindo múltiplas informações de uma só vez [...], o leitor do texto </w:t>
      </w:r>
      <w:proofErr w:type="spellStart"/>
      <w:r w:rsidRPr="005A28D6">
        <w:rPr>
          <w:rFonts w:ascii="Arial" w:hAnsi="Arial" w:cs="Arial"/>
          <w:sz w:val="24"/>
          <w:szCs w:val="24"/>
        </w:rPr>
        <w:t>chárgico</w:t>
      </w:r>
      <w:proofErr w:type="spellEnd"/>
      <w:r w:rsidRPr="005A28D6">
        <w:rPr>
          <w:rFonts w:ascii="Arial" w:hAnsi="Arial" w:cs="Arial"/>
          <w:sz w:val="24"/>
          <w:szCs w:val="24"/>
        </w:rPr>
        <w:t xml:space="preserve"> tem que estar bem informado acerca do tema abordado para que possa compreender e captar seu teor crítico. É uma modalidade de linguagem iconográfica e que se caracteriza essencialmente por sua natureza dissertativa e ideológica [...] e apresenta elementos concretos para análise do seu respectivo tempo histórico. (MACEDO; SOU</w:t>
      </w:r>
      <w:r w:rsidR="000A5E8B">
        <w:rPr>
          <w:rFonts w:ascii="Arial" w:hAnsi="Arial" w:cs="Arial"/>
          <w:sz w:val="24"/>
          <w:szCs w:val="24"/>
        </w:rPr>
        <w:t>Z</w:t>
      </w:r>
      <w:r w:rsidRPr="005A28D6">
        <w:rPr>
          <w:rFonts w:ascii="Arial" w:hAnsi="Arial" w:cs="Arial"/>
          <w:sz w:val="24"/>
          <w:szCs w:val="24"/>
        </w:rPr>
        <w:t>A, 2011, p. 4).</w:t>
      </w:r>
    </w:p>
    <w:p w14:paraId="7CE2E62F" w14:textId="35B678A2" w:rsidR="005A28D6" w:rsidRDefault="005A28D6" w:rsidP="005A28D6">
      <w:pPr>
        <w:spacing w:after="0" w:line="360" w:lineRule="auto"/>
        <w:ind w:firstLine="709"/>
        <w:jc w:val="both"/>
        <w:rPr>
          <w:rFonts w:ascii="Arial" w:hAnsi="Arial" w:cs="Arial"/>
          <w:sz w:val="24"/>
          <w:szCs w:val="24"/>
        </w:rPr>
      </w:pPr>
      <w:r w:rsidRPr="005A28D6">
        <w:rPr>
          <w:rFonts w:ascii="Arial" w:hAnsi="Arial" w:cs="Arial"/>
          <w:sz w:val="24"/>
          <w:szCs w:val="24"/>
        </w:rPr>
        <w:t>O gênero representa tipos de discursos em situações comunicacionais, seja espontânea no caso de gênero primário (réplica de diálogo, narrativas de costumes, documentos, dentre outros) e gênero secundário, cujo discurso acontece por meio de comunicação cultual, com maior complexidade e mais avançada principalmente na escrita artística, científica e sociopolítica, constituindo em suma toda materialidade e forma de discurso (BAKHTIN, 2000; SILVA, 2012).</w:t>
      </w:r>
    </w:p>
    <w:p w14:paraId="7D21C230" w14:textId="662BCAF5" w:rsidR="000E5F8C" w:rsidRDefault="000E5F8C" w:rsidP="000C7749">
      <w:pPr>
        <w:spacing w:after="0" w:line="360" w:lineRule="auto"/>
        <w:ind w:firstLine="708"/>
        <w:jc w:val="both"/>
      </w:pPr>
      <w:r>
        <w:rPr>
          <w:rFonts w:ascii="Arial" w:hAnsi="Arial" w:cs="Arial"/>
          <w:sz w:val="24"/>
          <w:szCs w:val="24"/>
        </w:rPr>
        <w:t xml:space="preserve">Os dados foram coletados a partir de uma busca </w:t>
      </w:r>
      <w:r w:rsidR="00C863A6">
        <w:rPr>
          <w:rFonts w:ascii="Arial" w:hAnsi="Arial" w:cs="Arial"/>
          <w:sz w:val="24"/>
          <w:szCs w:val="24"/>
        </w:rPr>
        <w:t xml:space="preserve">exploratória </w:t>
      </w:r>
      <w:r>
        <w:rPr>
          <w:rFonts w:ascii="Arial" w:hAnsi="Arial" w:cs="Arial"/>
          <w:sz w:val="24"/>
          <w:szCs w:val="24"/>
        </w:rPr>
        <w:t xml:space="preserve">na internet </w:t>
      </w:r>
      <w:r w:rsidR="00C863A6">
        <w:rPr>
          <w:rFonts w:ascii="Arial" w:hAnsi="Arial" w:cs="Arial"/>
          <w:sz w:val="24"/>
          <w:szCs w:val="24"/>
        </w:rPr>
        <w:t>através do site G</w:t>
      </w:r>
      <w:r w:rsidR="00C863A6" w:rsidRPr="00480C5B">
        <w:rPr>
          <w:rFonts w:ascii="Arial" w:hAnsi="Arial" w:cs="Arial"/>
          <w:i/>
          <w:iCs/>
          <w:sz w:val="24"/>
          <w:szCs w:val="24"/>
        </w:rPr>
        <w:t>oogle</w:t>
      </w:r>
      <w:r w:rsidR="00C863A6">
        <w:rPr>
          <w:rFonts w:ascii="Arial" w:hAnsi="Arial" w:cs="Arial"/>
          <w:sz w:val="24"/>
          <w:szCs w:val="24"/>
        </w:rPr>
        <w:t xml:space="preserve"> </w:t>
      </w:r>
      <w:r>
        <w:rPr>
          <w:rFonts w:ascii="Arial" w:hAnsi="Arial" w:cs="Arial"/>
          <w:sz w:val="24"/>
          <w:szCs w:val="24"/>
        </w:rPr>
        <w:t xml:space="preserve">no ícone imagem </w:t>
      </w:r>
      <w:r w:rsidR="00C863A6">
        <w:rPr>
          <w:rFonts w:ascii="Arial" w:hAnsi="Arial" w:cs="Arial"/>
          <w:sz w:val="24"/>
          <w:szCs w:val="24"/>
        </w:rPr>
        <w:t xml:space="preserve">e todas, </w:t>
      </w:r>
      <w:r>
        <w:rPr>
          <w:rFonts w:ascii="Arial" w:hAnsi="Arial" w:cs="Arial"/>
          <w:sz w:val="24"/>
          <w:szCs w:val="24"/>
        </w:rPr>
        <w:t>utilizando o termo masculinidade</w:t>
      </w:r>
      <w:r w:rsidR="00A24EDC">
        <w:rPr>
          <w:rFonts w:ascii="Arial" w:hAnsi="Arial" w:cs="Arial"/>
          <w:sz w:val="24"/>
          <w:szCs w:val="24"/>
        </w:rPr>
        <w:t>(s)</w:t>
      </w:r>
      <w:r w:rsidR="00C863A6">
        <w:rPr>
          <w:rFonts w:ascii="Arial" w:hAnsi="Arial" w:cs="Arial"/>
          <w:sz w:val="24"/>
          <w:szCs w:val="24"/>
        </w:rPr>
        <w:t>. A</w:t>
      </w:r>
      <w:r>
        <w:rPr>
          <w:rFonts w:ascii="Arial" w:hAnsi="Arial" w:cs="Arial"/>
          <w:sz w:val="24"/>
          <w:szCs w:val="24"/>
        </w:rPr>
        <w:t>s imagens</w:t>
      </w:r>
      <w:r w:rsidR="00C863A6">
        <w:rPr>
          <w:rFonts w:ascii="Arial" w:hAnsi="Arial" w:cs="Arial"/>
          <w:sz w:val="24"/>
          <w:szCs w:val="24"/>
        </w:rPr>
        <w:t xml:space="preserve"> e as narrativas</w:t>
      </w:r>
      <w:r>
        <w:rPr>
          <w:rFonts w:ascii="Arial" w:hAnsi="Arial" w:cs="Arial"/>
          <w:sz w:val="24"/>
          <w:szCs w:val="24"/>
        </w:rPr>
        <w:t xml:space="preserve"> foram analisadas dentro do propósito do estudo que é mostrar</w:t>
      </w:r>
      <w:r w:rsidR="00A24EDC">
        <w:rPr>
          <w:rFonts w:ascii="Arial" w:hAnsi="Arial" w:cs="Arial"/>
          <w:sz w:val="24"/>
          <w:szCs w:val="24"/>
        </w:rPr>
        <w:t xml:space="preserve"> o que significa ser homem</w:t>
      </w:r>
      <w:r w:rsidR="00C863A6">
        <w:rPr>
          <w:rFonts w:ascii="Arial" w:hAnsi="Arial" w:cs="Arial"/>
          <w:sz w:val="24"/>
          <w:szCs w:val="24"/>
        </w:rPr>
        <w:t>,</w:t>
      </w:r>
      <w:r w:rsidR="00FB691F">
        <w:rPr>
          <w:rFonts w:ascii="Arial" w:hAnsi="Arial" w:cs="Arial"/>
          <w:sz w:val="24"/>
          <w:szCs w:val="24"/>
        </w:rPr>
        <w:t xml:space="preserve"> sem o objetivo de fazer qualquer crítica, mas apresentar a essência de um </w:t>
      </w:r>
      <w:r w:rsidR="00C863A6">
        <w:rPr>
          <w:rFonts w:ascii="Arial" w:hAnsi="Arial" w:cs="Arial"/>
          <w:sz w:val="24"/>
          <w:szCs w:val="24"/>
        </w:rPr>
        <w:t>discurso</w:t>
      </w:r>
      <w:r w:rsidR="00FB691F">
        <w:rPr>
          <w:rFonts w:ascii="Arial" w:hAnsi="Arial" w:cs="Arial"/>
          <w:sz w:val="24"/>
          <w:szCs w:val="24"/>
        </w:rPr>
        <w:t xml:space="preserve"> para todas as gerações. </w:t>
      </w:r>
      <w:r w:rsidR="00C863A6">
        <w:rPr>
          <w:rFonts w:ascii="Arial" w:hAnsi="Arial" w:cs="Arial"/>
          <w:sz w:val="24"/>
          <w:szCs w:val="24"/>
        </w:rPr>
        <w:t>Foram eliminada</w:t>
      </w:r>
      <w:r w:rsidR="00FB691F">
        <w:rPr>
          <w:rFonts w:ascii="Arial" w:hAnsi="Arial" w:cs="Arial"/>
          <w:sz w:val="24"/>
          <w:szCs w:val="24"/>
        </w:rPr>
        <w:t xml:space="preserve">s charges </w:t>
      </w:r>
      <w:r w:rsidR="00C863A6">
        <w:rPr>
          <w:rFonts w:ascii="Arial" w:hAnsi="Arial" w:cs="Arial"/>
          <w:sz w:val="24"/>
          <w:szCs w:val="24"/>
        </w:rPr>
        <w:t xml:space="preserve">de </w:t>
      </w:r>
      <w:r w:rsidR="00FB691F">
        <w:rPr>
          <w:rFonts w:ascii="Arial" w:hAnsi="Arial" w:cs="Arial"/>
          <w:sz w:val="24"/>
          <w:szCs w:val="24"/>
        </w:rPr>
        <w:t xml:space="preserve">sátiras, deboche, ridicularização de pessoa pública ou relacionado </w:t>
      </w:r>
      <w:r w:rsidR="00B91FA0">
        <w:rPr>
          <w:rFonts w:ascii="Arial" w:hAnsi="Arial" w:cs="Arial"/>
          <w:sz w:val="24"/>
          <w:szCs w:val="24"/>
        </w:rPr>
        <w:t>às</w:t>
      </w:r>
      <w:r w:rsidR="00C863A6">
        <w:rPr>
          <w:rFonts w:ascii="Arial" w:hAnsi="Arial" w:cs="Arial"/>
          <w:sz w:val="24"/>
          <w:szCs w:val="24"/>
        </w:rPr>
        <w:t xml:space="preserve"> </w:t>
      </w:r>
      <w:r w:rsidR="00C863A6">
        <w:rPr>
          <w:rFonts w:ascii="Arial" w:hAnsi="Arial" w:cs="Arial"/>
          <w:sz w:val="24"/>
          <w:szCs w:val="24"/>
        </w:rPr>
        <w:lastRenderedPageBreak/>
        <w:t>questões partidárias e aos políticos</w:t>
      </w:r>
      <w:r w:rsidR="005F13FF">
        <w:rPr>
          <w:rFonts w:ascii="Arial" w:hAnsi="Arial" w:cs="Arial"/>
          <w:sz w:val="24"/>
          <w:szCs w:val="24"/>
        </w:rPr>
        <w:t>,</w:t>
      </w:r>
      <w:r w:rsidR="00B91FA0">
        <w:rPr>
          <w:rFonts w:ascii="Arial" w:hAnsi="Arial" w:cs="Arial"/>
          <w:sz w:val="24"/>
          <w:szCs w:val="24"/>
        </w:rPr>
        <w:t xml:space="preserve"> </w:t>
      </w:r>
      <w:r w:rsidR="00FB691F">
        <w:rPr>
          <w:rFonts w:ascii="Arial" w:hAnsi="Arial" w:cs="Arial"/>
          <w:sz w:val="24"/>
          <w:szCs w:val="24"/>
        </w:rPr>
        <w:t xml:space="preserve">bem como as charges que não estavam disponibilizadas no formato </w:t>
      </w:r>
      <w:proofErr w:type="spellStart"/>
      <w:r w:rsidR="00FB691F">
        <w:rPr>
          <w:rFonts w:ascii="Arial" w:hAnsi="Arial" w:cs="Arial"/>
          <w:sz w:val="24"/>
          <w:szCs w:val="24"/>
        </w:rPr>
        <w:t>free</w:t>
      </w:r>
      <w:proofErr w:type="spellEnd"/>
      <w:r w:rsidR="00E0662E">
        <w:rPr>
          <w:rFonts w:ascii="Arial" w:hAnsi="Arial" w:cs="Arial"/>
          <w:sz w:val="24"/>
          <w:szCs w:val="24"/>
        </w:rPr>
        <w:t xml:space="preserve"> e f</w:t>
      </w:r>
      <w:r w:rsidR="00C863A6">
        <w:rPr>
          <w:rFonts w:ascii="Arial" w:hAnsi="Arial" w:cs="Arial"/>
          <w:sz w:val="24"/>
          <w:szCs w:val="24"/>
        </w:rPr>
        <w:t xml:space="preserve">oram selecionadas duas </w:t>
      </w:r>
      <w:r w:rsidR="00E0662E">
        <w:rPr>
          <w:rFonts w:ascii="Arial" w:hAnsi="Arial" w:cs="Arial"/>
          <w:sz w:val="24"/>
          <w:szCs w:val="24"/>
        </w:rPr>
        <w:t xml:space="preserve">charges. </w:t>
      </w:r>
      <w:r w:rsidR="00C863A6">
        <w:rPr>
          <w:rFonts w:ascii="Arial" w:hAnsi="Arial" w:cs="Arial"/>
          <w:sz w:val="24"/>
          <w:szCs w:val="24"/>
        </w:rPr>
        <w:t xml:space="preserve"> </w:t>
      </w:r>
    </w:p>
    <w:p w14:paraId="2A0C0B9E" w14:textId="77777777" w:rsidR="000C7749" w:rsidRDefault="000C7749" w:rsidP="000C7749">
      <w:pPr>
        <w:spacing w:after="0" w:line="360" w:lineRule="auto"/>
        <w:ind w:firstLine="708"/>
        <w:jc w:val="both"/>
        <w:rPr>
          <w:rFonts w:ascii="Arial" w:hAnsi="Arial" w:cs="Arial"/>
          <w:sz w:val="24"/>
          <w:szCs w:val="24"/>
        </w:rPr>
      </w:pPr>
    </w:p>
    <w:p w14:paraId="6969D425" w14:textId="77777777" w:rsidR="00052D71" w:rsidRDefault="00052D71" w:rsidP="00052D71">
      <w:pPr>
        <w:spacing w:after="120" w:line="360" w:lineRule="auto"/>
        <w:jc w:val="both"/>
        <w:rPr>
          <w:rFonts w:ascii="Arial" w:hAnsi="Arial" w:cs="Arial"/>
          <w:b/>
          <w:sz w:val="24"/>
          <w:szCs w:val="24"/>
        </w:rPr>
      </w:pPr>
      <w:r w:rsidRPr="0057560D">
        <w:rPr>
          <w:rFonts w:ascii="Arial" w:hAnsi="Arial" w:cs="Arial"/>
          <w:b/>
          <w:sz w:val="24"/>
          <w:szCs w:val="24"/>
        </w:rPr>
        <w:t>4 RESULTADO E ANÁLISE</w:t>
      </w:r>
      <w:r>
        <w:rPr>
          <w:rFonts w:ascii="Arial" w:hAnsi="Arial" w:cs="Arial"/>
          <w:b/>
          <w:sz w:val="24"/>
          <w:szCs w:val="24"/>
        </w:rPr>
        <w:t>S</w:t>
      </w:r>
    </w:p>
    <w:p w14:paraId="483B4576" w14:textId="5FB842D5" w:rsidR="00DF7DD4" w:rsidRDefault="00F808FC" w:rsidP="00F808FC">
      <w:pPr>
        <w:spacing w:after="0" w:line="360" w:lineRule="auto"/>
        <w:ind w:firstLine="709"/>
        <w:jc w:val="both"/>
        <w:rPr>
          <w:rFonts w:ascii="Arial" w:hAnsi="Arial" w:cs="Arial"/>
          <w:sz w:val="24"/>
          <w:szCs w:val="24"/>
        </w:rPr>
      </w:pPr>
      <w:r>
        <w:rPr>
          <w:rFonts w:ascii="Arial" w:hAnsi="Arial" w:cs="Arial"/>
          <w:sz w:val="24"/>
          <w:szCs w:val="24"/>
        </w:rPr>
        <w:t>Considerando que o</w:t>
      </w:r>
      <w:r w:rsidR="00DF7DD4" w:rsidRPr="00DF7DD4">
        <w:rPr>
          <w:rFonts w:ascii="Arial" w:hAnsi="Arial" w:cs="Arial"/>
          <w:sz w:val="24"/>
          <w:szCs w:val="24"/>
        </w:rPr>
        <w:t xml:space="preserve">s discursos são atividades de enunciação em condições históricas e sociais, que torna a interação </w:t>
      </w:r>
      <w:r w:rsidR="00672A02">
        <w:rPr>
          <w:rFonts w:ascii="Arial" w:hAnsi="Arial" w:cs="Arial"/>
          <w:sz w:val="24"/>
          <w:szCs w:val="24"/>
        </w:rPr>
        <w:t xml:space="preserve">possível para além da utilização </w:t>
      </w:r>
      <w:r w:rsidR="00E0662E">
        <w:rPr>
          <w:rFonts w:ascii="Arial" w:hAnsi="Arial" w:cs="Arial"/>
          <w:sz w:val="24"/>
          <w:szCs w:val="24"/>
        </w:rPr>
        <w:t>de elementos</w:t>
      </w:r>
      <w:r w:rsidR="00672A02">
        <w:rPr>
          <w:rFonts w:ascii="Arial" w:hAnsi="Arial" w:cs="Arial"/>
          <w:sz w:val="24"/>
          <w:szCs w:val="24"/>
        </w:rPr>
        <w:t xml:space="preserve"> extra verbais de uma situação</w:t>
      </w:r>
      <w:r w:rsidR="00DF7DD4" w:rsidRPr="00DF7DD4">
        <w:rPr>
          <w:rFonts w:ascii="Arial" w:hAnsi="Arial" w:cs="Arial"/>
          <w:sz w:val="24"/>
          <w:szCs w:val="24"/>
        </w:rPr>
        <w:t>, ideologicamente construíd</w:t>
      </w:r>
      <w:r w:rsidR="00672A02">
        <w:rPr>
          <w:rFonts w:ascii="Arial" w:hAnsi="Arial" w:cs="Arial"/>
          <w:sz w:val="24"/>
          <w:szCs w:val="24"/>
        </w:rPr>
        <w:t>a</w:t>
      </w:r>
      <w:r w:rsidR="00DF7DD4" w:rsidRPr="00DF7DD4">
        <w:rPr>
          <w:rFonts w:ascii="Arial" w:hAnsi="Arial" w:cs="Arial"/>
          <w:sz w:val="24"/>
          <w:szCs w:val="24"/>
        </w:rPr>
        <w:t>s, decorrente da posição social, histórica e cultural de cada ser humano em seu contexto/realidade concreta (VOLÓCHINOV, 2017).</w:t>
      </w:r>
      <w:r>
        <w:rPr>
          <w:rFonts w:ascii="Arial" w:hAnsi="Arial" w:cs="Arial"/>
          <w:sz w:val="24"/>
          <w:szCs w:val="24"/>
        </w:rPr>
        <w:t xml:space="preserve"> </w:t>
      </w:r>
      <w:r w:rsidR="00B74A4A">
        <w:rPr>
          <w:rFonts w:ascii="Arial" w:hAnsi="Arial" w:cs="Arial"/>
          <w:sz w:val="24"/>
          <w:szCs w:val="24"/>
        </w:rPr>
        <w:t>A charge</w:t>
      </w:r>
      <w:r w:rsidR="00E0662E">
        <w:rPr>
          <w:rFonts w:ascii="Arial" w:hAnsi="Arial" w:cs="Arial"/>
          <w:sz w:val="24"/>
          <w:szCs w:val="24"/>
        </w:rPr>
        <w:t xml:space="preserve"> (Figura1)</w:t>
      </w:r>
      <w:r w:rsidR="00B74A4A">
        <w:rPr>
          <w:rFonts w:ascii="Arial" w:hAnsi="Arial" w:cs="Arial"/>
          <w:sz w:val="24"/>
          <w:szCs w:val="24"/>
        </w:rPr>
        <w:t xml:space="preserve"> </w:t>
      </w:r>
      <w:r>
        <w:rPr>
          <w:rFonts w:ascii="Arial" w:hAnsi="Arial" w:cs="Arial"/>
          <w:sz w:val="24"/>
          <w:szCs w:val="24"/>
        </w:rPr>
        <w:t xml:space="preserve">demonstra uma dicotomia de valores </w:t>
      </w:r>
      <w:r w:rsidR="00E0662E">
        <w:rPr>
          <w:rFonts w:ascii="Arial" w:hAnsi="Arial" w:cs="Arial"/>
          <w:sz w:val="24"/>
          <w:szCs w:val="24"/>
        </w:rPr>
        <w:t>identificada</w:t>
      </w:r>
      <w:r w:rsidR="00F1282E">
        <w:rPr>
          <w:rFonts w:ascii="Arial" w:hAnsi="Arial" w:cs="Arial"/>
          <w:sz w:val="24"/>
          <w:szCs w:val="24"/>
        </w:rPr>
        <w:t xml:space="preserve"> </w:t>
      </w:r>
      <w:r>
        <w:rPr>
          <w:rFonts w:ascii="Arial" w:hAnsi="Arial" w:cs="Arial"/>
          <w:sz w:val="24"/>
          <w:szCs w:val="24"/>
        </w:rPr>
        <w:t xml:space="preserve">pelos dois sujeitos, decorrente do contexto </w:t>
      </w:r>
      <w:r w:rsidR="00F1282E">
        <w:rPr>
          <w:rFonts w:ascii="Arial" w:hAnsi="Arial" w:cs="Arial"/>
          <w:sz w:val="24"/>
          <w:szCs w:val="24"/>
        </w:rPr>
        <w:t>sócio</w:t>
      </w:r>
      <w:r>
        <w:rPr>
          <w:rFonts w:ascii="Arial" w:hAnsi="Arial" w:cs="Arial"/>
          <w:sz w:val="24"/>
          <w:szCs w:val="24"/>
        </w:rPr>
        <w:t xml:space="preserve"> histórico vivido pelo pai e pelo filho. </w:t>
      </w:r>
      <w:r w:rsidR="008A2AF1">
        <w:rPr>
          <w:rFonts w:ascii="Arial" w:hAnsi="Arial" w:cs="Arial"/>
          <w:sz w:val="24"/>
          <w:szCs w:val="24"/>
        </w:rPr>
        <w:t xml:space="preserve"> O tema do enunciado </w:t>
      </w:r>
      <w:r w:rsidR="008A2AF1" w:rsidRPr="008A2AF1">
        <w:rPr>
          <w:rFonts w:ascii="Arial" w:hAnsi="Arial" w:cs="Arial"/>
          <w:sz w:val="24"/>
          <w:szCs w:val="24"/>
        </w:rPr>
        <w:t xml:space="preserve">é definido não apenas pelas formas linguísticas que o constituem – palavras, formas morfológicas e sintáticas, sons e entonação, mas também pelos aspectos </w:t>
      </w:r>
      <w:r w:rsidR="00F1282E" w:rsidRPr="008A2AF1">
        <w:rPr>
          <w:rFonts w:ascii="Arial" w:hAnsi="Arial" w:cs="Arial"/>
          <w:sz w:val="24"/>
          <w:szCs w:val="24"/>
        </w:rPr>
        <w:t>extra verbais</w:t>
      </w:r>
      <w:r w:rsidR="008A2AF1" w:rsidRPr="008A2AF1">
        <w:rPr>
          <w:rFonts w:ascii="Arial" w:hAnsi="Arial" w:cs="Arial"/>
          <w:sz w:val="24"/>
          <w:szCs w:val="24"/>
        </w:rPr>
        <w:t xml:space="preserve"> da situação</w:t>
      </w:r>
      <w:r w:rsidR="008A2AF1">
        <w:rPr>
          <w:rFonts w:ascii="Arial" w:hAnsi="Arial" w:cs="Arial"/>
          <w:sz w:val="24"/>
          <w:szCs w:val="24"/>
        </w:rPr>
        <w:t>, como a visão do mar</w:t>
      </w:r>
      <w:r w:rsidR="008A2AF1" w:rsidRPr="008A2AF1">
        <w:rPr>
          <w:rFonts w:ascii="Arial" w:hAnsi="Arial" w:cs="Arial"/>
          <w:sz w:val="24"/>
          <w:szCs w:val="24"/>
        </w:rPr>
        <w:t>. O tema do enunciado é tão concreto quanto o momento histórico ao qual ele pertence</w:t>
      </w:r>
      <w:r w:rsidR="008A2AF1">
        <w:rPr>
          <w:rFonts w:ascii="Arial" w:hAnsi="Arial" w:cs="Arial"/>
          <w:sz w:val="24"/>
          <w:szCs w:val="24"/>
        </w:rPr>
        <w:t xml:space="preserve"> (</w:t>
      </w:r>
      <w:r w:rsidR="008A2AF1" w:rsidRPr="008A2AF1">
        <w:rPr>
          <w:rFonts w:ascii="Arial" w:hAnsi="Arial" w:cs="Arial"/>
          <w:sz w:val="24"/>
          <w:szCs w:val="24"/>
        </w:rPr>
        <w:t>VOLÓCHINOV,</w:t>
      </w:r>
      <w:r w:rsidR="005F7E79">
        <w:rPr>
          <w:rFonts w:ascii="Arial" w:hAnsi="Arial" w:cs="Arial"/>
          <w:sz w:val="24"/>
          <w:szCs w:val="24"/>
        </w:rPr>
        <w:t xml:space="preserve"> </w:t>
      </w:r>
      <w:r w:rsidR="008A2AF1" w:rsidRPr="008A2AF1">
        <w:rPr>
          <w:rFonts w:ascii="Arial" w:hAnsi="Arial" w:cs="Arial"/>
          <w:sz w:val="24"/>
          <w:szCs w:val="24"/>
        </w:rPr>
        <w:t>2017</w:t>
      </w:r>
      <w:r w:rsidR="008A2AF1">
        <w:rPr>
          <w:rFonts w:ascii="Arial" w:hAnsi="Arial" w:cs="Arial"/>
          <w:sz w:val="24"/>
          <w:szCs w:val="24"/>
        </w:rPr>
        <w:t>).</w:t>
      </w:r>
    </w:p>
    <w:p w14:paraId="5B93FF70" w14:textId="77777777" w:rsidR="005F7E79" w:rsidRDefault="005F7E79" w:rsidP="00F808FC">
      <w:pPr>
        <w:spacing w:after="0" w:line="360" w:lineRule="auto"/>
        <w:ind w:firstLine="709"/>
        <w:jc w:val="both"/>
        <w:rPr>
          <w:rFonts w:ascii="Arial" w:hAnsi="Arial" w:cs="Arial"/>
          <w:sz w:val="24"/>
          <w:szCs w:val="24"/>
        </w:rPr>
      </w:pPr>
    </w:p>
    <w:p w14:paraId="3FA27776" w14:textId="05C88267" w:rsidR="00F808FC" w:rsidRPr="00C424A5" w:rsidRDefault="00F808FC" w:rsidP="00F808FC">
      <w:pPr>
        <w:spacing w:after="0" w:line="360" w:lineRule="auto"/>
        <w:ind w:firstLine="709"/>
        <w:jc w:val="center"/>
        <w:rPr>
          <w:rFonts w:ascii="Arial" w:hAnsi="Arial" w:cs="Arial"/>
          <w:b/>
          <w:sz w:val="20"/>
          <w:szCs w:val="20"/>
        </w:rPr>
      </w:pPr>
      <w:r w:rsidRPr="00C424A5">
        <w:rPr>
          <w:rFonts w:ascii="Arial" w:hAnsi="Arial" w:cs="Arial"/>
          <w:b/>
          <w:sz w:val="20"/>
          <w:szCs w:val="20"/>
        </w:rPr>
        <w:t>Figura 1- O que é ser homem.</w:t>
      </w:r>
    </w:p>
    <w:p w14:paraId="2FB43E99" w14:textId="55BC0E09" w:rsidR="00F808FC" w:rsidRDefault="00F808FC" w:rsidP="00F808FC">
      <w:pPr>
        <w:spacing w:after="0" w:line="360" w:lineRule="auto"/>
        <w:ind w:firstLine="709"/>
        <w:jc w:val="both"/>
        <w:rPr>
          <w:rFonts w:ascii="Arial" w:hAnsi="Arial" w:cs="Arial"/>
          <w:sz w:val="24"/>
          <w:szCs w:val="24"/>
        </w:rPr>
      </w:pPr>
      <w:r>
        <w:rPr>
          <w:rFonts w:ascii="Arial" w:hAnsi="Arial" w:cs="Arial"/>
          <w:noProof/>
          <w:sz w:val="24"/>
          <w:szCs w:val="24"/>
          <w:lang w:eastAsia="pt-BR"/>
        </w:rPr>
        <w:drawing>
          <wp:inline distT="0" distB="0" distL="0" distR="0" wp14:anchorId="62852F53" wp14:editId="69F7986E">
            <wp:extent cx="4981575" cy="329819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575" cy="3298190"/>
                    </a:xfrm>
                    <a:prstGeom prst="rect">
                      <a:avLst/>
                    </a:prstGeom>
                    <a:noFill/>
                  </pic:spPr>
                </pic:pic>
              </a:graphicData>
            </a:graphic>
          </wp:inline>
        </w:drawing>
      </w:r>
    </w:p>
    <w:p w14:paraId="2D39C849" w14:textId="77777777" w:rsidR="00F808FC" w:rsidRDefault="00F808FC" w:rsidP="00F808FC">
      <w:pPr>
        <w:spacing w:after="0" w:line="360" w:lineRule="auto"/>
        <w:jc w:val="center"/>
        <w:rPr>
          <w:rFonts w:ascii="Arial" w:hAnsi="Arial" w:cs="Arial"/>
          <w:sz w:val="20"/>
          <w:szCs w:val="20"/>
        </w:rPr>
      </w:pPr>
      <w:r w:rsidRPr="00F808FC">
        <w:rPr>
          <w:rFonts w:ascii="Arial" w:hAnsi="Arial" w:cs="Arial"/>
          <w:sz w:val="20"/>
          <w:szCs w:val="20"/>
        </w:rPr>
        <w:t>Fonte:</w:t>
      </w:r>
      <w:hyperlink r:id="rId8" w:history="1">
        <w:r w:rsidRPr="00EB1180">
          <w:rPr>
            <w:rStyle w:val="Hyperlink"/>
            <w:rFonts w:ascii="Arial" w:hAnsi="Arial" w:cs="Arial"/>
            <w:sz w:val="20"/>
            <w:szCs w:val="20"/>
          </w:rPr>
          <w:t>http://www.topimagens.com.br/img/imagens35/ser-homem-1863OV9o97zymK.jpg</w:t>
        </w:r>
      </w:hyperlink>
      <w:r w:rsidRPr="00F808FC">
        <w:rPr>
          <w:rFonts w:ascii="Arial" w:hAnsi="Arial" w:cs="Arial"/>
          <w:sz w:val="20"/>
          <w:szCs w:val="20"/>
        </w:rPr>
        <w:t>.</w:t>
      </w:r>
    </w:p>
    <w:p w14:paraId="1ABBF4DE" w14:textId="2BEC8F14" w:rsidR="00F808FC" w:rsidRDefault="00F808FC" w:rsidP="00F808FC">
      <w:pPr>
        <w:spacing w:after="0" w:line="360" w:lineRule="auto"/>
        <w:jc w:val="center"/>
        <w:rPr>
          <w:rFonts w:ascii="Arial" w:hAnsi="Arial" w:cs="Arial"/>
          <w:sz w:val="20"/>
          <w:szCs w:val="20"/>
        </w:rPr>
      </w:pPr>
      <w:r>
        <w:rPr>
          <w:rFonts w:ascii="Arial" w:hAnsi="Arial" w:cs="Arial"/>
          <w:sz w:val="20"/>
          <w:szCs w:val="20"/>
        </w:rPr>
        <w:t xml:space="preserve">  </w:t>
      </w:r>
      <w:r w:rsidRPr="00F808FC">
        <w:rPr>
          <w:rFonts w:ascii="Arial" w:hAnsi="Arial" w:cs="Arial"/>
          <w:sz w:val="20"/>
          <w:szCs w:val="20"/>
        </w:rPr>
        <w:t>Acesso 30/06/2018.</w:t>
      </w:r>
    </w:p>
    <w:p w14:paraId="47F0EBFF" w14:textId="3AE8CD15" w:rsidR="005F7E79" w:rsidRDefault="005F7E79" w:rsidP="00F808FC">
      <w:pPr>
        <w:spacing w:after="0" w:line="360" w:lineRule="auto"/>
        <w:jc w:val="center"/>
        <w:rPr>
          <w:rFonts w:ascii="Arial" w:hAnsi="Arial" w:cs="Arial"/>
          <w:sz w:val="20"/>
          <w:szCs w:val="20"/>
        </w:rPr>
      </w:pPr>
    </w:p>
    <w:p w14:paraId="10106118" w14:textId="5F698D9D" w:rsidR="00E0662E" w:rsidRDefault="00E0662E" w:rsidP="00F808FC">
      <w:pPr>
        <w:spacing w:after="0" w:line="360" w:lineRule="auto"/>
        <w:jc w:val="center"/>
        <w:rPr>
          <w:rFonts w:ascii="Arial" w:hAnsi="Arial" w:cs="Arial"/>
          <w:sz w:val="20"/>
          <w:szCs w:val="20"/>
        </w:rPr>
      </w:pPr>
    </w:p>
    <w:p w14:paraId="3866B268" w14:textId="38DE4A02" w:rsidR="00E0662E" w:rsidRPr="00A24EDC" w:rsidRDefault="00E0662E" w:rsidP="00E0662E">
      <w:pPr>
        <w:spacing w:after="0" w:line="360" w:lineRule="auto"/>
        <w:ind w:firstLine="708"/>
        <w:jc w:val="both"/>
        <w:rPr>
          <w:rFonts w:ascii="Arial" w:hAnsi="Arial" w:cs="Arial"/>
          <w:sz w:val="24"/>
          <w:szCs w:val="24"/>
        </w:rPr>
      </w:pPr>
      <w:r>
        <w:rPr>
          <w:rFonts w:ascii="Arial" w:hAnsi="Arial" w:cs="Arial"/>
          <w:sz w:val="24"/>
          <w:szCs w:val="24"/>
        </w:rPr>
        <w:lastRenderedPageBreak/>
        <w:t xml:space="preserve">A charge (Figura 2) retrata ao leitor mudanças atuais nos papeis sociais dos homens e consequentemente das mulheres, destacando uma </w:t>
      </w:r>
      <w:r w:rsidR="00C424A5">
        <w:rPr>
          <w:rFonts w:ascii="Arial" w:hAnsi="Arial" w:cs="Arial"/>
          <w:sz w:val="24"/>
          <w:szCs w:val="24"/>
        </w:rPr>
        <w:t>“</w:t>
      </w:r>
      <w:r>
        <w:rPr>
          <w:rFonts w:ascii="Arial" w:hAnsi="Arial" w:cs="Arial"/>
          <w:sz w:val="24"/>
          <w:szCs w:val="24"/>
        </w:rPr>
        <w:t xml:space="preserve">mudança ideológica na atuação do homem no lar ao representar a nova participação do homem contemporâneo, ou seja, </w:t>
      </w:r>
      <w:r w:rsidRPr="00A24EDC">
        <w:rPr>
          <w:rFonts w:ascii="Arial" w:hAnsi="Arial" w:cs="Arial"/>
          <w:sz w:val="24"/>
          <w:szCs w:val="24"/>
        </w:rPr>
        <w:t>apresenta elementos concretos para análise do seu respectivo tempo histórico</w:t>
      </w:r>
      <w:r w:rsidR="00C424A5">
        <w:rPr>
          <w:rFonts w:ascii="Arial" w:hAnsi="Arial" w:cs="Arial"/>
          <w:sz w:val="24"/>
          <w:szCs w:val="24"/>
        </w:rPr>
        <w:t>"</w:t>
      </w:r>
      <w:r w:rsidRPr="00A24EDC">
        <w:rPr>
          <w:rFonts w:ascii="Arial" w:hAnsi="Arial" w:cs="Arial"/>
          <w:sz w:val="24"/>
          <w:szCs w:val="24"/>
        </w:rPr>
        <w:t xml:space="preserve"> (MACEDO; SOU</w:t>
      </w:r>
      <w:r w:rsidR="000A5E8B">
        <w:rPr>
          <w:rFonts w:ascii="Arial" w:hAnsi="Arial" w:cs="Arial"/>
          <w:sz w:val="24"/>
          <w:szCs w:val="24"/>
        </w:rPr>
        <w:t>Z</w:t>
      </w:r>
      <w:r w:rsidRPr="00A24EDC">
        <w:rPr>
          <w:rFonts w:ascii="Arial" w:hAnsi="Arial" w:cs="Arial"/>
          <w:sz w:val="24"/>
          <w:szCs w:val="24"/>
        </w:rPr>
        <w:t>A, 2011, p. 4).</w:t>
      </w:r>
    </w:p>
    <w:p w14:paraId="5538758A" w14:textId="240553F4" w:rsidR="00E0662E" w:rsidRDefault="00E0662E" w:rsidP="00F808FC">
      <w:pPr>
        <w:spacing w:after="0" w:line="360" w:lineRule="auto"/>
        <w:jc w:val="center"/>
        <w:rPr>
          <w:rFonts w:ascii="Arial" w:hAnsi="Arial" w:cs="Arial"/>
          <w:sz w:val="20"/>
          <w:szCs w:val="20"/>
        </w:rPr>
      </w:pPr>
    </w:p>
    <w:p w14:paraId="7B728603" w14:textId="2C666548" w:rsidR="00E0662E" w:rsidRPr="00C424A5" w:rsidRDefault="00C424A5" w:rsidP="00F808FC">
      <w:pPr>
        <w:spacing w:after="0" w:line="360" w:lineRule="auto"/>
        <w:jc w:val="center"/>
        <w:rPr>
          <w:rFonts w:ascii="Arial" w:hAnsi="Arial" w:cs="Arial"/>
          <w:b/>
          <w:bCs/>
          <w:sz w:val="20"/>
          <w:szCs w:val="20"/>
        </w:rPr>
      </w:pPr>
      <w:r w:rsidRPr="00C424A5">
        <w:rPr>
          <w:rFonts w:ascii="Arial" w:hAnsi="Arial" w:cs="Arial"/>
          <w:b/>
          <w:bCs/>
          <w:sz w:val="20"/>
          <w:szCs w:val="20"/>
        </w:rPr>
        <w:t>Figura 2- Papel social na tarefa doméstica</w:t>
      </w:r>
    </w:p>
    <w:p w14:paraId="0A30F055" w14:textId="647008F4" w:rsidR="00B91FA0" w:rsidRDefault="00B91FA0" w:rsidP="00C424A5">
      <w:pPr>
        <w:spacing w:after="0" w:line="360" w:lineRule="auto"/>
        <w:ind w:firstLine="709"/>
        <w:jc w:val="center"/>
        <w:rPr>
          <w:rFonts w:ascii="Arial" w:hAnsi="Arial" w:cs="Arial"/>
          <w:sz w:val="24"/>
          <w:szCs w:val="24"/>
        </w:rPr>
      </w:pPr>
      <w:r>
        <w:rPr>
          <w:noProof/>
          <w:lang w:eastAsia="pt-BR"/>
        </w:rPr>
        <w:drawing>
          <wp:inline distT="0" distB="0" distL="0" distR="0" wp14:anchorId="39147745" wp14:editId="61306ADB">
            <wp:extent cx="1933575" cy="2362200"/>
            <wp:effectExtent l="0" t="0" r="9525" b="0"/>
            <wp:docPr id="1" name="Imagem 1" descr="Resultado de imagem para charges sobre maSCULINIDADE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harges sobre maSCULINIDADE FR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2362200"/>
                    </a:xfrm>
                    <a:prstGeom prst="rect">
                      <a:avLst/>
                    </a:prstGeom>
                    <a:noFill/>
                    <a:ln>
                      <a:noFill/>
                    </a:ln>
                  </pic:spPr>
                </pic:pic>
              </a:graphicData>
            </a:graphic>
          </wp:inline>
        </w:drawing>
      </w:r>
    </w:p>
    <w:p w14:paraId="4C2A9F25" w14:textId="77777777" w:rsidR="00C424A5" w:rsidRPr="00EB7D9C" w:rsidRDefault="007A3086" w:rsidP="00C424A5">
      <w:pPr>
        <w:spacing w:after="0" w:line="240" w:lineRule="auto"/>
        <w:jc w:val="center"/>
        <w:rPr>
          <w:rStyle w:val="Hyperlink"/>
          <w:rFonts w:ascii="Times New Roman" w:hAnsi="Times New Roman" w:cs="Times New Roman"/>
          <w:sz w:val="20"/>
          <w:szCs w:val="20"/>
        </w:rPr>
      </w:pPr>
      <w:r w:rsidRPr="00EB7D9C">
        <w:rPr>
          <w:rFonts w:ascii="Times New Roman" w:hAnsi="Times New Roman" w:cs="Times New Roman"/>
          <w:sz w:val="20"/>
          <w:szCs w:val="20"/>
        </w:rPr>
        <w:t xml:space="preserve">Fonte: </w:t>
      </w:r>
      <w:hyperlink r:id="rId10" w:history="1">
        <w:r w:rsidRPr="00EB7D9C">
          <w:rPr>
            <w:rStyle w:val="Hyperlink"/>
            <w:rFonts w:ascii="Times New Roman" w:hAnsi="Times New Roman" w:cs="Times New Roman"/>
            <w:sz w:val="20"/>
            <w:szCs w:val="20"/>
          </w:rPr>
          <w:t>https://rizoma.milharal.org/tag/masculinidade/</w:t>
        </w:r>
      </w:hyperlink>
    </w:p>
    <w:p w14:paraId="5ADAA320" w14:textId="77777777" w:rsidR="00C424A5" w:rsidRPr="00EB7D9C" w:rsidRDefault="007A3086" w:rsidP="00C424A5">
      <w:pPr>
        <w:spacing w:after="0" w:line="240" w:lineRule="auto"/>
        <w:jc w:val="center"/>
        <w:rPr>
          <w:rFonts w:ascii="Times New Roman" w:hAnsi="Times New Roman" w:cs="Times New Roman"/>
          <w:sz w:val="20"/>
          <w:szCs w:val="20"/>
        </w:rPr>
      </w:pPr>
      <w:r w:rsidRPr="00EB7D9C">
        <w:rPr>
          <w:rFonts w:ascii="Times New Roman" w:hAnsi="Times New Roman" w:cs="Times New Roman"/>
          <w:sz w:val="20"/>
          <w:szCs w:val="20"/>
        </w:rPr>
        <w:t xml:space="preserve"> </w:t>
      </w:r>
      <w:r w:rsidR="00C424A5" w:rsidRPr="00EB7D9C">
        <w:rPr>
          <w:rFonts w:ascii="Times New Roman" w:hAnsi="Times New Roman" w:cs="Times New Roman"/>
          <w:sz w:val="20"/>
          <w:szCs w:val="20"/>
        </w:rPr>
        <w:t>A</w:t>
      </w:r>
      <w:r w:rsidRPr="00EB7D9C">
        <w:rPr>
          <w:rFonts w:ascii="Times New Roman" w:hAnsi="Times New Roman" w:cs="Times New Roman"/>
          <w:sz w:val="20"/>
          <w:szCs w:val="20"/>
        </w:rPr>
        <w:t>cesso em 6 de agosto de 2018.</w:t>
      </w:r>
    </w:p>
    <w:p w14:paraId="6A108630" w14:textId="10B0DFEA" w:rsidR="00B91FA0" w:rsidRPr="00EB7D9C" w:rsidRDefault="00C424A5" w:rsidP="00C424A5">
      <w:pPr>
        <w:spacing w:after="0" w:line="240" w:lineRule="auto"/>
        <w:jc w:val="center"/>
        <w:rPr>
          <w:rFonts w:ascii="Times New Roman" w:hAnsi="Times New Roman" w:cs="Times New Roman"/>
          <w:sz w:val="20"/>
          <w:szCs w:val="20"/>
        </w:rPr>
      </w:pPr>
      <w:r w:rsidRPr="00EB7D9C">
        <w:rPr>
          <w:rFonts w:ascii="Times New Roman" w:hAnsi="Times New Roman" w:cs="Times New Roman"/>
          <w:sz w:val="20"/>
          <w:szCs w:val="20"/>
        </w:rPr>
        <w:t>(</w:t>
      </w:r>
      <w:r w:rsidR="007A3086" w:rsidRPr="00EB7D9C">
        <w:rPr>
          <w:rFonts w:ascii="Times New Roman" w:hAnsi="Times New Roman" w:cs="Times New Roman"/>
          <w:sz w:val="20"/>
          <w:szCs w:val="20"/>
        </w:rPr>
        <w:t>Tradução nossa: Ele pode fazer isto!</w:t>
      </w:r>
      <w:r w:rsidRPr="00EB7D9C">
        <w:rPr>
          <w:rFonts w:ascii="Times New Roman" w:hAnsi="Times New Roman" w:cs="Times New Roman"/>
          <w:sz w:val="20"/>
          <w:szCs w:val="20"/>
        </w:rPr>
        <w:t>)</w:t>
      </w:r>
    </w:p>
    <w:p w14:paraId="61BA2A01" w14:textId="77777777" w:rsidR="00B91FA0" w:rsidRPr="00EB7D9C" w:rsidRDefault="00B91FA0" w:rsidP="00C424A5">
      <w:pPr>
        <w:spacing w:after="0" w:line="360" w:lineRule="auto"/>
        <w:ind w:firstLine="709"/>
        <w:jc w:val="both"/>
        <w:rPr>
          <w:rFonts w:ascii="Times New Roman" w:hAnsi="Times New Roman" w:cs="Times New Roman"/>
          <w:sz w:val="20"/>
          <w:szCs w:val="20"/>
        </w:rPr>
      </w:pPr>
    </w:p>
    <w:p w14:paraId="753598E3" w14:textId="228F8155" w:rsidR="009F56FC" w:rsidRDefault="00F808FC" w:rsidP="003B105A">
      <w:pPr>
        <w:spacing w:after="0" w:line="360" w:lineRule="auto"/>
        <w:ind w:firstLine="709"/>
        <w:jc w:val="both"/>
        <w:rPr>
          <w:rFonts w:ascii="Arial" w:hAnsi="Arial" w:cs="Arial"/>
          <w:sz w:val="24"/>
          <w:szCs w:val="24"/>
        </w:rPr>
      </w:pPr>
      <w:r>
        <w:rPr>
          <w:rFonts w:ascii="Arial" w:hAnsi="Arial" w:cs="Arial"/>
          <w:sz w:val="24"/>
          <w:szCs w:val="24"/>
        </w:rPr>
        <w:t>S</w:t>
      </w:r>
      <w:r w:rsidR="00052D71" w:rsidRPr="00A70C90">
        <w:rPr>
          <w:rFonts w:ascii="Arial" w:hAnsi="Arial" w:cs="Arial"/>
          <w:sz w:val="24"/>
          <w:szCs w:val="24"/>
        </w:rPr>
        <w:t xml:space="preserve">egundo </w:t>
      </w:r>
      <w:proofErr w:type="spellStart"/>
      <w:r w:rsidR="00052D71" w:rsidRPr="00A70C90">
        <w:rPr>
          <w:rFonts w:ascii="Arial" w:hAnsi="Arial" w:cs="Arial"/>
          <w:sz w:val="24"/>
          <w:szCs w:val="24"/>
        </w:rPr>
        <w:t>Ducrot</w:t>
      </w:r>
      <w:proofErr w:type="spellEnd"/>
      <w:r w:rsidR="00052D71" w:rsidRPr="00A70C90">
        <w:rPr>
          <w:rFonts w:ascii="Arial" w:hAnsi="Arial" w:cs="Arial"/>
          <w:sz w:val="24"/>
          <w:szCs w:val="24"/>
        </w:rPr>
        <w:t xml:space="preserve"> (1984, p.</w:t>
      </w:r>
      <w:r w:rsidR="005F7E79">
        <w:rPr>
          <w:rFonts w:ascii="Arial" w:hAnsi="Arial" w:cs="Arial"/>
          <w:sz w:val="24"/>
          <w:szCs w:val="24"/>
        </w:rPr>
        <w:t xml:space="preserve"> </w:t>
      </w:r>
      <w:r w:rsidR="00052D71" w:rsidRPr="00A70C90">
        <w:rPr>
          <w:rFonts w:ascii="Arial" w:hAnsi="Arial" w:cs="Arial"/>
          <w:sz w:val="24"/>
          <w:szCs w:val="24"/>
        </w:rPr>
        <w:t xml:space="preserve">419), </w:t>
      </w:r>
    </w:p>
    <w:p w14:paraId="73CA3F76" w14:textId="77777777" w:rsidR="009F56FC" w:rsidRDefault="009F56FC" w:rsidP="003B105A">
      <w:pPr>
        <w:spacing w:after="0" w:line="360" w:lineRule="auto"/>
        <w:ind w:firstLine="709"/>
        <w:jc w:val="both"/>
        <w:rPr>
          <w:rFonts w:ascii="Arial" w:hAnsi="Arial" w:cs="Arial"/>
          <w:sz w:val="24"/>
          <w:szCs w:val="24"/>
        </w:rPr>
      </w:pPr>
    </w:p>
    <w:p w14:paraId="1CC4ECCC" w14:textId="3E18F2BD" w:rsidR="009F56FC" w:rsidRDefault="00052D71" w:rsidP="009F56FC">
      <w:pPr>
        <w:spacing w:after="0" w:line="240" w:lineRule="auto"/>
        <w:ind w:left="2268"/>
        <w:jc w:val="both"/>
        <w:rPr>
          <w:rFonts w:ascii="Arial" w:hAnsi="Arial" w:cs="Arial"/>
          <w:sz w:val="20"/>
          <w:szCs w:val="20"/>
        </w:rPr>
      </w:pPr>
      <w:r w:rsidRPr="009F56FC">
        <w:rPr>
          <w:rFonts w:ascii="Arial" w:hAnsi="Arial" w:cs="Arial"/>
          <w:sz w:val="20"/>
          <w:szCs w:val="20"/>
        </w:rPr>
        <w:t>desde que haja um ato de fala, um dizer, há uma orientação necessária para aquilo que não é o dizer. E esta orientação que podemos chamar “referência”, chamando “referente” ao mundo ou objeto que ela pretende descrever ou transformar. O referente de um discurso não é assim, como por vezes se diz, a realidade, mas sim a sua realidade, isto é, o que o discurso escolhe ou institui como realidade.</w:t>
      </w:r>
    </w:p>
    <w:p w14:paraId="1BFC8ED2" w14:textId="181FF349" w:rsidR="00052D71" w:rsidRPr="009F56FC" w:rsidRDefault="00052D71" w:rsidP="00C424A5">
      <w:pPr>
        <w:spacing w:after="0" w:line="360" w:lineRule="auto"/>
        <w:ind w:firstLine="709"/>
        <w:jc w:val="both"/>
        <w:rPr>
          <w:rFonts w:ascii="Arial" w:hAnsi="Arial" w:cs="Arial"/>
          <w:sz w:val="20"/>
          <w:szCs w:val="20"/>
        </w:rPr>
      </w:pPr>
      <w:r w:rsidRPr="009F56FC">
        <w:rPr>
          <w:rFonts w:ascii="Arial" w:hAnsi="Arial" w:cs="Arial"/>
          <w:sz w:val="20"/>
          <w:szCs w:val="20"/>
        </w:rPr>
        <w:t xml:space="preserve"> </w:t>
      </w:r>
    </w:p>
    <w:p w14:paraId="133F2E60" w14:textId="49CCB15E" w:rsidR="00B74A4A" w:rsidRDefault="00B74A4A" w:rsidP="003B105A">
      <w:pPr>
        <w:spacing w:after="0" w:line="360" w:lineRule="auto"/>
        <w:ind w:firstLine="708"/>
        <w:jc w:val="both"/>
        <w:rPr>
          <w:rFonts w:ascii="Arial" w:hAnsi="Arial" w:cs="Arial"/>
          <w:sz w:val="24"/>
          <w:szCs w:val="24"/>
        </w:rPr>
      </w:pPr>
      <w:r w:rsidRPr="00A70C90">
        <w:rPr>
          <w:rFonts w:ascii="Arial" w:hAnsi="Arial" w:cs="Arial"/>
          <w:sz w:val="24"/>
          <w:szCs w:val="24"/>
        </w:rPr>
        <w:t>Quer se trate de objetos sociais ou de objetos “naturais”, observa-se que o que é habitualmente considerado como um ponto estável de referência para as categorias pode ser “</w:t>
      </w:r>
      <w:proofErr w:type="spellStart"/>
      <w:r w:rsidRPr="00A70C90">
        <w:rPr>
          <w:rFonts w:ascii="Arial" w:hAnsi="Arial" w:cs="Arial"/>
          <w:sz w:val="24"/>
          <w:szCs w:val="24"/>
        </w:rPr>
        <w:t>descategorizado</w:t>
      </w:r>
      <w:proofErr w:type="spellEnd"/>
      <w:r w:rsidRPr="00A70C90">
        <w:rPr>
          <w:rFonts w:ascii="Arial" w:hAnsi="Arial" w:cs="Arial"/>
          <w:sz w:val="24"/>
          <w:szCs w:val="24"/>
        </w:rPr>
        <w:t>”, tornado instável, evoluir sob o efeito de uma mudança de</w:t>
      </w:r>
      <w:r>
        <w:rPr>
          <w:rFonts w:ascii="Arial" w:hAnsi="Arial" w:cs="Arial"/>
          <w:sz w:val="24"/>
          <w:szCs w:val="24"/>
        </w:rPr>
        <w:t xml:space="preserve"> contexto ou de ponto de vista</w:t>
      </w:r>
      <w:r w:rsidRPr="00A70C90">
        <w:rPr>
          <w:rFonts w:ascii="Arial" w:hAnsi="Arial" w:cs="Arial"/>
          <w:sz w:val="24"/>
          <w:szCs w:val="24"/>
        </w:rPr>
        <w:t xml:space="preserve"> (MONDADA</w:t>
      </w:r>
      <w:r>
        <w:rPr>
          <w:rFonts w:ascii="Arial" w:hAnsi="Arial" w:cs="Arial"/>
          <w:sz w:val="24"/>
          <w:szCs w:val="24"/>
        </w:rPr>
        <w:t>,</w:t>
      </w:r>
      <w:r w:rsidRPr="00A70C90">
        <w:rPr>
          <w:rFonts w:ascii="Arial" w:hAnsi="Arial" w:cs="Arial"/>
          <w:sz w:val="24"/>
          <w:szCs w:val="24"/>
        </w:rPr>
        <w:t xml:space="preserve"> DUBOIS, </w:t>
      </w:r>
      <w:r>
        <w:rPr>
          <w:rFonts w:ascii="Arial" w:hAnsi="Arial" w:cs="Arial"/>
          <w:sz w:val="24"/>
          <w:szCs w:val="24"/>
        </w:rPr>
        <w:t>2003, p.</w:t>
      </w:r>
      <w:r w:rsidR="005F7E79">
        <w:rPr>
          <w:rFonts w:ascii="Arial" w:hAnsi="Arial" w:cs="Arial"/>
          <w:sz w:val="24"/>
          <w:szCs w:val="24"/>
        </w:rPr>
        <w:t xml:space="preserve"> </w:t>
      </w:r>
      <w:r>
        <w:rPr>
          <w:rFonts w:ascii="Arial" w:hAnsi="Arial" w:cs="Arial"/>
          <w:sz w:val="24"/>
          <w:szCs w:val="24"/>
        </w:rPr>
        <w:t>27</w:t>
      </w:r>
      <w:r w:rsidRPr="00A70C90">
        <w:rPr>
          <w:rFonts w:ascii="Arial" w:hAnsi="Arial" w:cs="Arial"/>
          <w:sz w:val="24"/>
          <w:szCs w:val="24"/>
        </w:rPr>
        <w:t>)</w:t>
      </w:r>
      <w:r>
        <w:rPr>
          <w:rFonts w:ascii="Arial" w:hAnsi="Arial" w:cs="Arial"/>
          <w:sz w:val="24"/>
          <w:szCs w:val="24"/>
        </w:rPr>
        <w:t xml:space="preserve">.  </w:t>
      </w:r>
    </w:p>
    <w:p w14:paraId="076FE8C8" w14:textId="108F2D6F" w:rsidR="00921537" w:rsidRDefault="00052D71" w:rsidP="003B105A">
      <w:pPr>
        <w:spacing w:after="0" w:line="360" w:lineRule="auto"/>
        <w:ind w:firstLine="708"/>
        <w:jc w:val="both"/>
        <w:rPr>
          <w:rFonts w:ascii="Arial" w:hAnsi="Arial" w:cs="Arial"/>
          <w:sz w:val="24"/>
          <w:szCs w:val="24"/>
        </w:rPr>
      </w:pPr>
      <w:r w:rsidRPr="00BA320A">
        <w:rPr>
          <w:rFonts w:ascii="Arial" w:hAnsi="Arial" w:cs="Arial"/>
          <w:sz w:val="24"/>
          <w:szCs w:val="24"/>
        </w:rPr>
        <w:t>Esse diálogo reflete, por meio das escolhas lexicais, do repertório vocabular, coerência, enquadramento de tópico, conhecimentos partilhados, interação, efeitos de sentido e atividades cognitivas (MONDADA; DUBOIS, 2003).</w:t>
      </w:r>
      <w:r w:rsidR="00E5170E">
        <w:rPr>
          <w:rFonts w:ascii="Arial" w:hAnsi="Arial" w:cs="Arial"/>
          <w:sz w:val="24"/>
          <w:szCs w:val="24"/>
        </w:rPr>
        <w:t xml:space="preserve"> Já a </w:t>
      </w:r>
      <w:r w:rsidRPr="00A70C90">
        <w:rPr>
          <w:rFonts w:ascii="Arial" w:hAnsi="Arial" w:cs="Arial"/>
          <w:sz w:val="24"/>
          <w:szCs w:val="24"/>
        </w:rPr>
        <w:t>variação e a concorrência categorial emergem notadamente quando uma cena é vista de diferentes perspectivas, que implicam diferentes categorizações da si</w:t>
      </w:r>
      <w:r w:rsidR="00692FAA">
        <w:rPr>
          <w:rFonts w:ascii="Arial" w:hAnsi="Arial" w:cs="Arial"/>
          <w:sz w:val="24"/>
          <w:szCs w:val="24"/>
        </w:rPr>
        <w:t xml:space="preserve">tuação, dos atores e dos </w:t>
      </w:r>
      <w:r w:rsidR="00692FAA">
        <w:rPr>
          <w:rFonts w:ascii="Arial" w:hAnsi="Arial" w:cs="Arial"/>
          <w:sz w:val="24"/>
          <w:szCs w:val="24"/>
        </w:rPr>
        <w:lastRenderedPageBreak/>
        <w:t xml:space="preserve">fatos </w:t>
      </w:r>
      <w:r w:rsidRPr="00A70C90">
        <w:rPr>
          <w:rFonts w:ascii="Arial" w:hAnsi="Arial" w:cs="Arial"/>
          <w:sz w:val="24"/>
          <w:szCs w:val="24"/>
        </w:rPr>
        <w:t>(</w:t>
      </w:r>
      <w:r w:rsidR="00B74A4A" w:rsidRPr="00A70C90">
        <w:rPr>
          <w:rFonts w:ascii="Arial" w:hAnsi="Arial" w:cs="Arial"/>
          <w:sz w:val="24"/>
          <w:szCs w:val="24"/>
        </w:rPr>
        <w:t>MONDADA</w:t>
      </w:r>
      <w:r w:rsidR="00B74A4A">
        <w:rPr>
          <w:rFonts w:ascii="Arial" w:hAnsi="Arial" w:cs="Arial"/>
          <w:sz w:val="24"/>
          <w:szCs w:val="24"/>
        </w:rPr>
        <w:t>;</w:t>
      </w:r>
      <w:r w:rsidR="00B74A4A" w:rsidRPr="00A70C90">
        <w:rPr>
          <w:rFonts w:ascii="Arial" w:hAnsi="Arial" w:cs="Arial"/>
          <w:sz w:val="24"/>
          <w:szCs w:val="24"/>
        </w:rPr>
        <w:t xml:space="preserve"> DUBOIS</w:t>
      </w:r>
      <w:r w:rsidRPr="00A70C90">
        <w:rPr>
          <w:rFonts w:ascii="Arial" w:hAnsi="Arial" w:cs="Arial"/>
          <w:sz w:val="24"/>
          <w:szCs w:val="24"/>
        </w:rPr>
        <w:t xml:space="preserve">, </w:t>
      </w:r>
      <w:r w:rsidR="00B74A4A">
        <w:rPr>
          <w:rFonts w:ascii="Arial" w:hAnsi="Arial" w:cs="Arial"/>
          <w:sz w:val="24"/>
          <w:szCs w:val="24"/>
        </w:rPr>
        <w:t xml:space="preserve">2003, </w:t>
      </w:r>
      <w:r w:rsidRPr="00A70C90">
        <w:rPr>
          <w:rFonts w:ascii="Arial" w:hAnsi="Arial" w:cs="Arial"/>
          <w:sz w:val="24"/>
          <w:szCs w:val="24"/>
        </w:rPr>
        <w:t>p.</w:t>
      </w:r>
      <w:r w:rsidR="005F7E79">
        <w:rPr>
          <w:rFonts w:ascii="Arial" w:hAnsi="Arial" w:cs="Arial"/>
          <w:sz w:val="24"/>
          <w:szCs w:val="24"/>
        </w:rPr>
        <w:t xml:space="preserve"> </w:t>
      </w:r>
      <w:r w:rsidRPr="00A70C90">
        <w:rPr>
          <w:rFonts w:ascii="Arial" w:hAnsi="Arial" w:cs="Arial"/>
          <w:sz w:val="24"/>
          <w:szCs w:val="24"/>
        </w:rPr>
        <w:t>25).</w:t>
      </w:r>
      <w:r w:rsidR="00692FAA">
        <w:rPr>
          <w:rFonts w:ascii="Arial" w:hAnsi="Arial" w:cs="Arial"/>
          <w:sz w:val="24"/>
          <w:szCs w:val="24"/>
        </w:rPr>
        <w:t xml:space="preserve"> </w:t>
      </w:r>
      <w:r w:rsidRPr="00A70C90">
        <w:rPr>
          <w:rFonts w:ascii="Arial" w:hAnsi="Arial" w:cs="Arial"/>
          <w:sz w:val="24"/>
          <w:szCs w:val="24"/>
        </w:rPr>
        <w:t xml:space="preserve">Neste contexto, a construção de referência que pode ser </w:t>
      </w:r>
      <w:proofErr w:type="spellStart"/>
      <w:r w:rsidRPr="00A70C90">
        <w:rPr>
          <w:rFonts w:ascii="Arial" w:hAnsi="Arial" w:cs="Arial"/>
          <w:sz w:val="24"/>
          <w:szCs w:val="24"/>
        </w:rPr>
        <w:t>descategorizada</w:t>
      </w:r>
      <w:proofErr w:type="spellEnd"/>
      <w:r w:rsidRPr="00A70C90">
        <w:rPr>
          <w:rFonts w:ascii="Arial" w:hAnsi="Arial" w:cs="Arial"/>
          <w:sz w:val="24"/>
          <w:szCs w:val="24"/>
        </w:rPr>
        <w:t xml:space="preserve"> é o significado de ser homem. </w:t>
      </w:r>
      <w:r w:rsidR="00921537">
        <w:rPr>
          <w:rFonts w:ascii="Arial" w:hAnsi="Arial" w:cs="Arial"/>
          <w:sz w:val="24"/>
          <w:szCs w:val="24"/>
        </w:rPr>
        <w:t>Assim, “a</w:t>
      </w:r>
      <w:r w:rsidRPr="00A70C90">
        <w:rPr>
          <w:rFonts w:ascii="Arial" w:hAnsi="Arial" w:cs="Arial"/>
          <w:sz w:val="24"/>
          <w:szCs w:val="24"/>
        </w:rPr>
        <w:t>s categorias não são nem evidentes nem dadas de uma vez por todas. Elas são mais o resultado de reificações práticas e históricas de processos complexos, compreendendo discussões, controvérsias, desacordos” (</w:t>
      </w:r>
      <w:r w:rsidR="00B74A4A" w:rsidRPr="00A70C90">
        <w:rPr>
          <w:rFonts w:ascii="Arial" w:hAnsi="Arial" w:cs="Arial"/>
          <w:sz w:val="24"/>
          <w:szCs w:val="24"/>
        </w:rPr>
        <w:t>MONDADA</w:t>
      </w:r>
      <w:r w:rsidR="00B74A4A">
        <w:rPr>
          <w:rFonts w:ascii="Arial" w:hAnsi="Arial" w:cs="Arial"/>
          <w:sz w:val="24"/>
          <w:szCs w:val="24"/>
        </w:rPr>
        <w:t>;</w:t>
      </w:r>
      <w:r w:rsidR="00B74A4A" w:rsidRPr="00A70C90">
        <w:rPr>
          <w:rFonts w:ascii="Arial" w:hAnsi="Arial" w:cs="Arial"/>
          <w:sz w:val="24"/>
          <w:szCs w:val="24"/>
        </w:rPr>
        <w:t xml:space="preserve"> DUBOIS</w:t>
      </w:r>
      <w:r w:rsidRPr="00A70C90">
        <w:rPr>
          <w:rFonts w:ascii="Arial" w:hAnsi="Arial" w:cs="Arial"/>
          <w:sz w:val="24"/>
          <w:szCs w:val="24"/>
        </w:rPr>
        <w:t>,</w:t>
      </w:r>
      <w:r w:rsidR="00B74A4A">
        <w:rPr>
          <w:rFonts w:ascii="Arial" w:hAnsi="Arial" w:cs="Arial"/>
          <w:sz w:val="24"/>
          <w:szCs w:val="24"/>
        </w:rPr>
        <w:t xml:space="preserve"> 2003,</w:t>
      </w:r>
      <w:r w:rsidRPr="00A70C90">
        <w:rPr>
          <w:rFonts w:ascii="Arial" w:hAnsi="Arial" w:cs="Arial"/>
          <w:sz w:val="24"/>
          <w:szCs w:val="24"/>
        </w:rPr>
        <w:t xml:space="preserve"> p.</w:t>
      </w:r>
      <w:r w:rsidR="005F7E79">
        <w:rPr>
          <w:rFonts w:ascii="Arial" w:hAnsi="Arial" w:cs="Arial"/>
          <w:sz w:val="24"/>
          <w:szCs w:val="24"/>
        </w:rPr>
        <w:t xml:space="preserve"> </w:t>
      </w:r>
      <w:r w:rsidRPr="00A70C90">
        <w:rPr>
          <w:rFonts w:ascii="Arial" w:hAnsi="Arial" w:cs="Arial"/>
          <w:sz w:val="24"/>
          <w:szCs w:val="24"/>
        </w:rPr>
        <w:t>28)</w:t>
      </w:r>
      <w:r w:rsidR="00921537">
        <w:rPr>
          <w:rFonts w:ascii="Arial" w:hAnsi="Arial" w:cs="Arial"/>
          <w:sz w:val="24"/>
          <w:szCs w:val="24"/>
        </w:rPr>
        <w:t>.</w:t>
      </w:r>
    </w:p>
    <w:p w14:paraId="19BF870F" w14:textId="3387E2C3" w:rsidR="00723BDB" w:rsidRDefault="00692FAA" w:rsidP="003B105A">
      <w:pPr>
        <w:spacing w:after="0" w:line="360" w:lineRule="auto"/>
        <w:ind w:firstLine="708"/>
        <w:jc w:val="both"/>
        <w:rPr>
          <w:rFonts w:ascii="Arial" w:hAnsi="Arial" w:cs="Arial"/>
          <w:sz w:val="24"/>
          <w:szCs w:val="24"/>
        </w:rPr>
      </w:pPr>
      <w:r>
        <w:rPr>
          <w:rFonts w:ascii="Arial" w:hAnsi="Arial" w:cs="Arial"/>
          <w:sz w:val="24"/>
          <w:szCs w:val="24"/>
        </w:rPr>
        <w:t>A</w:t>
      </w:r>
      <w:r w:rsidR="00921537" w:rsidRPr="00A70C90">
        <w:rPr>
          <w:rFonts w:ascii="Arial" w:hAnsi="Arial" w:cs="Arial"/>
          <w:sz w:val="24"/>
          <w:szCs w:val="24"/>
        </w:rPr>
        <w:t xml:space="preserve">s categorias como resultado de reificações práticas, ou seja, pertencentes ao dia a dia, nesta ilustração referem-se </w:t>
      </w:r>
      <w:r w:rsidR="009D27DC" w:rsidRPr="00A70C90">
        <w:rPr>
          <w:rFonts w:ascii="Arial" w:hAnsi="Arial" w:cs="Arial"/>
          <w:sz w:val="24"/>
          <w:szCs w:val="24"/>
        </w:rPr>
        <w:t>à</w:t>
      </w:r>
      <w:r w:rsidR="00921537" w:rsidRPr="00A70C90">
        <w:rPr>
          <w:rFonts w:ascii="Arial" w:hAnsi="Arial" w:cs="Arial"/>
          <w:sz w:val="24"/>
          <w:szCs w:val="24"/>
        </w:rPr>
        <w:t xml:space="preserve"> controvérsia “significa tomar decisões, cuidar do dinheiro. Mandar na casa!!!”</w:t>
      </w:r>
      <w:r w:rsidR="00921537">
        <w:rPr>
          <w:rFonts w:ascii="Arial" w:hAnsi="Arial" w:cs="Arial"/>
          <w:sz w:val="24"/>
          <w:szCs w:val="24"/>
        </w:rPr>
        <w:t xml:space="preserve">. </w:t>
      </w:r>
      <w:r w:rsidR="00533456">
        <w:rPr>
          <w:rFonts w:ascii="Arial" w:hAnsi="Arial" w:cs="Arial"/>
          <w:sz w:val="24"/>
          <w:szCs w:val="24"/>
        </w:rPr>
        <w:t>A a</w:t>
      </w:r>
      <w:r w:rsidR="00533456" w:rsidRPr="00A70C90">
        <w:rPr>
          <w:rFonts w:ascii="Arial" w:hAnsi="Arial" w:cs="Arial"/>
          <w:sz w:val="24"/>
          <w:szCs w:val="24"/>
        </w:rPr>
        <w:t>nálise</w:t>
      </w:r>
      <w:r w:rsidR="00533456">
        <w:rPr>
          <w:rFonts w:ascii="Arial" w:hAnsi="Arial" w:cs="Arial"/>
          <w:sz w:val="24"/>
          <w:szCs w:val="24"/>
        </w:rPr>
        <w:t xml:space="preserve"> </w:t>
      </w:r>
      <w:r w:rsidR="00B74A4A">
        <w:rPr>
          <w:rFonts w:ascii="Arial" w:hAnsi="Arial" w:cs="Arial"/>
          <w:sz w:val="24"/>
          <w:szCs w:val="24"/>
        </w:rPr>
        <w:t>está</w:t>
      </w:r>
      <w:r w:rsidR="00533456">
        <w:rPr>
          <w:rFonts w:ascii="Arial" w:hAnsi="Arial" w:cs="Arial"/>
          <w:sz w:val="24"/>
          <w:szCs w:val="24"/>
        </w:rPr>
        <w:t xml:space="preserve"> relacionada à construção da referenciação do garoto</w:t>
      </w:r>
      <w:r w:rsidR="00B74A4A">
        <w:rPr>
          <w:rFonts w:ascii="Arial" w:hAnsi="Arial" w:cs="Arial"/>
          <w:sz w:val="24"/>
          <w:szCs w:val="24"/>
        </w:rPr>
        <w:t>,</w:t>
      </w:r>
      <w:r w:rsidR="00533456" w:rsidRPr="00A70C90">
        <w:rPr>
          <w:rFonts w:ascii="Arial" w:hAnsi="Arial" w:cs="Arial"/>
          <w:sz w:val="24"/>
          <w:szCs w:val="24"/>
        </w:rPr>
        <w:t xml:space="preserve"> ligando diferentes denominações aproximadas à resposta do pai quando diz: “Um dia quero ser homem igual à mamãe!!!”.</w:t>
      </w:r>
    </w:p>
    <w:p w14:paraId="7F13172C" w14:textId="77777777" w:rsidR="00C424A5" w:rsidRDefault="00C424A5" w:rsidP="003B105A">
      <w:pPr>
        <w:spacing w:after="0" w:line="360" w:lineRule="auto"/>
        <w:ind w:firstLine="708"/>
        <w:jc w:val="both"/>
        <w:rPr>
          <w:rFonts w:ascii="Arial" w:hAnsi="Arial" w:cs="Arial"/>
          <w:sz w:val="24"/>
          <w:szCs w:val="24"/>
        </w:rPr>
      </w:pPr>
    </w:p>
    <w:p w14:paraId="3EA1C82E" w14:textId="7BD76824" w:rsidR="00921537" w:rsidRDefault="00921537" w:rsidP="009F56FC">
      <w:pPr>
        <w:spacing w:after="0" w:line="240" w:lineRule="auto"/>
        <w:ind w:left="2268"/>
        <w:jc w:val="both"/>
        <w:rPr>
          <w:rFonts w:ascii="Arial" w:hAnsi="Arial" w:cs="Arial"/>
          <w:sz w:val="20"/>
          <w:szCs w:val="20"/>
        </w:rPr>
      </w:pPr>
      <w:r w:rsidRPr="00A70C90">
        <w:rPr>
          <w:rFonts w:ascii="Arial" w:hAnsi="Arial" w:cs="Arial"/>
          <w:sz w:val="24"/>
          <w:szCs w:val="24"/>
        </w:rPr>
        <w:t xml:space="preserve"> </w:t>
      </w:r>
      <w:r w:rsidRPr="009F56FC">
        <w:rPr>
          <w:rFonts w:ascii="Arial" w:hAnsi="Arial" w:cs="Arial"/>
          <w:sz w:val="20"/>
          <w:szCs w:val="20"/>
        </w:rPr>
        <w:t>A referenciação adequada pode ser vista como um processo de construção de um caminho</w:t>
      </w:r>
      <w:r w:rsidR="00B74A4A" w:rsidRPr="009F56FC">
        <w:rPr>
          <w:rFonts w:ascii="Arial" w:hAnsi="Arial" w:cs="Arial"/>
          <w:sz w:val="20"/>
          <w:szCs w:val="20"/>
        </w:rPr>
        <w:t>,</w:t>
      </w:r>
      <w:r w:rsidRPr="009F56FC">
        <w:rPr>
          <w:rFonts w:ascii="Arial" w:hAnsi="Arial" w:cs="Arial"/>
          <w:sz w:val="20"/>
          <w:szCs w:val="20"/>
        </w:rPr>
        <w:t xml:space="preserve"> </w:t>
      </w:r>
      <w:r w:rsidR="00B74A4A" w:rsidRPr="009F56FC">
        <w:rPr>
          <w:rFonts w:ascii="Arial" w:hAnsi="Arial" w:cs="Arial"/>
          <w:sz w:val="20"/>
          <w:szCs w:val="20"/>
        </w:rPr>
        <w:t>conectando</w:t>
      </w:r>
      <w:r w:rsidRPr="009F56FC">
        <w:rPr>
          <w:rFonts w:ascii="Arial" w:hAnsi="Arial" w:cs="Arial"/>
          <w:sz w:val="20"/>
          <w:szCs w:val="20"/>
        </w:rPr>
        <w:t xml:space="preserve"> diferentes denominações aproximadas que não são excluídas pela última escolha. Uma consequência disso é que várias tentativas de nomeação podem ser retidas como adequadas e a correção do erro</w:t>
      </w:r>
      <w:r w:rsidR="008A2AF1" w:rsidRPr="009F56FC">
        <w:rPr>
          <w:rFonts w:ascii="Arial" w:hAnsi="Arial" w:cs="Arial"/>
          <w:sz w:val="20"/>
          <w:szCs w:val="20"/>
        </w:rPr>
        <w:t>,</w:t>
      </w:r>
      <w:r w:rsidRPr="009F56FC">
        <w:rPr>
          <w:rFonts w:ascii="Arial" w:hAnsi="Arial" w:cs="Arial"/>
          <w:sz w:val="20"/>
          <w:szCs w:val="20"/>
        </w:rPr>
        <w:t xml:space="preserve"> sendo</w:t>
      </w:r>
      <w:r w:rsidR="008A2AF1" w:rsidRPr="009F56FC">
        <w:rPr>
          <w:rFonts w:ascii="Arial" w:hAnsi="Arial" w:cs="Arial"/>
          <w:sz w:val="20"/>
          <w:szCs w:val="20"/>
        </w:rPr>
        <w:t xml:space="preserve"> </w:t>
      </w:r>
      <w:r w:rsidRPr="009F56FC">
        <w:rPr>
          <w:rFonts w:ascii="Arial" w:hAnsi="Arial" w:cs="Arial"/>
          <w:sz w:val="20"/>
          <w:szCs w:val="20"/>
        </w:rPr>
        <w:t>utilizada como um recurso interacional para invocar formulações alternativas (</w:t>
      </w:r>
      <w:r w:rsidR="00B74A4A" w:rsidRPr="009F56FC">
        <w:rPr>
          <w:rFonts w:ascii="Arial" w:hAnsi="Arial" w:cs="Arial"/>
          <w:sz w:val="20"/>
          <w:szCs w:val="20"/>
        </w:rPr>
        <w:t>JEFFERSON</w:t>
      </w:r>
      <w:r w:rsidRPr="009F56FC">
        <w:rPr>
          <w:rFonts w:ascii="Arial" w:hAnsi="Arial" w:cs="Arial"/>
          <w:sz w:val="20"/>
          <w:szCs w:val="20"/>
        </w:rPr>
        <w:t>, 1974</w:t>
      </w:r>
      <w:r w:rsidR="00B74A4A" w:rsidRPr="009F56FC">
        <w:rPr>
          <w:rFonts w:ascii="Arial" w:hAnsi="Arial" w:cs="Arial"/>
          <w:sz w:val="20"/>
          <w:szCs w:val="20"/>
        </w:rPr>
        <w:t>, p.</w:t>
      </w:r>
      <w:r w:rsidRPr="009F56FC">
        <w:rPr>
          <w:rFonts w:ascii="Arial" w:hAnsi="Arial" w:cs="Arial"/>
          <w:sz w:val="20"/>
          <w:szCs w:val="20"/>
        </w:rPr>
        <w:t>181</w:t>
      </w:r>
      <w:r w:rsidR="00B74A4A" w:rsidRPr="009F56FC">
        <w:rPr>
          <w:rFonts w:ascii="Arial" w:hAnsi="Arial" w:cs="Arial"/>
          <w:sz w:val="20"/>
          <w:szCs w:val="20"/>
        </w:rPr>
        <w:t xml:space="preserve"> in </w:t>
      </w:r>
      <w:r w:rsidR="008A2AF1" w:rsidRPr="009F56FC">
        <w:rPr>
          <w:rFonts w:ascii="Arial" w:hAnsi="Arial" w:cs="Arial"/>
          <w:sz w:val="20"/>
          <w:szCs w:val="20"/>
        </w:rPr>
        <w:t>MONDADA; DUBOIS</w:t>
      </w:r>
      <w:r w:rsidRPr="009F56FC">
        <w:rPr>
          <w:rFonts w:ascii="Arial" w:hAnsi="Arial" w:cs="Arial"/>
          <w:sz w:val="20"/>
          <w:szCs w:val="20"/>
        </w:rPr>
        <w:t xml:space="preserve">, </w:t>
      </w:r>
      <w:r w:rsidR="00B74A4A" w:rsidRPr="009F56FC">
        <w:rPr>
          <w:rFonts w:ascii="Arial" w:hAnsi="Arial" w:cs="Arial"/>
          <w:sz w:val="20"/>
          <w:szCs w:val="20"/>
        </w:rPr>
        <w:t xml:space="preserve">2003, </w:t>
      </w:r>
      <w:r w:rsidRPr="009F56FC">
        <w:rPr>
          <w:rFonts w:ascii="Arial" w:hAnsi="Arial" w:cs="Arial"/>
          <w:sz w:val="20"/>
          <w:szCs w:val="20"/>
        </w:rPr>
        <w:t>p.</w:t>
      </w:r>
      <w:r w:rsidR="005F7E79" w:rsidRPr="009F56FC">
        <w:rPr>
          <w:rFonts w:ascii="Arial" w:hAnsi="Arial" w:cs="Arial"/>
          <w:sz w:val="20"/>
          <w:szCs w:val="20"/>
        </w:rPr>
        <w:t xml:space="preserve"> </w:t>
      </w:r>
      <w:r w:rsidRPr="009F56FC">
        <w:rPr>
          <w:rFonts w:ascii="Arial" w:hAnsi="Arial" w:cs="Arial"/>
          <w:sz w:val="20"/>
          <w:szCs w:val="20"/>
        </w:rPr>
        <w:t>30</w:t>
      </w:r>
      <w:r w:rsidR="008A2AF1" w:rsidRPr="009F56FC">
        <w:rPr>
          <w:rFonts w:ascii="Arial" w:hAnsi="Arial" w:cs="Arial"/>
          <w:sz w:val="20"/>
          <w:szCs w:val="20"/>
        </w:rPr>
        <w:t>)</w:t>
      </w:r>
      <w:r w:rsidRPr="009F56FC">
        <w:rPr>
          <w:rFonts w:ascii="Arial" w:hAnsi="Arial" w:cs="Arial"/>
          <w:sz w:val="20"/>
          <w:szCs w:val="20"/>
        </w:rPr>
        <w:t>.</w:t>
      </w:r>
    </w:p>
    <w:p w14:paraId="11C33048" w14:textId="77777777" w:rsidR="00C424A5" w:rsidRDefault="00C424A5" w:rsidP="009F56FC">
      <w:pPr>
        <w:spacing w:after="0" w:line="240" w:lineRule="auto"/>
        <w:ind w:left="2268"/>
        <w:jc w:val="both"/>
        <w:rPr>
          <w:rFonts w:ascii="Arial" w:hAnsi="Arial" w:cs="Arial"/>
          <w:sz w:val="20"/>
          <w:szCs w:val="20"/>
        </w:rPr>
      </w:pPr>
    </w:p>
    <w:p w14:paraId="08B9612A" w14:textId="77777777" w:rsidR="009F56FC" w:rsidRDefault="009F56FC" w:rsidP="009F56FC">
      <w:pPr>
        <w:spacing w:after="0" w:line="240" w:lineRule="auto"/>
        <w:ind w:left="2268"/>
        <w:jc w:val="both"/>
        <w:rPr>
          <w:rFonts w:ascii="Arial" w:hAnsi="Arial" w:cs="Arial"/>
          <w:sz w:val="24"/>
          <w:szCs w:val="24"/>
        </w:rPr>
      </w:pPr>
    </w:p>
    <w:p w14:paraId="0994D14C" w14:textId="4DB42C59" w:rsidR="00813C46" w:rsidRDefault="008A2AF1" w:rsidP="003B105A">
      <w:pPr>
        <w:spacing w:after="0" w:line="360" w:lineRule="auto"/>
        <w:ind w:firstLine="708"/>
        <w:jc w:val="both"/>
        <w:rPr>
          <w:rFonts w:ascii="Arial" w:hAnsi="Arial" w:cs="Arial"/>
          <w:sz w:val="24"/>
          <w:szCs w:val="24"/>
        </w:rPr>
      </w:pPr>
      <w:r>
        <w:rPr>
          <w:rFonts w:ascii="Arial" w:hAnsi="Arial" w:cs="Arial"/>
          <w:sz w:val="24"/>
          <w:szCs w:val="24"/>
        </w:rPr>
        <w:t xml:space="preserve">O tempo verbal do diálogo é o presente do indicativo, o que remete a </w:t>
      </w:r>
      <w:r w:rsidRPr="008A2AF1">
        <w:rPr>
          <w:rFonts w:ascii="Arial" w:hAnsi="Arial" w:cs="Arial"/>
          <w:sz w:val="24"/>
          <w:szCs w:val="24"/>
        </w:rPr>
        <w:t xml:space="preserve">Teoria dos </w:t>
      </w:r>
      <w:r w:rsidR="00065C25">
        <w:rPr>
          <w:rFonts w:ascii="Arial" w:hAnsi="Arial" w:cs="Arial"/>
          <w:sz w:val="24"/>
          <w:szCs w:val="24"/>
        </w:rPr>
        <w:t>P</w:t>
      </w:r>
      <w:r w:rsidRPr="008A2AF1">
        <w:rPr>
          <w:rFonts w:ascii="Arial" w:hAnsi="Arial" w:cs="Arial"/>
          <w:sz w:val="24"/>
          <w:szCs w:val="24"/>
        </w:rPr>
        <w:t>apeis</w:t>
      </w:r>
      <w:r w:rsidR="00065C25">
        <w:rPr>
          <w:rFonts w:ascii="Arial" w:hAnsi="Arial" w:cs="Arial"/>
          <w:sz w:val="24"/>
          <w:szCs w:val="24"/>
        </w:rPr>
        <w:t xml:space="preserve"> T</w:t>
      </w:r>
      <w:r w:rsidRPr="008A2AF1">
        <w:rPr>
          <w:rFonts w:ascii="Arial" w:hAnsi="Arial" w:cs="Arial"/>
          <w:sz w:val="24"/>
          <w:szCs w:val="24"/>
        </w:rPr>
        <w:t>emáticos dos verbos podendo conotar uma anáfora indireta</w:t>
      </w:r>
      <w:r w:rsidR="00065C25">
        <w:rPr>
          <w:rFonts w:ascii="Arial" w:hAnsi="Arial" w:cs="Arial"/>
          <w:sz w:val="24"/>
          <w:szCs w:val="24"/>
        </w:rPr>
        <w:t xml:space="preserve">, aportadas em </w:t>
      </w:r>
      <w:r w:rsidR="00065C25" w:rsidRPr="00065C25">
        <w:rPr>
          <w:rFonts w:ascii="Arial" w:hAnsi="Arial" w:cs="Arial"/>
          <w:sz w:val="24"/>
          <w:szCs w:val="24"/>
        </w:rPr>
        <w:t>condições cognitivas, pragmáticas</w:t>
      </w:r>
      <w:r w:rsidR="00065C25">
        <w:t xml:space="preserve"> (</w:t>
      </w:r>
      <w:r w:rsidR="00065C25" w:rsidRPr="00065C25">
        <w:rPr>
          <w:rFonts w:ascii="Arial" w:hAnsi="Arial" w:cs="Arial"/>
          <w:sz w:val="24"/>
          <w:szCs w:val="24"/>
        </w:rPr>
        <w:t>MARCUSCHI,</w:t>
      </w:r>
      <w:r w:rsidR="005F7E79">
        <w:rPr>
          <w:rFonts w:ascii="Arial" w:hAnsi="Arial" w:cs="Arial"/>
          <w:sz w:val="24"/>
          <w:szCs w:val="24"/>
        </w:rPr>
        <w:t xml:space="preserve"> </w:t>
      </w:r>
      <w:r w:rsidR="00065C25" w:rsidRPr="00065C25">
        <w:rPr>
          <w:rFonts w:ascii="Arial" w:hAnsi="Arial" w:cs="Arial"/>
          <w:sz w:val="24"/>
          <w:szCs w:val="24"/>
        </w:rPr>
        <w:t>2005</w:t>
      </w:r>
      <w:r w:rsidR="00065C25">
        <w:rPr>
          <w:rFonts w:ascii="Arial" w:hAnsi="Arial" w:cs="Arial"/>
          <w:sz w:val="24"/>
          <w:szCs w:val="24"/>
        </w:rPr>
        <w:t>).</w:t>
      </w:r>
      <w:r w:rsidR="00C70CFD">
        <w:rPr>
          <w:rFonts w:ascii="Arial" w:hAnsi="Arial" w:cs="Arial"/>
          <w:sz w:val="24"/>
          <w:szCs w:val="24"/>
        </w:rPr>
        <w:t xml:space="preserve"> </w:t>
      </w:r>
    </w:p>
    <w:p w14:paraId="271A8D48" w14:textId="36F9295B" w:rsidR="008A2AF1" w:rsidRDefault="00813C46" w:rsidP="003B105A">
      <w:pPr>
        <w:spacing w:after="0" w:line="360" w:lineRule="auto"/>
        <w:ind w:firstLine="708"/>
        <w:jc w:val="both"/>
        <w:rPr>
          <w:rFonts w:ascii="Arial" w:hAnsi="Arial" w:cs="Arial"/>
          <w:sz w:val="24"/>
          <w:szCs w:val="24"/>
        </w:rPr>
      </w:pPr>
      <w:r>
        <w:rPr>
          <w:rFonts w:ascii="Arial" w:hAnsi="Arial" w:cs="Arial"/>
          <w:sz w:val="24"/>
          <w:szCs w:val="24"/>
        </w:rPr>
        <w:t xml:space="preserve">O posicionamento do garoto naquele dado instante remete a valorização da mulher, no caso sua mãe, pode atuar ativamente tanto na esfera privada e pública </w:t>
      </w:r>
      <w:r w:rsidR="0010027B">
        <w:rPr>
          <w:rFonts w:ascii="Arial" w:hAnsi="Arial" w:cs="Arial"/>
          <w:sz w:val="24"/>
          <w:szCs w:val="24"/>
        </w:rPr>
        <w:t xml:space="preserve">ou ambas </w:t>
      </w:r>
      <w:r>
        <w:rPr>
          <w:rFonts w:ascii="Arial" w:hAnsi="Arial" w:cs="Arial"/>
          <w:sz w:val="24"/>
          <w:szCs w:val="24"/>
        </w:rPr>
        <w:t>sem deixar de ser mulher com tod</w:t>
      </w:r>
      <w:r w:rsidR="008424A8">
        <w:rPr>
          <w:rFonts w:ascii="Arial" w:hAnsi="Arial" w:cs="Arial"/>
          <w:sz w:val="24"/>
          <w:szCs w:val="24"/>
        </w:rPr>
        <w:t>os</w:t>
      </w:r>
      <w:r>
        <w:rPr>
          <w:rFonts w:ascii="Arial" w:hAnsi="Arial" w:cs="Arial"/>
          <w:sz w:val="24"/>
          <w:szCs w:val="24"/>
        </w:rPr>
        <w:t xml:space="preserve"> </w:t>
      </w:r>
      <w:r w:rsidR="008424A8">
        <w:rPr>
          <w:rFonts w:ascii="Arial" w:hAnsi="Arial" w:cs="Arial"/>
          <w:sz w:val="24"/>
          <w:szCs w:val="24"/>
        </w:rPr>
        <w:t>o</w:t>
      </w:r>
      <w:r>
        <w:rPr>
          <w:rFonts w:ascii="Arial" w:hAnsi="Arial" w:cs="Arial"/>
          <w:sz w:val="24"/>
          <w:szCs w:val="24"/>
        </w:rPr>
        <w:t>s s</w:t>
      </w:r>
      <w:r w:rsidR="008424A8">
        <w:rPr>
          <w:rFonts w:ascii="Arial" w:hAnsi="Arial" w:cs="Arial"/>
          <w:sz w:val="24"/>
          <w:szCs w:val="24"/>
        </w:rPr>
        <w:t xml:space="preserve">eus atributos femininos </w:t>
      </w:r>
      <w:r>
        <w:rPr>
          <w:rFonts w:ascii="Arial" w:hAnsi="Arial" w:cs="Arial"/>
          <w:sz w:val="24"/>
          <w:szCs w:val="24"/>
        </w:rPr>
        <w:t>que não é valorizad</w:t>
      </w:r>
      <w:r w:rsidR="008424A8">
        <w:rPr>
          <w:rFonts w:ascii="Arial" w:hAnsi="Arial" w:cs="Arial"/>
          <w:sz w:val="24"/>
          <w:szCs w:val="24"/>
        </w:rPr>
        <w:t>o pelo mercado de trabalho brasileiro, nos cargos mais altos da hierarquia</w:t>
      </w:r>
      <w:r>
        <w:rPr>
          <w:rFonts w:ascii="Arial" w:hAnsi="Arial" w:cs="Arial"/>
          <w:sz w:val="24"/>
          <w:szCs w:val="24"/>
        </w:rPr>
        <w:t>,</w:t>
      </w:r>
      <w:r w:rsidR="008424A8">
        <w:rPr>
          <w:rFonts w:ascii="Arial" w:hAnsi="Arial" w:cs="Arial"/>
          <w:sz w:val="24"/>
          <w:szCs w:val="24"/>
        </w:rPr>
        <w:t xml:space="preserve"> portanto, o garoto</w:t>
      </w:r>
      <w:r>
        <w:rPr>
          <w:rFonts w:ascii="Arial" w:hAnsi="Arial" w:cs="Arial"/>
          <w:sz w:val="24"/>
          <w:szCs w:val="24"/>
        </w:rPr>
        <w:t xml:space="preserve"> denota um novo homem (</w:t>
      </w:r>
      <w:r w:rsidR="00DC0766" w:rsidRPr="007F71FA">
        <w:rPr>
          <w:rFonts w:ascii="Arial" w:hAnsi="Arial" w:cs="Arial"/>
          <w:sz w:val="24"/>
          <w:szCs w:val="24"/>
        </w:rPr>
        <w:t>NOLASCO, 1993</w:t>
      </w:r>
      <w:r w:rsidR="00DC0766">
        <w:rPr>
          <w:rFonts w:ascii="Arial" w:hAnsi="Arial" w:cs="Arial"/>
          <w:sz w:val="24"/>
          <w:szCs w:val="24"/>
        </w:rPr>
        <w:t xml:space="preserve">; </w:t>
      </w:r>
      <w:r w:rsidRPr="007F71FA">
        <w:rPr>
          <w:rFonts w:ascii="Arial" w:hAnsi="Arial" w:cs="Arial"/>
          <w:sz w:val="24"/>
          <w:szCs w:val="24"/>
        </w:rPr>
        <w:t>CONNELL, 1995</w:t>
      </w:r>
      <w:r w:rsidR="00DC0766">
        <w:rPr>
          <w:rFonts w:ascii="Arial" w:hAnsi="Arial" w:cs="Arial"/>
          <w:sz w:val="24"/>
          <w:szCs w:val="24"/>
        </w:rPr>
        <w:t>;</w:t>
      </w:r>
      <w:r w:rsidR="00DC0766" w:rsidRPr="00DC0766">
        <w:t xml:space="preserve"> </w:t>
      </w:r>
      <w:r w:rsidR="00DC0766" w:rsidRPr="00DC0766">
        <w:rPr>
          <w:rFonts w:ascii="Arial" w:hAnsi="Arial" w:cs="Arial"/>
          <w:sz w:val="24"/>
          <w:szCs w:val="24"/>
        </w:rPr>
        <w:t>GROSSI</w:t>
      </w:r>
      <w:r w:rsidR="00DC0766">
        <w:rPr>
          <w:rFonts w:ascii="Arial" w:hAnsi="Arial" w:cs="Arial"/>
          <w:sz w:val="24"/>
          <w:szCs w:val="24"/>
        </w:rPr>
        <w:t>,</w:t>
      </w:r>
      <w:r w:rsidR="005F7E79">
        <w:rPr>
          <w:rFonts w:ascii="Arial" w:hAnsi="Arial" w:cs="Arial"/>
          <w:sz w:val="24"/>
          <w:szCs w:val="24"/>
        </w:rPr>
        <w:t xml:space="preserve"> </w:t>
      </w:r>
      <w:r w:rsidR="00DC0766" w:rsidRPr="00DC0766">
        <w:rPr>
          <w:rFonts w:ascii="Arial" w:hAnsi="Arial" w:cs="Arial"/>
          <w:sz w:val="24"/>
          <w:szCs w:val="24"/>
        </w:rPr>
        <w:t>2004</w:t>
      </w:r>
      <w:r>
        <w:rPr>
          <w:rFonts w:ascii="Arial" w:hAnsi="Arial" w:cs="Arial"/>
          <w:sz w:val="24"/>
          <w:szCs w:val="24"/>
        </w:rPr>
        <w:t>).</w:t>
      </w:r>
    </w:p>
    <w:p w14:paraId="1A4E9C78" w14:textId="580138BC" w:rsidR="0077053D" w:rsidRPr="00A70C90" w:rsidRDefault="008D444B" w:rsidP="003B105A">
      <w:pPr>
        <w:spacing w:after="0" w:line="360" w:lineRule="auto"/>
        <w:ind w:firstLine="708"/>
        <w:jc w:val="both"/>
        <w:rPr>
          <w:rFonts w:ascii="Arial" w:hAnsi="Arial" w:cs="Arial"/>
          <w:sz w:val="24"/>
          <w:szCs w:val="24"/>
        </w:rPr>
      </w:pPr>
      <w:r>
        <w:rPr>
          <w:rFonts w:ascii="Arial" w:hAnsi="Arial" w:cs="Arial"/>
          <w:sz w:val="24"/>
          <w:szCs w:val="24"/>
        </w:rPr>
        <w:t xml:space="preserve">A relação social de gênero ou divisão sexual do trabalho em alguns contextos socio </w:t>
      </w:r>
      <w:r w:rsidR="000A5E8B">
        <w:rPr>
          <w:rFonts w:ascii="Arial" w:hAnsi="Arial" w:cs="Arial"/>
          <w:sz w:val="24"/>
          <w:szCs w:val="24"/>
        </w:rPr>
        <w:t xml:space="preserve">histórico </w:t>
      </w:r>
      <w:r>
        <w:rPr>
          <w:rFonts w:ascii="Arial" w:hAnsi="Arial" w:cs="Arial"/>
          <w:sz w:val="24"/>
          <w:szCs w:val="24"/>
        </w:rPr>
        <w:t xml:space="preserve">culturais </w:t>
      </w:r>
      <w:r w:rsidR="000A5E8B">
        <w:rPr>
          <w:rFonts w:ascii="Arial" w:hAnsi="Arial" w:cs="Arial"/>
          <w:sz w:val="24"/>
          <w:szCs w:val="24"/>
        </w:rPr>
        <w:t>percebe-se a</w:t>
      </w:r>
      <w:r>
        <w:rPr>
          <w:rFonts w:ascii="Arial" w:hAnsi="Arial" w:cs="Arial"/>
          <w:sz w:val="24"/>
          <w:szCs w:val="24"/>
        </w:rPr>
        <w:t xml:space="preserve"> desestruturação das relações de poder</w:t>
      </w:r>
      <w:r w:rsidR="0077053D">
        <w:rPr>
          <w:rFonts w:ascii="Arial" w:hAnsi="Arial" w:cs="Arial"/>
          <w:sz w:val="24"/>
          <w:szCs w:val="24"/>
        </w:rPr>
        <w:t xml:space="preserve"> na esfera privada a</w:t>
      </w:r>
      <w:r>
        <w:rPr>
          <w:rFonts w:ascii="Arial" w:hAnsi="Arial" w:cs="Arial"/>
          <w:sz w:val="24"/>
          <w:szCs w:val="24"/>
        </w:rPr>
        <w:t xml:space="preserve"> partir do século XXI quando a mulher</w:t>
      </w:r>
      <w:r w:rsidRPr="008D444B">
        <w:rPr>
          <w:rFonts w:ascii="Arial" w:hAnsi="Arial" w:cs="Arial"/>
          <w:sz w:val="24"/>
          <w:szCs w:val="24"/>
        </w:rPr>
        <w:t xml:space="preserve"> p</w:t>
      </w:r>
      <w:r>
        <w:rPr>
          <w:rFonts w:ascii="Arial" w:hAnsi="Arial" w:cs="Arial"/>
          <w:sz w:val="24"/>
          <w:szCs w:val="24"/>
        </w:rPr>
        <w:t>assou a ter</w:t>
      </w:r>
      <w:r w:rsidRPr="008D444B">
        <w:rPr>
          <w:rFonts w:ascii="Arial" w:hAnsi="Arial" w:cs="Arial"/>
          <w:sz w:val="24"/>
          <w:szCs w:val="24"/>
        </w:rPr>
        <w:t xml:space="preserve"> uma identidade bem definida, sendo liberadas e com comportamentos livres de convenções sociais</w:t>
      </w:r>
      <w:r w:rsidR="000A5E8B">
        <w:rPr>
          <w:rFonts w:ascii="Arial" w:hAnsi="Arial" w:cs="Arial"/>
          <w:sz w:val="24"/>
          <w:szCs w:val="24"/>
        </w:rPr>
        <w:t xml:space="preserve">, </w:t>
      </w:r>
      <w:r w:rsidRPr="008D444B">
        <w:rPr>
          <w:rFonts w:ascii="Arial" w:hAnsi="Arial" w:cs="Arial"/>
          <w:sz w:val="24"/>
          <w:szCs w:val="24"/>
        </w:rPr>
        <w:t>têm independência financeira, cons</w:t>
      </w:r>
      <w:r>
        <w:rPr>
          <w:rFonts w:ascii="Arial" w:hAnsi="Arial" w:cs="Arial"/>
          <w:sz w:val="24"/>
          <w:szCs w:val="24"/>
        </w:rPr>
        <w:t>o</w:t>
      </w:r>
      <w:r w:rsidRPr="008D444B">
        <w:rPr>
          <w:rFonts w:ascii="Arial" w:hAnsi="Arial" w:cs="Arial"/>
          <w:sz w:val="24"/>
          <w:szCs w:val="24"/>
        </w:rPr>
        <w:t>mem e ditam as leis de mercado inclusive nas relações com o sexo oposto</w:t>
      </w:r>
      <w:r>
        <w:rPr>
          <w:rFonts w:ascii="Arial" w:hAnsi="Arial" w:cs="Arial"/>
          <w:sz w:val="24"/>
          <w:szCs w:val="24"/>
        </w:rPr>
        <w:t>.</w:t>
      </w:r>
      <w:r w:rsidR="0077053D">
        <w:rPr>
          <w:rFonts w:ascii="Arial" w:hAnsi="Arial" w:cs="Arial"/>
          <w:sz w:val="24"/>
          <w:szCs w:val="24"/>
        </w:rPr>
        <w:t xml:space="preserve"> </w:t>
      </w:r>
      <w:r w:rsidRPr="008D444B">
        <w:rPr>
          <w:rFonts w:ascii="Arial" w:hAnsi="Arial" w:cs="Arial"/>
          <w:sz w:val="24"/>
          <w:szCs w:val="24"/>
        </w:rPr>
        <w:t>Elas têm seus próprios salários, se sustentam e não dependem do seu companheiro como meio de sobrevivência. No entanto, os homens pouco mudaram, eles querem uma mulher que possa cuidar do lar, dos filhos e deles</w:t>
      </w:r>
      <w:r w:rsidR="0077053D">
        <w:rPr>
          <w:rFonts w:ascii="Arial" w:hAnsi="Arial" w:cs="Arial"/>
          <w:sz w:val="24"/>
          <w:szCs w:val="24"/>
        </w:rPr>
        <w:t xml:space="preserve"> (</w:t>
      </w:r>
      <w:r w:rsidR="006C2E86">
        <w:rPr>
          <w:rFonts w:ascii="Arial" w:hAnsi="Arial" w:cs="Arial"/>
          <w:sz w:val="24"/>
          <w:szCs w:val="24"/>
        </w:rPr>
        <w:t>VIEIRA</w:t>
      </w:r>
      <w:r w:rsidR="0077053D">
        <w:rPr>
          <w:rFonts w:ascii="Arial" w:hAnsi="Arial" w:cs="Arial"/>
          <w:sz w:val="24"/>
          <w:szCs w:val="24"/>
        </w:rPr>
        <w:t xml:space="preserve">,2005), </w:t>
      </w:r>
      <w:r w:rsidR="00C22288">
        <w:rPr>
          <w:rFonts w:ascii="Arial" w:hAnsi="Arial" w:cs="Arial"/>
          <w:sz w:val="24"/>
          <w:szCs w:val="24"/>
        </w:rPr>
        <w:t>remetendo</w:t>
      </w:r>
      <w:r w:rsidR="0077053D">
        <w:rPr>
          <w:rFonts w:ascii="Arial" w:hAnsi="Arial" w:cs="Arial"/>
          <w:sz w:val="24"/>
          <w:szCs w:val="24"/>
        </w:rPr>
        <w:t xml:space="preserve"> a figura 1 que é o homem </w:t>
      </w:r>
      <w:r w:rsidR="000A5E8B">
        <w:rPr>
          <w:rFonts w:ascii="Arial" w:hAnsi="Arial" w:cs="Arial"/>
          <w:sz w:val="24"/>
          <w:szCs w:val="24"/>
        </w:rPr>
        <w:t xml:space="preserve">com a ideologia de </w:t>
      </w:r>
      <w:r w:rsidR="0077053D">
        <w:rPr>
          <w:rFonts w:ascii="Arial" w:hAnsi="Arial" w:cs="Arial"/>
          <w:sz w:val="24"/>
          <w:szCs w:val="24"/>
        </w:rPr>
        <w:t>provedor</w:t>
      </w:r>
      <w:r w:rsidR="00C22288">
        <w:rPr>
          <w:rFonts w:ascii="Arial" w:hAnsi="Arial" w:cs="Arial"/>
          <w:sz w:val="24"/>
          <w:szCs w:val="24"/>
        </w:rPr>
        <w:t xml:space="preserve">, </w:t>
      </w:r>
      <w:r w:rsidR="00C22288">
        <w:rPr>
          <w:rFonts w:ascii="Arial" w:hAnsi="Arial" w:cs="Arial"/>
          <w:sz w:val="24"/>
          <w:szCs w:val="24"/>
        </w:rPr>
        <w:lastRenderedPageBreak/>
        <w:t xml:space="preserve">tipo tradicional </w:t>
      </w:r>
      <w:r w:rsidR="00E32511">
        <w:rPr>
          <w:rFonts w:ascii="Arial" w:hAnsi="Arial" w:cs="Arial"/>
          <w:sz w:val="24"/>
          <w:szCs w:val="24"/>
        </w:rPr>
        <w:t>denotando uma</w:t>
      </w:r>
      <w:r w:rsidR="00C22288">
        <w:rPr>
          <w:rFonts w:ascii="Arial" w:hAnsi="Arial" w:cs="Arial"/>
          <w:sz w:val="24"/>
          <w:szCs w:val="24"/>
        </w:rPr>
        <w:t xml:space="preserve"> masculinidade hegemônica</w:t>
      </w:r>
      <w:r w:rsidR="00E32511">
        <w:rPr>
          <w:rFonts w:ascii="Arial" w:hAnsi="Arial" w:cs="Arial"/>
          <w:sz w:val="24"/>
          <w:szCs w:val="24"/>
        </w:rPr>
        <w:t xml:space="preserve"> (</w:t>
      </w:r>
      <w:r w:rsidR="00E32511" w:rsidRPr="005A3525">
        <w:rPr>
          <w:rFonts w:ascii="Arial" w:hAnsi="Arial" w:cs="Arial"/>
          <w:sz w:val="24"/>
          <w:szCs w:val="24"/>
        </w:rPr>
        <w:t xml:space="preserve">WANG </w:t>
      </w:r>
      <w:r w:rsidR="00E32511" w:rsidRPr="00863E41">
        <w:rPr>
          <w:rFonts w:ascii="Arial" w:hAnsi="Arial" w:cs="Arial"/>
          <w:i/>
          <w:sz w:val="24"/>
          <w:szCs w:val="24"/>
        </w:rPr>
        <w:t>et al</w:t>
      </w:r>
      <w:r w:rsidR="00E32511" w:rsidRPr="005A3525">
        <w:rPr>
          <w:rFonts w:ascii="Arial" w:hAnsi="Arial" w:cs="Arial"/>
          <w:sz w:val="24"/>
          <w:szCs w:val="24"/>
        </w:rPr>
        <w:t>., 2006</w:t>
      </w:r>
      <w:r w:rsidR="00E32511">
        <w:rPr>
          <w:rFonts w:ascii="Arial" w:hAnsi="Arial" w:cs="Arial"/>
          <w:sz w:val="24"/>
          <w:szCs w:val="24"/>
        </w:rPr>
        <w:t>)</w:t>
      </w:r>
      <w:r w:rsidR="00C22288">
        <w:rPr>
          <w:rFonts w:ascii="Arial" w:hAnsi="Arial" w:cs="Arial"/>
          <w:sz w:val="24"/>
          <w:szCs w:val="24"/>
        </w:rPr>
        <w:t xml:space="preserve"> </w:t>
      </w:r>
      <w:r w:rsidR="0077053D">
        <w:rPr>
          <w:rFonts w:ascii="Arial" w:hAnsi="Arial" w:cs="Arial"/>
          <w:sz w:val="24"/>
          <w:szCs w:val="24"/>
        </w:rPr>
        <w:t xml:space="preserve"> e na figura 2  é o homem despreocupado  </w:t>
      </w:r>
      <w:r w:rsidR="00C22288">
        <w:rPr>
          <w:rFonts w:ascii="Arial" w:hAnsi="Arial" w:cs="Arial"/>
          <w:sz w:val="24"/>
          <w:szCs w:val="24"/>
        </w:rPr>
        <w:t>com as</w:t>
      </w:r>
      <w:r w:rsidR="0077053D">
        <w:rPr>
          <w:rFonts w:ascii="Arial" w:hAnsi="Arial" w:cs="Arial"/>
          <w:sz w:val="24"/>
          <w:szCs w:val="24"/>
        </w:rPr>
        <w:t xml:space="preserve"> convenções sociais e</w:t>
      </w:r>
      <w:r w:rsidR="006C2E86">
        <w:rPr>
          <w:rFonts w:ascii="Arial" w:hAnsi="Arial" w:cs="Arial"/>
          <w:sz w:val="24"/>
          <w:szCs w:val="24"/>
        </w:rPr>
        <w:t xml:space="preserve"> desenvolvendo</w:t>
      </w:r>
      <w:r w:rsidR="0077053D">
        <w:rPr>
          <w:rFonts w:ascii="Arial" w:hAnsi="Arial" w:cs="Arial"/>
          <w:sz w:val="24"/>
          <w:szCs w:val="24"/>
        </w:rPr>
        <w:t xml:space="preserve"> atitude valorizada e legitimad</w:t>
      </w:r>
      <w:r w:rsidR="006C2E86">
        <w:rPr>
          <w:rFonts w:ascii="Arial" w:hAnsi="Arial" w:cs="Arial"/>
          <w:sz w:val="24"/>
          <w:szCs w:val="24"/>
        </w:rPr>
        <w:t>a</w:t>
      </w:r>
      <w:r w:rsidR="0077053D">
        <w:rPr>
          <w:rFonts w:ascii="Arial" w:hAnsi="Arial" w:cs="Arial"/>
          <w:sz w:val="24"/>
          <w:szCs w:val="24"/>
        </w:rPr>
        <w:t xml:space="preserve"> pela nova mulher</w:t>
      </w:r>
      <w:r w:rsidR="00C22288">
        <w:rPr>
          <w:rFonts w:ascii="Arial" w:hAnsi="Arial" w:cs="Arial"/>
          <w:sz w:val="24"/>
          <w:szCs w:val="24"/>
        </w:rPr>
        <w:t xml:space="preserve"> e mídia</w:t>
      </w:r>
      <w:r w:rsidR="006C2E86">
        <w:rPr>
          <w:rFonts w:ascii="Arial" w:hAnsi="Arial" w:cs="Arial"/>
          <w:sz w:val="24"/>
          <w:szCs w:val="24"/>
        </w:rPr>
        <w:t xml:space="preserve"> </w:t>
      </w:r>
      <w:r w:rsidR="0077053D" w:rsidRPr="00C86B59">
        <w:rPr>
          <w:rFonts w:ascii="Arial" w:hAnsi="Arial" w:cs="Arial"/>
          <w:sz w:val="24"/>
          <w:szCs w:val="24"/>
        </w:rPr>
        <w:t>(NOLASCO, 1993)</w:t>
      </w:r>
      <w:r w:rsidR="00C22288">
        <w:rPr>
          <w:rFonts w:ascii="Arial" w:hAnsi="Arial" w:cs="Arial"/>
          <w:sz w:val="24"/>
          <w:szCs w:val="24"/>
        </w:rPr>
        <w:t xml:space="preserve">, porém este comportamento </w:t>
      </w:r>
      <w:r w:rsidR="00E32511">
        <w:rPr>
          <w:rFonts w:ascii="Arial" w:hAnsi="Arial" w:cs="Arial"/>
          <w:sz w:val="24"/>
          <w:szCs w:val="24"/>
        </w:rPr>
        <w:t>mostra uma masculinidade mais fluida que adapta-se facilmente ao contexto vivido (</w:t>
      </w:r>
      <w:r w:rsidR="00E32511" w:rsidRPr="008877B8">
        <w:rPr>
          <w:rFonts w:ascii="Arial" w:hAnsi="Arial" w:cs="Arial"/>
          <w:sz w:val="24"/>
          <w:szCs w:val="24"/>
        </w:rPr>
        <w:t>ROCHA-COUTINHO, 2007</w:t>
      </w:r>
      <w:r w:rsidR="00E32511">
        <w:rPr>
          <w:rFonts w:ascii="Arial" w:hAnsi="Arial" w:cs="Arial"/>
          <w:sz w:val="24"/>
          <w:szCs w:val="24"/>
        </w:rPr>
        <w:t xml:space="preserve">;JABLONSKI, 2010; </w:t>
      </w:r>
      <w:r w:rsidR="00E32511" w:rsidRPr="008877B8">
        <w:rPr>
          <w:rFonts w:ascii="Arial" w:hAnsi="Arial" w:cs="Arial"/>
          <w:sz w:val="24"/>
          <w:szCs w:val="24"/>
        </w:rPr>
        <w:t>TEYKAL</w:t>
      </w:r>
      <w:r w:rsidR="00E32511">
        <w:rPr>
          <w:rFonts w:ascii="Arial" w:hAnsi="Arial" w:cs="Arial"/>
          <w:sz w:val="24"/>
          <w:szCs w:val="24"/>
        </w:rPr>
        <w:t xml:space="preserve">; </w:t>
      </w:r>
      <w:r w:rsidR="00E32511" w:rsidRPr="008877B8">
        <w:rPr>
          <w:rFonts w:ascii="Arial" w:hAnsi="Arial" w:cs="Arial"/>
          <w:sz w:val="24"/>
          <w:szCs w:val="24"/>
        </w:rPr>
        <w:t>SANTOS</w:t>
      </w:r>
      <w:r w:rsidR="00E32511">
        <w:rPr>
          <w:rFonts w:ascii="Arial" w:hAnsi="Arial" w:cs="Arial"/>
          <w:sz w:val="24"/>
          <w:szCs w:val="24"/>
        </w:rPr>
        <w:t>;</w:t>
      </w:r>
      <w:r w:rsidR="00E32511" w:rsidRPr="008877B8">
        <w:rPr>
          <w:rFonts w:ascii="Arial" w:hAnsi="Arial" w:cs="Arial"/>
          <w:sz w:val="24"/>
          <w:szCs w:val="24"/>
        </w:rPr>
        <w:t xml:space="preserve"> DINIZ, 2011</w:t>
      </w:r>
      <w:r w:rsidR="00E32511">
        <w:rPr>
          <w:rFonts w:ascii="Arial" w:hAnsi="Arial" w:cs="Arial"/>
          <w:sz w:val="24"/>
          <w:szCs w:val="24"/>
        </w:rPr>
        <w:t>).</w:t>
      </w:r>
    </w:p>
    <w:p w14:paraId="047F5D5F" w14:textId="054360D5" w:rsidR="003B105A" w:rsidRDefault="00921537" w:rsidP="00C22288">
      <w:pPr>
        <w:spacing w:after="0" w:line="360" w:lineRule="auto"/>
        <w:ind w:firstLine="708"/>
        <w:jc w:val="both"/>
        <w:rPr>
          <w:rFonts w:ascii="Arial" w:hAnsi="Arial" w:cs="Arial"/>
          <w:sz w:val="24"/>
          <w:szCs w:val="24"/>
        </w:rPr>
      </w:pPr>
      <w:r w:rsidRPr="00A70C90">
        <w:rPr>
          <w:rFonts w:ascii="Arial" w:hAnsi="Arial" w:cs="Arial"/>
          <w:sz w:val="24"/>
          <w:szCs w:val="24"/>
        </w:rPr>
        <w:t xml:space="preserve"> </w:t>
      </w:r>
      <w:r w:rsidR="00C22288" w:rsidRPr="00A70C90">
        <w:rPr>
          <w:rFonts w:ascii="Arial" w:hAnsi="Arial" w:cs="Arial"/>
          <w:sz w:val="24"/>
          <w:szCs w:val="24"/>
        </w:rPr>
        <w:t>E</w:t>
      </w:r>
      <w:r w:rsidR="00C22288">
        <w:rPr>
          <w:rFonts w:ascii="Arial" w:hAnsi="Arial" w:cs="Arial"/>
          <w:sz w:val="24"/>
          <w:szCs w:val="24"/>
        </w:rPr>
        <w:t>nfim, “</w:t>
      </w:r>
      <w:r w:rsidR="00C22288" w:rsidRPr="00A70C90">
        <w:rPr>
          <w:rFonts w:ascii="Arial" w:hAnsi="Arial" w:cs="Arial"/>
          <w:sz w:val="24"/>
          <w:szCs w:val="24"/>
        </w:rPr>
        <w:t xml:space="preserve">a </w:t>
      </w:r>
      <w:proofErr w:type="spellStart"/>
      <w:r w:rsidR="00C22288" w:rsidRPr="00A70C90">
        <w:rPr>
          <w:rFonts w:ascii="Arial" w:hAnsi="Arial" w:cs="Arial"/>
          <w:sz w:val="24"/>
          <w:szCs w:val="24"/>
        </w:rPr>
        <w:t>indicialidade</w:t>
      </w:r>
      <w:proofErr w:type="spellEnd"/>
      <w:r w:rsidR="00C22288" w:rsidRPr="00A70C90">
        <w:rPr>
          <w:rFonts w:ascii="Arial" w:hAnsi="Arial" w:cs="Arial"/>
          <w:sz w:val="24"/>
          <w:szCs w:val="24"/>
        </w:rPr>
        <w:t xml:space="preserve"> da linguagem e do discurso quebra a ilusão de dar uma descrição única e estável do mundo e sublinha sua necessária dependência contextual. No lugar de ser atribuível a uma falta de eficácia do sistema linguístico e cognitivo, esta dimensão manifesta sua capacidade de tratar a variabilidade das situações através de uma categorização adaptativa” (MONDADA</w:t>
      </w:r>
      <w:r w:rsidR="00C22288">
        <w:rPr>
          <w:rFonts w:ascii="Arial" w:hAnsi="Arial" w:cs="Arial"/>
          <w:sz w:val="24"/>
          <w:szCs w:val="24"/>
        </w:rPr>
        <w:t>;</w:t>
      </w:r>
      <w:r w:rsidR="00C22288" w:rsidRPr="00A70C90">
        <w:rPr>
          <w:rFonts w:ascii="Arial" w:hAnsi="Arial" w:cs="Arial"/>
          <w:sz w:val="24"/>
          <w:szCs w:val="24"/>
        </w:rPr>
        <w:t xml:space="preserve"> DUBOIS,</w:t>
      </w:r>
      <w:r w:rsidR="00C22288">
        <w:rPr>
          <w:rFonts w:ascii="Arial" w:hAnsi="Arial" w:cs="Arial"/>
          <w:sz w:val="24"/>
          <w:szCs w:val="24"/>
        </w:rPr>
        <w:t xml:space="preserve"> 2003,</w:t>
      </w:r>
      <w:r w:rsidR="00C22288" w:rsidRPr="00A70C90">
        <w:rPr>
          <w:rFonts w:ascii="Arial" w:hAnsi="Arial" w:cs="Arial"/>
          <w:sz w:val="24"/>
          <w:szCs w:val="24"/>
        </w:rPr>
        <w:t xml:space="preserve"> p.</w:t>
      </w:r>
      <w:r w:rsidR="00C22288">
        <w:rPr>
          <w:rFonts w:ascii="Arial" w:hAnsi="Arial" w:cs="Arial"/>
          <w:sz w:val="24"/>
          <w:szCs w:val="24"/>
        </w:rPr>
        <w:t xml:space="preserve"> </w:t>
      </w:r>
      <w:r w:rsidR="00C22288" w:rsidRPr="00A70C90">
        <w:rPr>
          <w:rFonts w:ascii="Arial" w:hAnsi="Arial" w:cs="Arial"/>
          <w:sz w:val="24"/>
          <w:szCs w:val="24"/>
        </w:rPr>
        <w:t>40)</w:t>
      </w:r>
      <w:r w:rsidR="00C22288">
        <w:rPr>
          <w:rFonts w:ascii="Arial" w:hAnsi="Arial" w:cs="Arial"/>
          <w:sz w:val="24"/>
          <w:szCs w:val="24"/>
        </w:rPr>
        <w:t>.</w:t>
      </w:r>
    </w:p>
    <w:p w14:paraId="4EBE8E5E" w14:textId="77777777" w:rsidR="00C22288" w:rsidRDefault="00C22288" w:rsidP="00C22288">
      <w:pPr>
        <w:spacing w:after="0" w:line="360" w:lineRule="auto"/>
        <w:ind w:firstLine="708"/>
        <w:jc w:val="both"/>
        <w:rPr>
          <w:rFonts w:ascii="Arial" w:hAnsi="Arial" w:cs="Arial"/>
          <w:sz w:val="24"/>
          <w:szCs w:val="24"/>
        </w:rPr>
      </w:pPr>
    </w:p>
    <w:p w14:paraId="5D20D278" w14:textId="29B5BC92" w:rsidR="009B17C2" w:rsidRDefault="009B17C2" w:rsidP="003736FC">
      <w:pPr>
        <w:spacing w:after="120" w:line="360" w:lineRule="auto"/>
        <w:rPr>
          <w:rFonts w:ascii="Arial" w:hAnsi="Arial" w:cs="Arial"/>
          <w:b/>
          <w:sz w:val="24"/>
          <w:szCs w:val="24"/>
        </w:rPr>
      </w:pPr>
      <w:r>
        <w:rPr>
          <w:rFonts w:ascii="Arial" w:hAnsi="Arial" w:cs="Arial"/>
          <w:b/>
          <w:sz w:val="24"/>
          <w:szCs w:val="24"/>
        </w:rPr>
        <w:t>5 CONSIDERAÇÕES FINAIS</w:t>
      </w:r>
    </w:p>
    <w:p w14:paraId="3BB286F1" w14:textId="3C050C59" w:rsidR="00C03126" w:rsidRDefault="006A562B" w:rsidP="003B105A">
      <w:pPr>
        <w:spacing w:after="0" w:line="360" w:lineRule="auto"/>
        <w:ind w:firstLine="708"/>
        <w:jc w:val="both"/>
        <w:rPr>
          <w:rFonts w:ascii="Arial" w:hAnsi="Arial" w:cs="Arial"/>
          <w:sz w:val="24"/>
          <w:szCs w:val="24"/>
        </w:rPr>
      </w:pPr>
      <w:r w:rsidRPr="006A562B">
        <w:rPr>
          <w:rFonts w:ascii="Arial" w:hAnsi="Arial" w:cs="Arial"/>
          <w:sz w:val="24"/>
          <w:szCs w:val="24"/>
        </w:rPr>
        <w:t xml:space="preserve">O objetivo deste estudo </w:t>
      </w:r>
      <w:r w:rsidR="006074F3">
        <w:rPr>
          <w:rFonts w:ascii="Arial" w:hAnsi="Arial" w:cs="Arial"/>
          <w:sz w:val="24"/>
          <w:szCs w:val="24"/>
        </w:rPr>
        <w:t xml:space="preserve">foi apresentar uma reflexão contributiva aos estudos dos processos de referenciação a partir </w:t>
      </w:r>
      <w:r w:rsidR="00603E24">
        <w:rPr>
          <w:rFonts w:ascii="Arial" w:hAnsi="Arial" w:cs="Arial"/>
          <w:sz w:val="24"/>
          <w:szCs w:val="24"/>
        </w:rPr>
        <w:t>da</w:t>
      </w:r>
      <w:r w:rsidR="00766223">
        <w:rPr>
          <w:rFonts w:ascii="Arial" w:hAnsi="Arial" w:cs="Arial"/>
          <w:sz w:val="24"/>
          <w:szCs w:val="24"/>
        </w:rPr>
        <w:t>s</w:t>
      </w:r>
      <w:r w:rsidR="00603E24">
        <w:rPr>
          <w:rFonts w:ascii="Arial" w:hAnsi="Arial" w:cs="Arial"/>
          <w:sz w:val="24"/>
          <w:szCs w:val="24"/>
        </w:rPr>
        <w:t xml:space="preserve"> charge</w:t>
      </w:r>
      <w:r w:rsidR="00766223">
        <w:rPr>
          <w:rFonts w:ascii="Arial" w:hAnsi="Arial" w:cs="Arial"/>
          <w:sz w:val="24"/>
          <w:szCs w:val="24"/>
        </w:rPr>
        <w:t>s</w:t>
      </w:r>
      <w:r w:rsidR="00603E24">
        <w:rPr>
          <w:rFonts w:ascii="Arial" w:hAnsi="Arial" w:cs="Arial"/>
          <w:sz w:val="24"/>
          <w:szCs w:val="24"/>
        </w:rPr>
        <w:t xml:space="preserve"> </w:t>
      </w:r>
      <w:r w:rsidR="0022133F">
        <w:rPr>
          <w:rFonts w:ascii="Arial" w:hAnsi="Arial" w:cs="Arial"/>
          <w:sz w:val="24"/>
          <w:szCs w:val="24"/>
        </w:rPr>
        <w:t>analisada</w:t>
      </w:r>
      <w:r w:rsidR="00766223">
        <w:rPr>
          <w:rFonts w:ascii="Arial" w:hAnsi="Arial" w:cs="Arial"/>
          <w:sz w:val="24"/>
          <w:szCs w:val="24"/>
        </w:rPr>
        <w:t>s</w:t>
      </w:r>
      <w:r w:rsidR="00603E24">
        <w:rPr>
          <w:rFonts w:ascii="Arial" w:hAnsi="Arial" w:cs="Arial"/>
          <w:sz w:val="24"/>
          <w:szCs w:val="24"/>
        </w:rPr>
        <w:t>.</w:t>
      </w:r>
      <w:r w:rsidR="00B81FF9">
        <w:rPr>
          <w:rFonts w:ascii="Arial" w:hAnsi="Arial" w:cs="Arial"/>
          <w:sz w:val="24"/>
          <w:szCs w:val="24"/>
        </w:rPr>
        <w:t xml:space="preserve"> </w:t>
      </w:r>
      <w:r w:rsidR="00DA6CEC" w:rsidRPr="00BA320A">
        <w:rPr>
          <w:rFonts w:ascii="Arial" w:hAnsi="Arial" w:cs="Arial"/>
          <w:sz w:val="24"/>
          <w:szCs w:val="24"/>
        </w:rPr>
        <w:t xml:space="preserve">O sentido da totalidade para </w:t>
      </w:r>
      <w:proofErr w:type="spellStart"/>
      <w:r w:rsidR="00DA6CEC" w:rsidRPr="00BA320A">
        <w:rPr>
          <w:rFonts w:ascii="Arial" w:hAnsi="Arial" w:cs="Arial"/>
          <w:sz w:val="24"/>
          <w:szCs w:val="24"/>
        </w:rPr>
        <w:t>Volóchinov</w:t>
      </w:r>
      <w:proofErr w:type="spellEnd"/>
      <w:r w:rsidR="00DA6CEC" w:rsidRPr="00BA320A">
        <w:rPr>
          <w:rFonts w:ascii="Arial" w:hAnsi="Arial" w:cs="Arial"/>
          <w:sz w:val="24"/>
          <w:szCs w:val="24"/>
        </w:rPr>
        <w:t xml:space="preserve"> (2017) do enunciado será chamado de seu tema. Ele expressa a situação histórica que gerou o enunciado. Para </w:t>
      </w:r>
      <w:proofErr w:type="spellStart"/>
      <w:r w:rsidR="00DA6CEC" w:rsidRPr="00BA320A">
        <w:rPr>
          <w:rFonts w:ascii="Arial" w:hAnsi="Arial" w:cs="Arial"/>
          <w:sz w:val="24"/>
          <w:szCs w:val="24"/>
        </w:rPr>
        <w:t>Ducrot</w:t>
      </w:r>
      <w:proofErr w:type="spellEnd"/>
      <w:r w:rsidR="00DA6CEC" w:rsidRPr="00BA320A">
        <w:rPr>
          <w:rFonts w:ascii="Arial" w:hAnsi="Arial" w:cs="Arial"/>
          <w:sz w:val="24"/>
          <w:szCs w:val="24"/>
        </w:rPr>
        <w:t xml:space="preserve"> (1984), sentido é a forma de representação do objeto.</w:t>
      </w:r>
      <w:r w:rsidR="00DA6CEC">
        <w:rPr>
          <w:rFonts w:ascii="Arial" w:hAnsi="Arial" w:cs="Arial"/>
          <w:sz w:val="24"/>
          <w:szCs w:val="24"/>
        </w:rPr>
        <w:t xml:space="preserve"> Assim, a</w:t>
      </w:r>
      <w:r w:rsidR="00B81FF9">
        <w:rPr>
          <w:rFonts w:ascii="Arial" w:hAnsi="Arial" w:cs="Arial"/>
          <w:sz w:val="24"/>
          <w:szCs w:val="24"/>
        </w:rPr>
        <w:t xml:space="preserve"> aná</w:t>
      </w:r>
      <w:r w:rsidR="00A10C91">
        <w:rPr>
          <w:rFonts w:ascii="Arial" w:hAnsi="Arial" w:cs="Arial"/>
          <w:sz w:val="24"/>
          <w:szCs w:val="24"/>
        </w:rPr>
        <w:t xml:space="preserve">lise apresentada mostra que </w:t>
      </w:r>
      <w:r w:rsidR="00C03126" w:rsidRPr="00A10C91">
        <w:rPr>
          <w:rFonts w:ascii="Arial" w:hAnsi="Arial" w:cs="Arial"/>
          <w:sz w:val="24"/>
          <w:szCs w:val="24"/>
        </w:rPr>
        <w:t>d</w:t>
      </w:r>
      <w:r w:rsidR="00C03126">
        <w:rPr>
          <w:rFonts w:ascii="Arial" w:hAnsi="Arial" w:cs="Arial"/>
          <w:sz w:val="24"/>
          <w:szCs w:val="24"/>
        </w:rPr>
        <w:t>i</w:t>
      </w:r>
      <w:r w:rsidR="00C03126" w:rsidRPr="00A10C91">
        <w:rPr>
          <w:rFonts w:ascii="Arial" w:hAnsi="Arial" w:cs="Arial"/>
          <w:sz w:val="24"/>
          <w:szCs w:val="24"/>
        </w:rPr>
        <w:t xml:space="preserve">ferentes pontos de vista </w:t>
      </w:r>
      <w:r w:rsidR="00C03126">
        <w:rPr>
          <w:rFonts w:ascii="Arial" w:hAnsi="Arial" w:cs="Arial"/>
          <w:sz w:val="24"/>
          <w:szCs w:val="24"/>
        </w:rPr>
        <w:t>de uma</w:t>
      </w:r>
      <w:r w:rsidR="00C03126" w:rsidRPr="00A10C91">
        <w:rPr>
          <w:rFonts w:ascii="Arial" w:hAnsi="Arial" w:cs="Arial"/>
          <w:sz w:val="24"/>
          <w:szCs w:val="24"/>
        </w:rPr>
        <w:t xml:space="preserve"> mesma situação </w:t>
      </w:r>
      <w:r w:rsidR="00C03126">
        <w:rPr>
          <w:rFonts w:ascii="Arial" w:hAnsi="Arial" w:cs="Arial"/>
          <w:sz w:val="24"/>
          <w:szCs w:val="24"/>
        </w:rPr>
        <w:t>podem</w:t>
      </w:r>
      <w:r w:rsidR="00B6437D">
        <w:rPr>
          <w:rFonts w:ascii="Arial" w:hAnsi="Arial" w:cs="Arial"/>
          <w:sz w:val="24"/>
          <w:szCs w:val="24"/>
        </w:rPr>
        <w:t xml:space="preserve"> </w:t>
      </w:r>
      <w:r w:rsidR="00A10C91" w:rsidRPr="00A10C91">
        <w:rPr>
          <w:rFonts w:ascii="Arial" w:hAnsi="Arial" w:cs="Arial"/>
          <w:sz w:val="24"/>
          <w:szCs w:val="24"/>
        </w:rPr>
        <w:t>se desdobra</w:t>
      </w:r>
      <w:r w:rsidR="00B6437D">
        <w:rPr>
          <w:rFonts w:ascii="Arial" w:hAnsi="Arial" w:cs="Arial"/>
          <w:sz w:val="24"/>
          <w:szCs w:val="24"/>
        </w:rPr>
        <w:t>r</w:t>
      </w:r>
      <w:r w:rsidR="00A10C91" w:rsidRPr="00A10C91">
        <w:rPr>
          <w:rFonts w:ascii="Arial" w:hAnsi="Arial" w:cs="Arial"/>
          <w:sz w:val="24"/>
          <w:szCs w:val="24"/>
        </w:rPr>
        <w:t xml:space="preserve"> em diferentes formas de entendimento </w:t>
      </w:r>
      <w:r w:rsidR="00B81FF9">
        <w:rPr>
          <w:rFonts w:ascii="Arial" w:hAnsi="Arial" w:cs="Arial"/>
          <w:sz w:val="24"/>
          <w:szCs w:val="24"/>
        </w:rPr>
        <w:t>para os sujeitos envolvidos</w:t>
      </w:r>
      <w:r w:rsidR="00A10C91" w:rsidRPr="00A10C91">
        <w:rPr>
          <w:rFonts w:ascii="Arial" w:hAnsi="Arial" w:cs="Arial"/>
          <w:sz w:val="24"/>
          <w:szCs w:val="24"/>
        </w:rPr>
        <w:t xml:space="preserve">. </w:t>
      </w:r>
    </w:p>
    <w:p w14:paraId="1AA855CC" w14:textId="2428C8E6" w:rsidR="00A10C91" w:rsidRPr="00A10C91" w:rsidRDefault="00C22288" w:rsidP="00C22288">
      <w:pPr>
        <w:spacing w:after="0" w:line="360" w:lineRule="auto"/>
        <w:ind w:firstLine="708"/>
        <w:jc w:val="both"/>
        <w:rPr>
          <w:rFonts w:ascii="Arial" w:hAnsi="Arial" w:cs="Arial"/>
          <w:sz w:val="24"/>
          <w:szCs w:val="24"/>
        </w:rPr>
      </w:pPr>
      <w:r>
        <w:rPr>
          <w:rFonts w:ascii="Arial" w:hAnsi="Arial" w:cs="Arial"/>
          <w:sz w:val="24"/>
          <w:szCs w:val="24"/>
        </w:rPr>
        <w:t xml:space="preserve">Afinal </w:t>
      </w:r>
      <w:r w:rsidRPr="00D774B9">
        <w:rPr>
          <w:rFonts w:ascii="Arial" w:hAnsi="Arial" w:cs="Arial"/>
          <w:sz w:val="24"/>
          <w:szCs w:val="24"/>
        </w:rPr>
        <w:t>ser masculino na visão dos homens na atualidade</w:t>
      </w:r>
      <w:r>
        <w:rPr>
          <w:rFonts w:ascii="Arial" w:hAnsi="Arial" w:cs="Arial"/>
          <w:sz w:val="24"/>
          <w:szCs w:val="24"/>
        </w:rPr>
        <w:t xml:space="preserve"> através da charge primeira se</w:t>
      </w:r>
      <w:r w:rsidR="00B81FF9">
        <w:rPr>
          <w:rFonts w:ascii="Arial" w:hAnsi="Arial" w:cs="Arial"/>
          <w:sz w:val="24"/>
          <w:szCs w:val="24"/>
        </w:rPr>
        <w:t xml:space="preserve"> refere a uma sé</w:t>
      </w:r>
      <w:r w:rsidR="00A10C91" w:rsidRPr="00A10C91">
        <w:rPr>
          <w:rFonts w:ascii="Arial" w:hAnsi="Arial" w:cs="Arial"/>
          <w:sz w:val="24"/>
          <w:szCs w:val="24"/>
        </w:rPr>
        <w:t>rie de</w:t>
      </w:r>
      <w:r w:rsidR="00B81FF9">
        <w:rPr>
          <w:rFonts w:ascii="Arial" w:hAnsi="Arial" w:cs="Arial"/>
          <w:sz w:val="24"/>
          <w:szCs w:val="24"/>
        </w:rPr>
        <w:t xml:space="preserve"> responsabilidades, o garoto já identifica o significado do “ser homem” no discurso do pai, com a identificação d</w:t>
      </w:r>
      <w:r w:rsidR="00542E88">
        <w:rPr>
          <w:rFonts w:ascii="Arial" w:hAnsi="Arial" w:cs="Arial"/>
          <w:sz w:val="24"/>
          <w:szCs w:val="24"/>
        </w:rPr>
        <w:t>as atribuições diárias da mãe.</w:t>
      </w:r>
      <w:r w:rsidR="00A10C91" w:rsidRPr="00A10C91">
        <w:rPr>
          <w:rFonts w:ascii="Arial" w:hAnsi="Arial" w:cs="Arial"/>
          <w:sz w:val="24"/>
          <w:szCs w:val="24"/>
        </w:rPr>
        <w:t xml:space="preserve"> </w:t>
      </w:r>
      <w:r w:rsidR="00542E88">
        <w:rPr>
          <w:rFonts w:ascii="Arial" w:hAnsi="Arial" w:cs="Arial"/>
          <w:sz w:val="24"/>
          <w:szCs w:val="24"/>
        </w:rPr>
        <w:t>A segunda, destaca um novo entendimento do que é ser masculino através das práticas sociais, com novas atuações do homem no espaço doméstico e nos cuidados com os filhos.</w:t>
      </w:r>
    </w:p>
    <w:p w14:paraId="2D4503A3" w14:textId="1B6149FE" w:rsidR="00921537" w:rsidRDefault="00C03126" w:rsidP="003B105A">
      <w:pPr>
        <w:spacing w:after="0" w:line="360" w:lineRule="auto"/>
        <w:ind w:firstLine="708"/>
        <w:jc w:val="both"/>
        <w:rPr>
          <w:rFonts w:ascii="Arial" w:hAnsi="Arial" w:cs="Arial"/>
          <w:sz w:val="24"/>
          <w:szCs w:val="24"/>
        </w:rPr>
      </w:pPr>
      <w:r>
        <w:rPr>
          <w:rFonts w:ascii="Arial" w:hAnsi="Arial" w:cs="Arial"/>
          <w:sz w:val="24"/>
          <w:szCs w:val="24"/>
        </w:rPr>
        <w:t>Isto demonstra que uma charge pode apresentar diversos pap</w:t>
      </w:r>
      <w:r w:rsidR="0022133F">
        <w:rPr>
          <w:rFonts w:ascii="Arial" w:hAnsi="Arial" w:cs="Arial"/>
          <w:sz w:val="24"/>
          <w:szCs w:val="24"/>
        </w:rPr>
        <w:t>é</w:t>
      </w:r>
      <w:r>
        <w:rPr>
          <w:rFonts w:ascii="Arial" w:hAnsi="Arial" w:cs="Arial"/>
          <w:sz w:val="24"/>
          <w:szCs w:val="24"/>
        </w:rPr>
        <w:t xml:space="preserve">is, não somente no aspecto humorístico, mas evidenciar um fenômeno social atual, que pode ser percebido na primeira leitura do contexto </w:t>
      </w:r>
      <w:r w:rsidR="00CF0596">
        <w:rPr>
          <w:rFonts w:ascii="Arial" w:hAnsi="Arial" w:cs="Arial"/>
          <w:sz w:val="24"/>
          <w:szCs w:val="24"/>
        </w:rPr>
        <w:t>sócio histórico</w:t>
      </w:r>
      <w:r>
        <w:rPr>
          <w:rFonts w:ascii="Arial" w:hAnsi="Arial" w:cs="Arial"/>
          <w:sz w:val="24"/>
          <w:szCs w:val="24"/>
        </w:rPr>
        <w:t xml:space="preserve">. </w:t>
      </w:r>
    </w:p>
    <w:p w14:paraId="2394F756" w14:textId="7A97F883" w:rsidR="00931229" w:rsidRDefault="00931229" w:rsidP="003B105A">
      <w:pPr>
        <w:spacing w:after="0" w:line="360" w:lineRule="auto"/>
        <w:ind w:firstLine="708"/>
        <w:jc w:val="both"/>
        <w:rPr>
          <w:rFonts w:ascii="Arial" w:hAnsi="Arial" w:cs="Arial"/>
          <w:sz w:val="24"/>
          <w:szCs w:val="24"/>
        </w:rPr>
      </w:pPr>
      <w:r>
        <w:rPr>
          <w:rFonts w:ascii="Arial" w:hAnsi="Arial" w:cs="Arial"/>
          <w:sz w:val="24"/>
          <w:szCs w:val="24"/>
        </w:rPr>
        <w:t xml:space="preserve">O uso de charge na administração e estudos organizacionais abre um novo campo para análise, devido sua relação multidisciplinar, como também a análise do </w:t>
      </w:r>
      <w:r>
        <w:rPr>
          <w:rFonts w:ascii="Arial" w:hAnsi="Arial" w:cs="Arial"/>
          <w:sz w:val="24"/>
          <w:szCs w:val="24"/>
        </w:rPr>
        <w:lastRenderedPageBreak/>
        <w:t>discurso</w:t>
      </w:r>
      <w:r w:rsidR="004958E9">
        <w:rPr>
          <w:rFonts w:ascii="Arial" w:hAnsi="Arial" w:cs="Arial"/>
          <w:sz w:val="24"/>
          <w:szCs w:val="24"/>
        </w:rPr>
        <w:t>,</w:t>
      </w:r>
      <w:r>
        <w:rPr>
          <w:rFonts w:ascii="Arial" w:hAnsi="Arial" w:cs="Arial"/>
          <w:sz w:val="24"/>
          <w:szCs w:val="24"/>
        </w:rPr>
        <w:t xml:space="preserve"> utilizando a referenciação-interação </w:t>
      </w:r>
      <w:r w:rsidR="00404931">
        <w:rPr>
          <w:rFonts w:ascii="Arial" w:hAnsi="Arial" w:cs="Arial"/>
          <w:sz w:val="24"/>
          <w:szCs w:val="24"/>
        </w:rPr>
        <w:t>sócio</w:t>
      </w:r>
      <w:r>
        <w:rPr>
          <w:rFonts w:ascii="Arial" w:hAnsi="Arial" w:cs="Arial"/>
          <w:sz w:val="24"/>
          <w:szCs w:val="24"/>
        </w:rPr>
        <w:t xml:space="preserve"> discursiva</w:t>
      </w:r>
      <w:r w:rsidR="004958E9">
        <w:rPr>
          <w:rFonts w:ascii="Arial" w:hAnsi="Arial" w:cs="Arial"/>
          <w:sz w:val="24"/>
          <w:szCs w:val="24"/>
        </w:rPr>
        <w:t xml:space="preserve"> objetivando compreender as mudanças dos sujeitos e seu comportamento nas organizações.</w:t>
      </w:r>
    </w:p>
    <w:p w14:paraId="151885D3" w14:textId="68D2B93B" w:rsidR="00931229" w:rsidRDefault="00931229" w:rsidP="00F1282E">
      <w:pPr>
        <w:spacing w:after="0" w:line="360" w:lineRule="auto"/>
        <w:ind w:firstLine="708"/>
        <w:jc w:val="both"/>
        <w:rPr>
          <w:rFonts w:ascii="Arial" w:hAnsi="Arial" w:cs="Arial"/>
          <w:sz w:val="24"/>
          <w:szCs w:val="24"/>
        </w:rPr>
      </w:pPr>
    </w:p>
    <w:p w14:paraId="4DB7DB3D" w14:textId="3C267EFA" w:rsidR="00E43395" w:rsidRPr="00E31821" w:rsidRDefault="00E31821" w:rsidP="00480C5B">
      <w:pPr>
        <w:spacing w:after="120" w:line="360" w:lineRule="auto"/>
        <w:jc w:val="both"/>
        <w:rPr>
          <w:rFonts w:ascii="Arial" w:hAnsi="Arial" w:cs="Arial"/>
          <w:b/>
          <w:sz w:val="24"/>
          <w:szCs w:val="24"/>
        </w:rPr>
      </w:pPr>
      <w:r w:rsidRPr="00E31821">
        <w:rPr>
          <w:rFonts w:ascii="Arial" w:hAnsi="Arial" w:cs="Arial"/>
          <w:b/>
          <w:sz w:val="24"/>
          <w:szCs w:val="24"/>
        </w:rPr>
        <w:t>REFERÊNCIAS</w:t>
      </w:r>
    </w:p>
    <w:p w14:paraId="7608AC28" w14:textId="79756D4E" w:rsidR="00DC0766" w:rsidRPr="00D22562" w:rsidRDefault="00DC0766" w:rsidP="006C2E86">
      <w:pPr>
        <w:spacing w:after="0" w:line="240" w:lineRule="auto"/>
        <w:rPr>
          <w:rFonts w:ascii="Arial" w:hAnsi="Arial" w:cs="Arial"/>
          <w:sz w:val="24"/>
          <w:szCs w:val="24"/>
        </w:rPr>
      </w:pPr>
      <w:r w:rsidRPr="00D22562">
        <w:rPr>
          <w:rFonts w:ascii="Arial" w:hAnsi="Arial" w:cs="Arial"/>
          <w:sz w:val="24"/>
          <w:szCs w:val="24"/>
        </w:rPr>
        <w:t>ADDIS, M</w:t>
      </w:r>
      <w:r w:rsidR="00ED3CB6" w:rsidRPr="00D22562">
        <w:rPr>
          <w:rFonts w:ascii="Arial" w:hAnsi="Arial" w:cs="Arial"/>
          <w:sz w:val="24"/>
          <w:szCs w:val="24"/>
        </w:rPr>
        <w:t>ichael</w:t>
      </w:r>
      <w:r w:rsidRPr="00D22562">
        <w:rPr>
          <w:rFonts w:ascii="Arial" w:hAnsi="Arial" w:cs="Arial"/>
          <w:sz w:val="24"/>
          <w:szCs w:val="24"/>
        </w:rPr>
        <w:t xml:space="preserve"> E; MANSFIELD, A</w:t>
      </w:r>
      <w:r w:rsidR="00ED3CB6" w:rsidRPr="00D22562">
        <w:rPr>
          <w:rFonts w:ascii="Arial" w:hAnsi="Arial" w:cs="Arial"/>
          <w:sz w:val="24"/>
          <w:szCs w:val="24"/>
        </w:rPr>
        <w:t>bigail</w:t>
      </w:r>
      <w:r w:rsidRPr="00D22562">
        <w:rPr>
          <w:rFonts w:ascii="Arial" w:hAnsi="Arial" w:cs="Arial"/>
          <w:sz w:val="24"/>
          <w:szCs w:val="24"/>
        </w:rPr>
        <w:t xml:space="preserve"> K</w:t>
      </w:r>
      <w:r w:rsidR="00ED3CB6" w:rsidRPr="00D22562">
        <w:rPr>
          <w:rFonts w:ascii="Arial" w:hAnsi="Arial" w:cs="Arial"/>
          <w:sz w:val="24"/>
          <w:szCs w:val="24"/>
        </w:rPr>
        <w:t xml:space="preserve">.; </w:t>
      </w:r>
      <w:r w:rsidRPr="00D22562">
        <w:rPr>
          <w:rFonts w:ascii="Arial" w:hAnsi="Arial" w:cs="Arial"/>
          <w:sz w:val="24"/>
          <w:szCs w:val="24"/>
        </w:rPr>
        <w:t>SYZDEK, M</w:t>
      </w:r>
      <w:r w:rsidR="00ED3CB6" w:rsidRPr="00D22562">
        <w:rPr>
          <w:rFonts w:ascii="Arial" w:hAnsi="Arial" w:cs="Arial"/>
          <w:sz w:val="24"/>
          <w:szCs w:val="24"/>
        </w:rPr>
        <w:t>atthew</w:t>
      </w:r>
      <w:r w:rsidRPr="00D22562">
        <w:rPr>
          <w:rFonts w:ascii="Arial" w:hAnsi="Arial" w:cs="Arial"/>
          <w:sz w:val="24"/>
          <w:szCs w:val="24"/>
        </w:rPr>
        <w:t xml:space="preserve"> R. </w:t>
      </w:r>
      <w:proofErr w:type="spellStart"/>
      <w:r w:rsidRPr="00D22562">
        <w:rPr>
          <w:rFonts w:ascii="Arial" w:hAnsi="Arial" w:cs="Arial"/>
          <w:sz w:val="24"/>
          <w:szCs w:val="24"/>
        </w:rPr>
        <w:t>Is</w:t>
      </w:r>
      <w:proofErr w:type="spellEnd"/>
      <w:r w:rsidRPr="00D22562">
        <w:rPr>
          <w:rFonts w:ascii="Arial" w:hAnsi="Arial" w:cs="Arial"/>
          <w:sz w:val="24"/>
          <w:szCs w:val="24"/>
        </w:rPr>
        <w:t xml:space="preserve"> "</w:t>
      </w:r>
      <w:proofErr w:type="spellStart"/>
      <w:r w:rsidRPr="00D22562">
        <w:rPr>
          <w:rFonts w:ascii="Arial" w:hAnsi="Arial" w:cs="Arial"/>
          <w:sz w:val="24"/>
          <w:szCs w:val="24"/>
        </w:rPr>
        <w:t>Masculinity</w:t>
      </w:r>
      <w:proofErr w:type="spellEnd"/>
      <w:r w:rsidRPr="00D22562">
        <w:rPr>
          <w:rFonts w:ascii="Arial" w:hAnsi="Arial" w:cs="Arial"/>
          <w:sz w:val="24"/>
          <w:szCs w:val="24"/>
        </w:rPr>
        <w:t xml:space="preserve">" a </w:t>
      </w:r>
      <w:proofErr w:type="spellStart"/>
      <w:r w:rsidRPr="00D22562">
        <w:rPr>
          <w:rFonts w:ascii="Arial" w:hAnsi="Arial" w:cs="Arial"/>
          <w:sz w:val="24"/>
          <w:szCs w:val="24"/>
        </w:rPr>
        <w:t>Problem</w:t>
      </w:r>
      <w:proofErr w:type="spellEnd"/>
      <w:r w:rsidRPr="00D22562">
        <w:rPr>
          <w:rFonts w:ascii="Arial" w:hAnsi="Arial" w:cs="Arial"/>
          <w:sz w:val="24"/>
          <w:szCs w:val="24"/>
        </w:rPr>
        <w:t xml:space="preserve">? </w:t>
      </w:r>
      <w:proofErr w:type="spellStart"/>
      <w:r w:rsidRPr="00D22562">
        <w:rPr>
          <w:rFonts w:ascii="Arial" w:hAnsi="Arial" w:cs="Arial"/>
          <w:sz w:val="24"/>
          <w:szCs w:val="24"/>
        </w:rPr>
        <w:t>Framing</w:t>
      </w:r>
      <w:proofErr w:type="spellEnd"/>
      <w:r w:rsidRPr="00D22562">
        <w:rPr>
          <w:rFonts w:ascii="Arial" w:hAnsi="Arial" w:cs="Arial"/>
          <w:sz w:val="24"/>
          <w:szCs w:val="24"/>
        </w:rPr>
        <w:t xml:space="preserve"> </w:t>
      </w:r>
      <w:proofErr w:type="spellStart"/>
      <w:r w:rsidRPr="00D22562">
        <w:rPr>
          <w:rFonts w:ascii="Arial" w:hAnsi="Arial" w:cs="Arial"/>
          <w:sz w:val="24"/>
          <w:szCs w:val="24"/>
        </w:rPr>
        <w:t>the</w:t>
      </w:r>
      <w:proofErr w:type="spellEnd"/>
      <w:r w:rsidRPr="00D22562">
        <w:rPr>
          <w:rFonts w:ascii="Arial" w:hAnsi="Arial" w:cs="Arial"/>
          <w:sz w:val="24"/>
          <w:szCs w:val="24"/>
        </w:rPr>
        <w:t xml:space="preserve"> </w:t>
      </w:r>
      <w:proofErr w:type="spellStart"/>
      <w:r w:rsidRPr="00D22562">
        <w:rPr>
          <w:rFonts w:ascii="Arial" w:hAnsi="Arial" w:cs="Arial"/>
          <w:sz w:val="24"/>
          <w:szCs w:val="24"/>
        </w:rPr>
        <w:t>Effects</w:t>
      </w:r>
      <w:proofErr w:type="spellEnd"/>
      <w:r w:rsidRPr="00D22562">
        <w:rPr>
          <w:rFonts w:ascii="Arial" w:hAnsi="Arial" w:cs="Arial"/>
          <w:sz w:val="24"/>
          <w:szCs w:val="24"/>
        </w:rPr>
        <w:t xml:space="preserve"> </w:t>
      </w:r>
      <w:proofErr w:type="spellStart"/>
      <w:r w:rsidRPr="00D22562">
        <w:rPr>
          <w:rFonts w:ascii="Arial" w:hAnsi="Arial" w:cs="Arial"/>
          <w:sz w:val="24"/>
          <w:szCs w:val="24"/>
        </w:rPr>
        <w:t>of</w:t>
      </w:r>
      <w:proofErr w:type="spellEnd"/>
      <w:r w:rsidRPr="00D22562">
        <w:rPr>
          <w:rFonts w:ascii="Arial" w:hAnsi="Arial" w:cs="Arial"/>
          <w:sz w:val="24"/>
          <w:szCs w:val="24"/>
        </w:rPr>
        <w:t xml:space="preserve"> </w:t>
      </w:r>
      <w:proofErr w:type="spellStart"/>
      <w:r w:rsidRPr="00D22562">
        <w:rPr>
          <w:rFonts w:ascii="Arial" w:hAnsi="Arial" w:cs="Arial"/>
          <w:sz w:val="24"/>
          <w:szCs w:val="24"/>
        </w:rPr>
        <w:t>Gendered</w:t>
      </w:r>
      <w:proofErr w:type="spellEnd"/>
      <w:r w:rsidRPr="00D22562">
        <w:rPr>
          <w:rFonts w:ascii="Arial" w:hAnsi="Arial" w:cs="Arial"/>
          <w:sz w:val="24"/>
          <w:szCs w:val="24"/>
        </w:rPr>
        <w:t xml:space="preserve"> Social Learning in </w:t>
      </w:r>
      <w:proofErr w:type="spellStart"/>
      <w:r w:rsidRPr="00D22562">
        <w:rPr>
          <w:rFonts w:ascii="Arial" w:hAnsi="Arial" w:cs="Arial"/>
          <w:sz w:val="24"/>
          <w:szCs w:val="24"/>
        </w:rPr>
        <w:t>Men</w:t>
      </w:r>
      <w:proofErr w:type="spellEnd"/>
      <w:r w:rsidRPr="00D22562">
        <w:rPr>
          <w:rFonts w:ascii="Arial" w:hAnsi="Arial" w:cs="Arial"/>
          <w:sz w:val="24"/>
          <w:szCs w:val="24"/>
        </w:rPr>
        <w:t xml:space="preserve">. </w:t>
      </w:r>
      <w:proofErr w:type="spellStart"/>
      <w:r w:rsidRPr="00D22562">
        <w:rPr>
          <w:rFonts w:ascii="Arial" w:hAnsi="Arial" w:cs="Arial"/>
          <w:b/>
          <w:sz w:val="24"/>
          <w:szCs w:val="24"/>
        </w:rPr>
        <w:t>Psychology</w:t>
      </w:r>
      <w:proofErr w:type="spellEnd"/>
      <w:r w:rsidRPr="00D22562">
        <w:rPr>
          <w:rFonts w:ascii="Arial" w:hAnsi="Arial" w:cs="Arial"/>
          <w:b/>
          <w:sz w:val="24"/>
          <w:szCs w:val="24"/>
        </w:rPr>
        <w:t xml:space="preserve"> </w:t>
      </w:r>
      <w:proofErr w:type="spellStart"/>
      <w:r w:rsidRPr="00D22562">
        <w:rPr>
          <w:rFonts w:ascii="Arial" w:hAnsi="Arial" w:cs="Arial"/>
          <w:b/>
          <w:sz w:val="24"/>
          <w:szCs w:val="24"/>
        </w:rPr>
        <w:t>of</w:t>
      </w:r>
      <w:proofErr w:type="spellEnd"/>
      <w:r w:rsidRPr="00D22562">
        <w:rPr>
          <w:rFonts w:ascii="Arial" w:hAnsi="Arial" w:cs="Arial"/>
          <w:b/>
          <w:sz w:val="24"/>
          <w:szCs w:val="24"/>
        </w:rPr>
        <w:t xml:space="preserve"> </w:t>
      </w:r>
      <w:proofErr w:type="spellStart"/>
      <w:r w:rsidRPr="00D22562">
        <w:rPr>
          <w:rFonts w:ascii="Arial" w:hAnsi="Arial" w:cs="Arial"/>
          <w:b/>
          <w:sz w:val="24"/>
          <w:szCs w:val="24"/>
        </w:rPr>
        <w:t>Men</w:t>
      </w:r>
      <w:proofErr w:type="spellEnd"/>
      <w:r w:rsidRPr="00D22562">
        <w:rPr>
          <w:rFonts w:ascii="Arial" w:hAnsi="Arial" w:cs="Arial"/>
          <w:b/>
          <w:sz w:val="24"/>
          <w:szCs w:val="24"/>
        </w:rPr>
        <w:t xml:space="preserve"> &amp; </w:t>
      </w:r>
      <w:proofErr w:type="spellStart"/>
      <w:r w:rsidRPr="00D22562">
        <w:rPr>
          <w:rFonts w:ascii="Arial" w:hAnsi="Arial" w:cs="Arial"/>
          <w:b/>
          <w:sz w:val="24"/>
          <w:szCs w:val="24"/>
        </w:rPr>
        <w:t>Masculinity</w:t>
      </w:r>
      <w:proofErr w:type="spellEnd"/>
      <w:r w:rsidRPr="00D22562">
        <w:rPr>
          <w:rFonts w:ascii="Arial" w:hAnsi="Arial" w:cs="Arial"/>
          <w:sz w:val="24"/>
          <w:szCs w:val="24"/>
        </w:rPr>
        <w:t>, v.11, n.2, p. 77-90,</w:t>
      </w:r>
      <w:r w:rsidR="0022133F" w:rsidRPr="00D22562">
        <w:rPr>
          <w:rFonts w:ascii="Arial" w:hAnsi="Arial" w:cs="Arial"/>
          <w:sz w:val="24"/>
          <w:szCs w:val="24"/>
        </w:rPr>
        <w:t xml:space="preserve"> </w:t>
      </w:r>
      <w:r w:rsidRPr="00D22562">
        <w:rPr>
          <w:rFonts w:ascii="Arial" w:hAnsi="Arial" w:cs="Arial"/>
          <w:sz w:val="24"/>
          <w:szCs w:val="24"/>
        </w:rPr>
        <w:t>2010.</w:t>
      </w:r>
    </w:p>
    <w:p w14:paraId="157118AA" w14:textId="77777777" w:rsidR="00600930" w:rsidRPr="00D22562" w:rsidRDefault="00600930" w:rsidP="006C2E86">
      <w:pPr>
        <w:spacing w:after="0" w:line="240" w:lineRule="auto"/>
        <w:rPr>
          <w:rFonts w:ascii="Arial" w:hAnsi="Arial" w:cs="Arial"/>
          <w:sz w:val="24"/>
          <w:szCs w:val="24"/>
        </w:rPr>
      </w:pPr>
    </w:p>
    <w:p w14:paraId="334BCCFB" w14:textId="7E9A483D" w:rsidR="00DC0766" w:rsidRPr="00D22562" w:rsidRDefault="00DC0766" w:rsidP="006C2E86">
      <w:pPr>
        <w:spacing w:after="0" w:line="240" w:lineRule="auto"/>
        <w:rPr>
          <w:rFonts w:ascii="Arial" w:hAnsi="Arial" w:cs="Arial"/>
          <w:sz w:val="24"/>
          <w:szCs w:val="24"/>
        </w:rPr>
      </w:pPr>
      <w:r w:rsidRPr="00D22562">
        <w:rPr>
          <w:rFonts w:ascii="Arial" w:hAnsi="Arial" w:cs="Arial"/>
          <w:sz w:val="24"/>
          <w:szCs w:val="24"/>
        </w:rPr>
        <w:t xml:space="preserve">ARAÚJO, Maria de Fátima.  Diferença e Igualdade nas relações de gênero: revisitando o debate. </w:t>
      </w:r>
      <w:r w:rsidRPr="00D22562">
        <w:rPr>
          <w:rFonts w:ascii="Arial" w:hAnsi="Arial" w:cs="Arial"/>
          <w:b/>
          <w:sz w:val="24"/>
          <w:szCs w:val="24"/>
        </w:rPr>
        <w:t>Revista Psicologia Clínica</w:t>
      </w:r>
      <w:r w:rsidRPr="00D22562">
        <w:rPr>
          <w:rFonts w:ascii="Arial" w:hAnsi="Arial" w:cs="Arial"/>
          <w:sz w:val="24"/>
          <w:szCs w:val="24"/>
        </w:rPr>
        <w:t>, Rio de Janeiro, v.17, n.</w:t>
      </w:r>
      <w:r w:rsidR="0022133F" w:rsidRPr="00D22562">
        <w:rPr>
          <w:rFonts w:ascii="Arial" w:hAnsi="Arial" w:cs="Arial"/>
          <w:sz w:val="24"/>
          <w:szCs w:val="24"/>
        </w:rPr>
        <w:t xml:space="preserve"> </w:t>
      </w:r>
      <w:r w:rsidRPr="00D22562">
        <w:rPr>
          <w:rFonts w:ascii="Arial" w:hAnsi="Arial" w:cs="Arial"/>
          <w:sz w:val="24"/>
          <w:szCs w:val="24"/>
        </w:rPr>
        <w:t>2, p. 41 - 52,</w:t>
      </w:r>
      <w:r w:rsidR="0022133F" w:rsidRPr="00D22562">
        <w:rPr>
          <w:rFonts w:ascii="Arial" w:hAnsi="Arial" w:cs="Arial"/>
          <w:sz w:val="24"/>
          <w:szCs w:val="24"/>
        </w:rPr>
        <w:t xml:space="preserve"> </w:t>
      </w:r>
      <w:r w:rsidRPr="00D22562">
        <w:rPr>
          <w:rFonts w:ascii="Arial" w:hAnsi="Arial" w:cs="Arial"/>
          <w:sz w:val="24"/>
          <w:szCs w:val="24"/>
        </w:rPr>
        <w:t>2005.</w:t>
      </w:r>
    </w:p>
    <w:p w14:paraId="17F0FA15" w14:textId="77777777" w:rsidR="00F1282E" w:rsidRPr="00D22562" w:rsidRDefault="00F1282E" w:rsidP="006C2E86">
      <w:pPr>
        <w:spacing w:after="0" w:line="240" w:lineRule="auto"/>
        <w:rPr>
          <w:rFonts w:ascii="Arial" w:hAnsi="Arial" w:cs="Arial"/>
          <w:sz w:val="24"/>
          <w:szCs w:val="24"/>
        </w:rPr>
      </w:pPr>
    </w:p>
    <w:p w14:paraId="0EBAE635" w14:textId="68EE5249"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 xml:space="preserve">BADINTER, Elisabeth.  </w:t>
      </w:r>
      <w:r w:rsidRPr="00D22562">
        <w:rPr>
          <w:rFonts w:ascii="Arial" w:hAnsi="Arial" w:cs="Arial"/>
          <w:b/>
          <w:sz w:val="24"/>
          <w:szCs w:val="24"/>
        </w:rPr>
        <w:t xml:space="preserve">XY: </w:t>
      </w:r>
      <w:r w:rsidRPr="00D22562">
        <w:rPr>
          <w:rFonts w:ascii="Arial" w:hAnsi="Arial" w:cs="Arial"/>
          <w:sz w:val="24"/>
          <w:szCs w:val="24"/>
        </w:rPr>
        <w:t xml:space="preserve">sobre a identidade masculina. 2 ed. Maria Ignez Duque Estrada (Trad.). Rio de Janeiro: Nova Fronteira,1993. </w:t>
      </w:r>
    </w:p>
    <w:p w14:paraId="12B6C7BB" w14:textId="77777777" w:rsidR="00F1282E" w:rsidRPr="00D22562" w:rsidRDefault="00F1282E" w:rsidP="006C2E86">
      <w:pPr>
        <w:spacing w:after="0" w:line="240" w:lineRule="auto"/>
        <w:rPr>
          <w:rFonts w:ascii="Arial" w:hAnsi="Arial" w:cs="Arial"/>
          <w:sz w:val="24"/>
          <w:szCs w:val="24"/>
        </w:rPr>
      </w:pPr>
    </w:p>
    <w:p w14:paraId="19D7A0A6" w14:textId="6BC100E1" w:rsidR="00C2794D" w:rsidRPr="00D22562" w:rsidRDefault="00C2794D" w:rsidP="006C2E86">
      <w:pPr>
        <w:spacing w:after="0" w:line="240" w:lineRule="auto"/>
        <w:rPr>
          <w:rFonts w:ascii="Arial" w:hAnsi="Arial" w:cs="Arial"/>
          <w:sz w:val="24"/>
          <w:szCs w:val="24"/>
        </w:rPr>
      </w:pPr>
      <w:r w:rsidRPr="00D22562">
        <w:rPr>
          <w:rFonts w:ascii="Arial" w:hAnsi="Arial" w:cs="Arial"/>
          <w:sz w:val="24"/>
          <w:szCs w:val="24"/>
        </w:rPr>
        <w:t xml:space="preserve">BAKHTIN, Mikhail. Os Gêneros do Discurso In. </w:t>
      </w:r>
      <w:r w:rsidRPr="00D22562">
        <w:rPr>
          <w:rFonts w:ascii="Arial" w:hAnsi="Arial" w:cs="Arial"/>
          <w:b/>
          <w:sz w:val="24"/>
          <w:szCs w:val="24"/>
        </w:rPr>
        <w:t>Estética da Criação Verbal</w:t>
      </w:r>
      <w:r w:rsidRPr="00D22562">
        <w:rPr>
          <w:rFonts w:ascii="Arial" w:hAnsi="Arial" w:cs="Arial"/>
          <w:sz w:val="24"/>
          <w:szCs w:val="24"/>
        </w:rPr>
        <w:t>. 2ª. Ed. São Paulo: Martins Fontes, p. 279-336</w:t>
      </w:r>
      <w:r w:rsidR="00CF0596" w:rsidRPr="00D22562">
        <w:rPr>
          <w:rFonts w:ascii="Arial" w:hAnsi="Arial" w:cs="Arial"/>
          <w:sz w:val="24"/>
          <w:szCs w:val="24"/>
        </w:rPr>
        <w:t>, 2000.</w:t>
      </w:r>
    </w:p>
    <w:p w14:paraId="06120744" w14:textId="77777777" w:rsidR="00F1282E" w:rsidRPr="00D22562" w:rsidRDefault="00F1282E" w:rsidP="006C2E86">
      <w:pPr>
        <w:spacing w:after="0" w:line="240" w:lineRule="auto"/>
        <w:rPr>
          <w:rFonts w:ascii="Arial" w:hAnsi="Arial" w:cs="Arial"/>
          <w:sz w:val="24"/>
          <w:szCs w:val="24"/>
        </w:rPr>
      </w:pPr>
    </w:p>
    <w:p w14:paraId="1FB44DDF" w14:textId="6821B5BC" w:rsidR="00493AA2" w:rsidRPr="00D22562" w:rsidRDefault="00493AA2" w:rsidP="006C2E86">
      <w:pPr>
        <w:spacing w:after="0" w:line="240" w:lineRule="auto"/>
        <w:rPr>
          <w:rFonts w:ascii="Arial" w:hAnsi="Arial" w:cs="Arial"/>
          <w:sz w:val="24"/>
          <w:szCs w:val="24"/>
        </w:rPr>
      </w:pPr>
      <w:r w:rsidRPr="00D22562">
        <w:rPr>
          <w:rFonts w:ascii="Arial" w:hAnsi="Arial" w:cs="Arial"/>
          <w:sz w:val="24"/>
          <w:szCs w:val="24"/>
        </w:rPr>
        <w:t xml:space="preserve">BAKHTIN, Mikhail; VOLOCHÍNOV, Valentin. </w:t>
      </w:r>
      <w:r w:rsidRPr="00D22562">
        <w:rPr>
          <w:rFonts w:ascii="Arial" w:hAnsi="Arial" w:cs="Arial"/>
          <w:b/>
          <w:sz w:val="24"/>
          <w:szCs w:val="24"/>
        </w:rPr>
        <w:t>Marxismo e Filosofia da Linguagem</w:t>
      </w:r>
      <w:r w:rsidRPr="00D22562">
        <w:rPr>
          <w:rFonts w:ascii="Arial" w:hAnsi="Arial" w:cs="Arial"/>
          <w:sz w:val="24"/>
          <w:szCs w:val="24"/>
        </w:rPr>
        <w:t xml:space="preserve">. Tradução Michel </w:t>
      </w:r>
      <w:proofErr w:type="spellStart"/>
      <w:r w:rsidRPr="00D22562">
        <w:rPr>
          <w:rFonts w:ascii="Arial" w:hAnsi="Arial" w:cs="Arial"/>
          <w:sz w:val="24"/>
          <w:szCs w:val="24"/>
        </w:rPr>
        <w:t>Lahud</w:t>
      </w:r>
      <w:proofErr w:type="spellEnd"/>
      <w:r w:rsidRPr="00D22562">
        <w:rPr>
          <w:rFonts w:ascii="Arial" w:hAnsi="Arial" w:cs="Arial"/>
          <w:sz w:val="24"/>
          <w:szCs w:val="24"/>
        </w:rPr>
        <w:t xml:space="preserve"> e Yara Frateschi Vieira. 12ª ed. São Paulo: </w:t>
      </w:r>
      <w:proofErr w:type="spellStart"/>
      <w:r w:rsidRPr="00D22562">
        <w:rPr>
          <w:rFonts w:ascii="Arial" w:hAnsi="Arial" w:cs="Arial"/>
          <w:sz w:val="24"/>
          <w:szCs w:val="24"/>
        </w:rPr>
        <w:t>Hucitec</w:t>
      </w:r>
      <w:proofErr w:type="spellEnd"/>
      <w:r w:rsidRPr="00D22562">
        <w:rPr>
          <w:rFonts w:ascii="Arial" w:hAnsi="Arial" w:cs="Arial"/>
          <w:sz w:val="24"/>
          <w:szCs w:val="24"/>
        </w:rPr>
        <w:t>, 2006.</w:t>
      </w:r>
    </w:p>
    <w:p w14:paraId="7CAD68E2" w14:textId="77777777" w:rsidR="00F1282E" w:rsidRPr="00D22562" w:rsidRDefault="00F1282E" w:rsidP="006C2E86">
      <w:pPr>
        <w:spacing w:after="0" w:line="240" w:lineRule="auto"/>
        <w:rPr>
          <w:rFonts w:ascii="Arial" w:hAnsi="Arial" w:cs="Arial"/>
          <w:sz w:val="24"/>
          <w:szCs w:val="24"/>
        </w:rPr>
      </w:pPr>
    </w:p>
    <w:p w14:paraId="0ADF5B4A" w14:textId="2EF14D70" w:rsidR="00114158" w:rsidRPr="00D22562" w:rsidRDefault="00114158" w:rsidP="006C2E86">
      <w:pPr>
        <w:spacing w:after="0" w:line="240" w:lineRule="auto"/>
        <w:rPr>
          <w:rFonts w:ascii="Arial" w:hAnsi="Arial" w:cs="Arial"/>
          <w:sz w:val="24"/>
          <w:szCs w:val="24"/>
        </w:rPr>
      </w:pPr>
      <w:r w:rsidRPr="00D22562">
        <w:rPr>
          <w:rFonts w:ascii="Arial" w:hAnsi="Arial" w:cs="Arial"/>
          <w:sz w:val="24"/>
          <w:szCs w:val="24"/>
        </w:rPr>
        <w:t xml:space="preserve">BATNITZKY, </w:t>
      </w:r>
      <w:proofErr w:type="spellStart"/>
      <w:r w:rsidRPr="00D22562">
        <w:rPr>
          <w:rFonts w:ascii="Arial" w:hAnsi="Arial" w:cs="Arial"/>
          <w:sz w:val="24"/>
          <w:szCs w:val="24"/>
        </w:rPr>
        <w:t>Adina</w:t>
      </w:r>
      <w:proofErr w:type="spellEnd"/>
      <w:r w:rsidRPr="00D22562">
        <w:rPr>
          <w:rFonts w:ascii="Arial" w:hAnsi="Arial" w:cs="Arial"/>
          <w:sz w:val="24"/>
          <w:szCs w:val="24"/>
        </w:rPr>
        <w:t xml:space="preserve">; MCDOWELL, Linda; DYER, Sarah. </w:t>
      </w:r>
      <w:proofErr w:type="spellStart"/>
      <w:r w:rsidRPr="00D22562">
        <w:rPr>
          <w:rFonts w:ascii="Arial" w:hAnsi="Arial" w:cs="Arial"/>
          <w:sz w:val="24"/>
          <w:szCs w:val="24"/>
        </w:rPr>
        <w:t>Flexible</w:t>
      </w:r>
      <w:proofErr w:type="spellEnd"/>
      <w:r w:rsidRPr="00D22562">
        <w:rPr>
          <w:rFonts w:ascii="Arial" w:hAnsi="Arial" w:cs="Arial"/>
          <w:sz w:val="24"/>
          <w:szCs w:val="24"/>
        </w:rPr>
        <w:t xml:space="preserve"> </w:t>
      </w:r>
      <w:proofErr w:type="spellStart"/>
      <w:r w:rsidRPr="00D22562">
        <w:rPr>
          <w:rFonts w:ascii="Arial" w:hAnsi="Arial" w:cs="Arial"/>
          <w:sz w:val="24"/>
          <w:szCs w:val="24"/>
        </w:rPr>
        <w:t>and</w:t>
      </w:r>
      <w:proofErr w:type="spellEnd"/>
      <w:r w:rsidRPr="00D22562">
        <w:rPr>
          <w:rFonts w:ascii="Arial" w:hAnsi="Arial" w:cs="Arial"/>
          <w:sz w:val="24"/>
          <w:szCs w:val="24"/>
        </w:rPr>
        <w:t xml:space="preserve"> </w:t>
      </w:r>
      <w:proofErr w:type="spellStart"/>
      <w:r w:rsidRPr="00D22562">
        <w:rPr>
          <w:rFonts w:ascii="Arial" w:hAnsi="Arial" w:cs="Arial"/>
          <w:sz w:val="24"/>
          <w:szCs w:val="24"/>
        </w:rPr>
        <w:t>Strategic</w:t>
      </w:r>
      <w:proofErr w:type="spellEnd"/>
      <w:r w:rsidRPr="00D22562">
        <w:rPr>
          <w:rFonts w:ascii="Arial" w:hAnsi="Arial" w:cs="Arial"/>
          <w:sz w:val="24"/>
          <w:szCs w:val="24"/>
        </w:rPr>
        <w:t xml:space="preserve"> </w:t>
      </w:r>
      <w:proofErr w:type="spellStart"/>
      <w:r w:rsidRPr="00D22562">
        <w:rPr>
          <w:rFonts w:ascii="Arial" w:hAnsi="Arial" w:cs="Arial"/>
          <w:sz w:val="24"/>
          <w:szCs w:val="24"/>
        </w:rPr>
        <w:t>Masculinities</w:t>
      </w:r>
      <w:proofErr w:type="spellEnd"/>
      <w:r w:rsidRPr="00D22562">
        <w:rPr>
          <w:rFonts w:ascii="Arial" w:hAnsi="Arial" w:cs="Arial"/>
          <w:sz w:val="24"/>
          <w:szCs w:val="24"/>
        </w:rPr>
        <w:t xml:space="preserve">: The </w:t>
      </w:r>
      <w:proofErr w:type="spellStart"/>
      <w:r w:rsidRPr="00D22562">
        <w:rPr>
          <w:rFonts w:ascii="Arial" w:hAnsi="Arial" w:cs="Arial"/>
          <w:sz w:val="24"/>
          <w:szCs w:val="24"/>
        </w:rPr>
        <w:t>Working</w:t>
      </w:r>
      <w:proofErr w:type="spellEnd"/>
      <w:r w:rsidRPr="00D22562">
        <w:rPr>
          <w:rFonts w:ascii="Arial" w:hAnsi="Arial" w:cs="Arial"/>
          <w:sz w:val="24"/>
          <w:szCs w:val="24"/>
        </w:rPr>
        <w:t xml:space="preserve"> </w:t>
      </w:r>
      <w:proofErr w:type="spellStart"/>
      <w:r w:rsidRPr="00D22562">
        <w:rPr>
          <w:rFonts w:ascii="Arial" w:hAnsi="Arial" w:cs="Arial"/>
          <w:sz w:val="24"/>
          <w:szCs w:val="24"/>
        </w:rPr>
        <w:t>Lives</w:t>
      </w:r>
      <w:proofErr w:type="spellEnd"/>
      <w:r w:rsidRPr="00D22562">
        <w:rPr>
          <w:rFonts w:ascii="Arial" w:hAnsi="Arial" w:cs="Arial"/>
          <w:sz w:val="24"/>
          <w:szCs w:val="24"/>
        </w:rPr>
        <w:t xml:space="preserve"> </w:t>
      </w:r>
      <w:proofErr w:type="spellStart"/>
      <w:r w:rsidRPr="00D22562">
        <w:rPr>
          <w:rFonts w:ascii="Arial" w:hAnsi="Arial" w:cs="Arial"/>
          <w:sz w:val="24"/>
          <w:szCs w:val="24"/>
        </w:rPr>
        <w:t>and</w:t>
      </w:r>
      <w:proofErr w:type="spellEnd"/>
      <w:r w:rsidRPr="00D22562">
        <w:rPr>
          <w:rFonts w:ascii="Arial" w:hAnsi="Arial" w:cs="Arial"/>
          <w:sz w:val="24"/>
          <w:szCs w:val="24"/>
        </w:rPr>
        <w:t xml:space="preserve"> </w:t>
      </w:r>
      <w:proofErr w:type="spellStart"/>
      <w:r w:rsidRPr="00D22562">
        <w:rPr>
          <w:rFonts w:ascii="Arial" w:hAnsi="Arial" w:cs="Arial"/>
          <w:sz w:val="24"/>
          <w:szCs w:val="24"/>
        </w:rPr>
        <w:t>Gendered</w:t>
      </w:r>
      <w:proofErr w:type="spellEnd"/>
      <w:r w:rsidRPr="00D22562">
        <w:rPr>
          <w:rFonts w:ascii="Arial" w:hAnsi="Arial" w:cs="Arial"/>
          <w:sz w:val="24"/>
          <w:szCs w:val="24"/>
        </w:rPr>
        <w:t xml:space="preserve"> </w:t>
      </w:r>
      <w:proofErr w:type="spellStart"/>
      <w:r w:rsidRPr="00D22562">
        <w:rPr>
          <w:rFonts w:ascii="Arial" w:hAnsi="Arial" w:cs="Arial"/>
          <w:sz w:val="24"/>
          <w:szCs w:val="24"/>
        </w:rPr>
        <w:t>Identities</w:t>
      </w:r>
      <w:proofErr w:type="spellEnd"/>
      <w:r w:rsidRPr="00D22562">
        <w:rPr>
          <w:rFonts w:ascii="Arial" w:hAnsi="Arial" w:cs="Arial"/>
          <w:sz w:val="24"/>
          <w:szCs w:val="24"/>
        </w:rPr>
        <w:t xml:space="preserve"> </w:t>
      </w:r>
      <w:proofErr w:type="spellStart"/>
      <w:r w:rsidRPr="00D22562">
        <w:rPr>
          <w:rFonts w:ascii="Arial" w:hAnsi="Arial" w:cs="Arial"/>
          <w:sz w:val="24"/>
          <w:szCs w:val="24"/>
        </w:rPr>
        <w:t>of</w:t>
      </w:r>
      <w:proofErr w:type="spellEnd"/>
      <w:r w:rsidRPr="00D22562">
        <w:rPr>
          <w:rFonts w:ascii="Arial" w:hAnsi="Arial" w:cs="Arial"/>
          <w:sz w:val="24"/>
          <w:szCs w:val="24"/>
        </w:rPr>
        <w:t xml:space="preserve"> Male </w:t>
      </w:r>
      <w:proofErr w:type="spellStart"/>
      <w:r w:rsidRPr="00D22562">
        <w:rPr>
          <w:rFonts w:ascii="Arial" w:hAnsi="Arial" w:cs="Arial"/>
          <w:sz w:val="24"/>
          <w:szCs w:val="24"/>
        </w:rPr>
        <w:t>Migrants</w:t>
      </w:r>
      <w:proofErr w:type="spellEnd"/>
      <w:r w:rsidRPr="00D22562">
        <w:rPr>
          <w:rFonts w:ascii="Arial" w:hAnsi="Arial" w:cs="Arial"/>
          <w:sz w:val="24"/>
          <w:szCs w:val="24"/>
        </w:rPr>
        <w:t xml:space="preserve"> in London. </w:t>
      </w:r>
      <w:proofErr w:type="spellStart"/>
      <w:r w:rsidRPr="00D22562">
        <w:rPr>
          <w:rFonts w:ascii="Arial" w:hAnsi="Arial" w:cs="Arial"/>
          <w:b/>
          <w:sz w:val="24"/>
          <w:szCs w:val="24"/>
        </w:rPr>
        <w:t>Journal</w:t>
      </w:r>
      <w:proofErr w:type="spellEnd"/>
      <w:r w:rsidRPr="00D22562">
        <w:rPr>
          <w:rFonts w:ascii="Arial" w:hAnsi="Arial" w:cs="Arial"/>
          <w:b/>
          <w:sz w:val="24"/>
          <w:szCs w:val="24"/>
        </w:rPr>
        <w:t xml:space="preserve"> </w:t>
      </w:r>
      <w:proofErr w:type="spellStart"/>
      <w:r w:rsidRPr="00D22562">
        <w:rPr>
          <w:rFonts w:ascii="Arial" w:hAnsi="Arial" w:cs="Arial"/>
          <w:b/>
          <w:sz w:val="24"/>
          <w:szCs w:val="24"/>
        </w:rPr>
        <w:t>of</w:t>
      </w:r>
      <w:proofErr w:type="spellEnd"/>
      <w:r w:rsidRPr="00D22562">
        <w:rPr>
          <w:rFonts w:ascii="Arial" w:hAnsi="Arial" w:cs="Arial"/>
          <w:b/>
          <w:sz w:val="24"/>
          <w:szCs w:val="24"/>
        </w:rPr>
        <w:t xml:space="preserve"> </w:t>
      </w:r>
      <w:proofErr w:type="spellStart"/>
      <w:r w:rsidRPr="00D22562">
        <w:rPr>
          <w:rFonts w:ascii="Arial" w:hAnsi="Arial" w:cs="Arial"/>
          <w:b/>
          <w:sz w:val="24"/>
          <w:szCs w:val="24"/>
        </w:rPr>
        <w:t>Ethnic</w:t>
      </w:r>
      <w:proofErr w:type="spellEnd"/>
      <w:r w:rsidRPr="00D22562">
        <w:rPr>
          <w:rFonts w:ascii="Arial" w:hAnsi="Arial" w:cs="Arial"/>
          <w:b/>
          <w:sz w:val="24"/>
          <w:szCs w:val="24"/>
        </w:rPr>
        <w:t xml:space="preserve"> </w:t>
      </w:r>
      <w:proofErr w:type="spellStart"/>
      <w:r w:rsidRPr="00D22562">
        <w:rPr>
          <w:rFonts w:ascii="Arial" w:hAnsi="Arial" w:cs="Arial"/>
          <w:b/>
          <w:sz w:val="24"/>
          <w:szCs w:val="24"/>
        </w:rPr>
        <w:t>and</w:t>
      </w:r>
      <w:proofErr w:type="spellEnd"/>
      <w:r w:rsidRPr="00D22562">
        <w:rPr>
          <w:rFonts w:ascii="Arial" w:hAnsi="Arial" w:cs="Arial"/>
          <w:b/>
          <w:sz w:val="24"/>
          <w:szCs w:val="24"/>
        </w:rPr>
        <w:t xml:space="preserve"> </w:t>
      </w:r>
      <w:proofErr w:type="spellStart"/>
      <w:r w:rsidRPr="00D22562">
        <w:rPr>
          <w:rFonts w:ascii="Arial" w:hAnsi="Arial" w:cs="Arial"/>
          <w:b/>
          <w:sz w:val="24"/>
          <w:szCs w:val="24"/>
        </w:rPr>
        <w:t>Migration</w:t>
      </w:r>
      <w:proofErr w:type="spellEnd"/>
      <w:r w:rsidRPr="00D22562">
        <w:rPr>
          <w:rFonts w:ascii="Arial" w:hAnsi="Arial" w:cs="Arial"/>
          <w:b/>
          <w:sz w:val="24"/>
          <w:szCs w:val="24"/>
        </w:rPr>
        <w:t xml:space="preserve"> </w:t>
      </w:r>
      <w:proofErr w:type="spellStart"/>
      <w:r w:rsidRPr="00D22562">
        <w:rPr>
          <w:rFonts w:ascii="Arial" w:hAnsi="Arial" w:cs="Arial"/>
          <w:b/>
          <w:sz w:val="24"/>
          <w:szCs w:val="24"/>
        </w:rPr>
        <w:t>Studies</w:t>
      </w:r>
      <w:proofErr w:type="spellEnd"/>
      <w:r w:rsidRPr="00D22562">
        <w:rPr>
          <w:rFonts w:ascii="Arial" w:hAnsi="Arial" w:cs="Arial"/>
          <w:sz w:val="24"/>
          <w:szCs w:val="24"/>
        </w:rPr>
        <w:t>, v.</w:t>
      </w:r>
      <w:r w:rsidR="0022133F" w:rsidRPr="00D22562">
        <w:rPr>
          <w:rFonts w:ascii="Arial" w:hAnsi="Arial" w:cs="Arial"/>
          <w:sz w:val="24"/>
          <w:szCs w:val="24"/>
        </w:rPr>
        <w:t xml:space="preserve"> </w:t>
      </w:r>
      <w:r w:rsidRPr="00D22562">
        <w:rPr>
          <w:rFonts w:ascii="Arial" w:hAnsi="Arial" w:cs="Arial"/>
          <w:sz w:val="24"/>
          <w:szCs w:val="24"/>
        </w:rPr>
        <w:t>35, n.</w:t>
      </w:r>
      <w:r w:rsidR="0022133F" w:rsidRPr="00D22562">
        <w:rPr>
          <w:rFonts w:ascii="Arial" w:hAnsi="Arial" w:cs="Arial"/>
          <w:sz w:val="24"/>
          <w:szCs w:val="24"/>
        </w:rPr>
        <w:t xml:space="preserve"> </w:t>
      </w:r>
      <w:r w:rsidRPr="00D22562">
        <w:rPr>
          <w:rFonts w:ascii="Arial" w:hAnsi="Arial" w:cs="Arial"/>
          <w:sz w:val="24"/>
          <w:szCs w:val="24"/>
        </w:rPr>
        <w:t xml:space="preserve">8, p.1275-1293, </w:t>
      </w:r>
      <w:proofErr w:type="spellStart"/>
      <w:r w:rsidRPr="00D22562">
        <w:rPr>
          <w:rFonts w:ascii="Arial" w:hAnsi="Arial" w:cs="Arial"/>
          <w:sz w:val="24"/>
          <w:szCs w:val="24"/>
        </w:rPr>
        <w:t>Aug</w:t>
      </w:r>
      <w:proofErr w:type="spellEnd"/>
      <w:r w:rsidRPr="00D22562">
        <w:rPr>
          <w:rFonts w:ascii="Arial" w:hAnsi="Arial" w:cs="Arial"/>
          <w:sz w:val="24"/>
          <w:szCs w:val="24"/>
        </w:rPr>
        <w:t>. 2009.</w:t>
      </w:r>
    </w:p>
    <w:p w14:paraId="239D9440" w14:textId="77777777" w:rsidR="00F1282E" w:rsidRPr="00D22562" w:rsidRDefault="00F1282E" w:rsidP="006C2E86">
      <w:pPr>
        <w:spacing w:after="0" w:line="240" w:lineRule="auto"/>
        <w:rPr>
          <w:rFonts w:ascii="Arial" w:hAnsi="Arial" w:cs="Arial"/>
          <w:sz w:val="24"/>
          <w:szCs w:val="24"/>
        </w:rPr>
      </w:pPr>
    </w:p>
    <w:p w14:paraId="71DB3563" w14:textId="53A35960" w:rsidR="00114158" w:rsidRPr="00D22562" w:rsidRDefault="00114158" w:rsidP="006C2E86">
      <w:pPr>
        <w:spacing w:after="0" w:line="240" w:lineRule="auto"/>
        <w:rPr>
          <w:rFonts w:ascii="Arial" w:hAnsi="Arial" w:cs="Arial"/>
          <w:sz w:val="24"/>
          <w:szCs w:val="24"/>
        </w:rPr>
      </w:pPr>
      <w:r w:rsidRPr="00D22562">
        <w:rPr>
          <w:rFonts w:ascii="Arial" w:hAnsi="Arial" w:cs="Arial"/>
          <w:sz w:val="24"/>
          <w:szCs w:val="24"/>
        </w:rPr>
        <w:t xml:space="preserve">BENVENISTE, </w:t>
      </w:r>
      <w:r w:rsidR="008424A8" w:rsidRPr="00D22562">
        <w:rPr>
          <w:rFonts w:ascii="Arial" w:hAnsi="Arial" w:cs="Arial"/>
          <w:sz w:val="24"/>
          <w:szCs w:val="24"/>
        </w:rPr>
        <w:t>Émile</w:t>
      </w:r>
      <w:r w:rsidRPr="00D22562">
        <w:rPr>
          <w:rFonts w:ascii="Arial" w:hAnsi="Arial" w:cs="Arial"/>
          <w:sz w:val="24"/>
          <w:szCs w:val="24"/>
        </w:rPr>
        <w:t xml:space="preserve">. Vista d’olhos sobre o desenvolvimento da </w:t>
      </w:r>
      <w:proofErr w:type="spellStart"/>
      <w:r w:rsidRPr="00D22562">
        <w:rPr>
          <w:rFonts w:ascii="Arial" w:hAnsi="Arial" w:cs="Arial"/>
          <w:sz w:val="24"/>
          <w:szCs w:val="24"/>
        </w:rPr>
        <w:t>linguistica</w:t>
      </w:r>
      <w:proofErr w:type="spellEnd"/>
      <w:r w:rsidRPr="00D22562">
        <w:rPr>
          <w:rFonts w:ascii="Arial" w:hAnsi="Arial" w:cs="Arial"/>
          <w:sz w:val="24"/>
          <w:szCs w:val="24"/>
        </w:rPr>
        <w:t>. In:</w:t>
      </w:r>
      <w:r w:rsidR="008424A8" w:rsidRPr="00D22562">
        <w:rPr>
          <w:rFonts w:ascii="Arial" w:hAnsi="Arial" w:cs="Arial"/>
          <w:b/>
          <w:sz w:val="24"/>
          <w:szCs w:val="24"/>
        </w:rPr>
        <w:t xml:space="preserve"> </w:t>
      </w:r>
      <w:r w:rsidRPr="00D22562">
        <w:rPr>
          <w:rFonts w:ascii="Arial" w:hAnsi="Arial" w:cs="Arial"/>
          <w:b/>
          <w:iCs/>
          <w:sz w:val="24"/>
          <w:szCs w:val="24"/>
        </w:rPr>
        <w:t>Problemas de Lingu</w:t>
      </w:r>
      <w:r w:rsidR="0022133F" w:rsidRPr="00D22562">
        <w:rPr>
          <w:rFonts w:ascii="Arial" w:hAnsi="Arial" w:cs="Arial"/>
          <w:b/>
          <w:iCs/>
          <w:sz w:val="24"/>
          <w:szCs w:val="24"/>
        </w:rPr>
        <w:t>í</w:t>
      </w:r>
      <w:r w:rsidRPr="00D22562">
        <w:rPr>
          <w:rFonts w:ascii="Arial" w:hAnsi="Arial" w:cs="Arial"/>
          <w:b/>
          <w:iCs/>
          <w:sz w:val="24"/>
          <w:szCs w:val="24"/>
        </w:rPr>
        <w:t>stica Geral I</w:t>
      </w:r>
      <w:r w:rsidRPr="00D22562">
        <w:rPr>
          <w:rFonts w:ascii="Arial" w:hAnsi="Arial" w:cs="Arial"/>
          <w:i/>
          <w:iCs/>
          <w:sz w:val="24"/>
          <w:szCs w:val="24"/>
        </w:rPr>
        <w:t xml:space="preserve">. </w:t>
      </w:r>
      <w:r w:rsidRPr="00D22562">
        <w:rPr>
          <w:rFonts w:ascii="Arial" w:hAnsi="Arial" w:cs="Arial"/>
          <w:sz w:val="24"/>
          <w:szCs w:val="24"/>
        </w:rPr>
        <w:t>(Tradução Maria Glória Novak e Maria Luiza Neri) Campinas, S.P.: Pontes, p.19-33</w:t>
      </w:r>
      <w:r w:rsidR="00CF0596" w:rsidRPr="00D22562">
        <w:rPr>
          <w:rFonts w:ascii="Arial" w:hAnsi="Arial" w:cs="Arial"/>
          <w:sz w:val="24"/>
          <w:szCs w:val="24"/>
        </w:rPr>
        <w:t>,1991</w:t>
      </w:r>
      <w:r w:rsidR="008424A8" w:rsidRPr="00D22562">
        <w:rPr>
          <w:rFonts w:ascii="Arial" w:hAnsi="Arial" w:cs="Arial"/>
          <w:sz w:val="24"/>
          <w:szCs w:val="24"/>
        </w:rPr>
        <w:t>.</w:t>
      </w:r>
    </w:p>
    <w:p w14:paraId="6F4D0F53" w14:textId="77777777" w:rsidR="00F1282E" w:rsidRPr="00D22562" w:rsidRDefault="00F1282E" w:rsidP="006C2E86">
      <w:pPr>
        <w:spacing w:after="0" w:line="240" w:lineRule="auto"/>
        <w:rPr>
          <w:rFonts w:ascii="Arial" w:hAnsi="Arial" w:cs="Arial"/>
          <w:sz w:val="24"/>
          <w:szCs w:val="24"/>
        </w:rPr>
      </w:pPr>
    </w:p>
    <w:p w14:paraId="30CBC4DD" w14:textId="31CFA1C3" w:rsidR="00DC0766" w:rsidRPr="00D22562" w:rsidRDefault="00DC0766" w:rsidP="006C2E86">
      <w:pPr>
        <w:spacing w:after="0" w:line="240" w:lineRule="auto"/>
        <w:rPr>
          <w:rFonts w:ascii="Arial" w:hAnsi="Arial" w:cs="Arial"/>
          <w:sz w:val="24"/>
          <w:szCs w:val="24"/>
        </w:rPr>
      </w:pPr>
      <w:r w:rsidRPr="00D22562">
        <w:rPr>
          <w:rFonts w:ascii="Arial" w:hAnsi="Arial" w:cs="Arial"/>
          <w:sz w:val="24"/>
          <w:szCs w:val="24"/>
        </w:rPr>
        <w:t xml:space="preserve">BERALDO, Guilherme de S.; TRINDADE, </w:t>
      </w:r>
      <w:proofErr w:type="spellStart"/>
      <w:r w:rsidRPr="00D22562">
        <w:rPr>
          <w:rFonts w:ascii="Arial" w:hAnsi="Arial" w:cs="Arial"/>
          <w:sz w:val="24"/>
          <w:szCs w:val="24"/>
        </w:rPr>
        <w:t>Ellika</w:t>
      </w:r>
      <w:proofErr w:type="spellEnd"/>
      <w:r w:rsidRPr="00D22562">
        <w:rPr>
          <w:rFonts w:ascii="Arial" w:hAnsi="Arial" w:cs="Arial"/>
          <w:sz w:val="24"/>
          <w:szCs w:val="24"/>
        </w:rPr>
        <w:t xml:space="preserve">. Novos Pais, Novos Homens? Paternidade e Identidade masculina no Contexto Pós-Moderno. </w:t>
      </w:r>
      <w:r w:rsidRPr="00D22562">
        <w:rPr>
          <w:rFonts w:ascii="Arial" w:hAnsi="Arial" w:cs="Arial"/>
          <w:b/>
          <w:sz w:val="24"/>
          <w:szCs w:val="24"/>
        </w:rPr>
        <w:t>Revista Pretextos</w:t>
      </w:r>
      <w:r w:rsidRPr="00D22562">
        <w:rPr>
          <w:rFonts w:ascii="Arial" w:hAnsi="Arial" w:cs="Arial"/>
          <w:sz w:val="24"/>
          <w:szCs w:val="24"/>
        </w:rPr>
        <w:t>, v.1, n.</w:t>
      </w:r>
      <w:r w:rsidR="0022133F" w:rsidRPr="00D22562">
        <w:rPr>
          <w:rFonts w:ascii="Arial" w:hAnsi="Arial" w:cs="Arial"/>
          <w:sz w:val="24"/>
          <w:szCs w:val="24"/>
        </w:rPr>
        <w:t xml:space="preserve"> </w:t>
      </w:r>
      <w:r w:rsidRPr="00D22562">
        <w:rPr>
          <w:rFonts w:ascii="Arial" w:hAnsi="Arial" w:cs="Arial"/>
          <w:sz w:val="24"/>
          <w:szCs w:val="24"/>
        </w:rPr>
        <w:t>2, p. 56-75, 2016.</w:t>
      </w:r>
    </w:p>
    <w:p w14:paraId="7A51C634" w14:textId="77777777" w:rsidR="00F1282E" w:rsidRPr="00D22562" w:rsidRDefault="00F1282E" w:rsidP="006C2E86">
      <w:pPr>
        <w:spacing w:after="0" w:line="240" w:lineRule="auto"/>
        <w:rPr>
          <w:rFonts w:ascii="Arial" w:hAnsi="Arial" w:cs="Arial"/>
          <w:sz w:val="24"/>
          <w:szCs w:val="24"/>
        </w:rPr>
      </w:pPr>
    </w:p>
    <w:p w14:paraId="144C1C3E" w14:textId="50C58D70" w:rsidR="00DC0766" w:rsidRPr="00D22562" w:rsidRDefault="00DC0766" w:rsidP="006C2E86">
      <w:pPr>
        <w:spacing w:after="0" w:line="240" w:lineRule="auto"/>
        <w:rPr>
          <w:rFonts w:ascii="Arial" w:hAnsi="Arial" w:cs="Arial"/>
          <w:sz w:val="24"/>
          <w:szCs w:val="24"/>
        </w:rPr>
      </w:pPr>
      <w:r w:rsidRPr="00D22562">
        <w:rPr>
          <w:rFonts w:ascii="Arial" w:hAnsi="Arial" w:cs="Arial"/>
          <w:sz w:val="24"/>
          <w:szCs w:val="24"/>
        </w:rPr>
        <w:t xml:space="preserve">BIRCH, Philip; BALDRY, </w:t>
      </w:r>
      <w:proofErr w:type="spellStart"/>
      <w:r w:rsidRPr="00D22562">
        <w:rPr>
          <w:rFonts w:ascii="Arial" w:hAnsi="Arial" w:cs="Arial"/>
          <w:sz w:val="24"/>
          <w:szCs w:val="24"/>
        </w:rPr>
        <w:t>Eileen</w:t>
      </w:r>
      <w:proofErr w:type="spellEnd"/>
      <w:r w:rsidRPr="00D22562">
        <w:rPr>
          <w:rFonts w:ascii="Arial" w:hAnsi="Arial" w:cs="Arial"/>
          <w:sz w:val="24"/>
          <w:szCs w:val="24"/>
        </w:rPr>
        <w:t xml:space="preserve">; HARTLEY, Victoria H. </w:t>
      </w:r>
      <w:proofErr w:type="spellStart"/>
      <w:r w:rsidRPr="00D22562">
        <w:rPr>
          <w:rFonts w:ascii="Arial" w:hAnsi="Arial" w:cs="Arial"/>
          <w:sz w:val="24"/>
          <w:szCs w:val="24"/>
        </w:rPr>
        <w:t>Procuring</w:t>
      </w:r>
      <w:proofErr w:type="spellEnd"/>
      <w:r w:rsidRPr="00D22562">
        <w:rPr>
          <w:rFonts w:ascii="Arial" w:hAnsi="Arial" w:cs="Arial"/>
          <w:sz w:val="24"/>
          <w:szCs w:val="24"/>
        </w:rPr>
        <w:t xml:space="preserve"> Sexual Services: </w:t>
      </w:r>
      <w:proofErr w:type="spellStart"/>
      <w:r w:rsidRPr="00D22562">
        <w:rPr>
          <w:rFonts w:ascii="Arial" w:hAnsi="Arial" w:cs="Arial"/>
          <w:sz w:val="24"/>
          <w:szCs w:val="24"/>
        </w:rPr>
        <w:t>Evidencing</w:t>
      </w:r>
      <w:proofErr w:type="spellEnd"/>
      <w:r w:rsidRPr="00D22562">
        <w:rPr>
          <w:rFonts w:ascii="Arial" w:hAnsi="Arial" w:cs="Arial"/>
          <w:sz w:val="24"/>
          <w:szCs w:val="24"/>
        </w:rPr>
        <w:t xml:space="preserve"> </w:t>
      </w:r>
      <w:proofErr w:type="spellStart"/>
      <w:r w:rsidRPr="00D22562">
        <w:rPr>
          <w:rFonts w:ascii="Arial" w:hAnsi="Arial" w:cs="Arial"/>
          <w:sz w:val="24"/>
          <w:szCs w:val="24"/>
        </w:rPr>
        <w:t>Masculinity</w:t>
      </w:r>
      <w:proofErr w:type="spellEnd"/>
      <w:r w:rsidRPr="00D22562">
        <w:rPr>
          <w:rFonts w:ascii="Arial" w:hAnsi="Arial" w:cs="Arial"/>
          <w:sz w:val="24"/>
          <w:szCs w:val="24"/>
        </w:rPr>
        <w:t xml:space="preserve"> </w:t>
      </w:r>
      <w:proofErr w:type="spellStart"/>
      <w:r w:rsidRPr="00D22562">
        <w:rPr>
          <w:rFonts w:ascii="Arial" w:hAnsi="Arial" w:cs="Arial"/>
          <w:sz w:val="24"/>
          <w:szCs w:val="24"/>
        </w:rPr>
        <w:t>Diversity</w:t>
      </w:r>
      <w:proofErr w:type="spellEnd"/>
      <w:r w:rsidRPr="00D22562">
        <w:rPr>
          <w:rFonts w:ascii="Arial" w:hAnsi="Arial" w:cs="Arial"/>
          <w:sz w:val="24"/>
          <w:szCs w:val="24"/>
        </w:rPr>
        <w:t xml:space="preserve"> </w:t>
      </w:r>
      <w:proofErr w:type="spellStart"/>
      <w:r w:rsidRPr="00D22562">
        <w:rPr>
          <w:rFonts w:ascii="Arial" w:hAnsi="Arial" w:cs="Arial"/>
          <w:sz w:val="24"/>
          <w:szCs w:val="24"/>
        </w:rPr>
        <w:t>and</w:t>
      </w:r>
      <w:proofErr w:type="spellEnd"/>
      <w:r w:rsidRPr="00D22562">
        <w:rPr>
          <w:rFonts w:ascii="Arial" w:hAnsi="Arial" w:cs="Arial"/>
          <w:sz w:val="24"/>
          <w:szCs w:val="24"/>
        </w:rPr>
        <w:t xml:space="preserve"> </w:t>
      </w:r>
      <w:proofErr w:type="spellStart"/>
      <w:r w:rsidRPr="00D22562">
        <w:rPr>
          <w:rFonts w:ascii="Arial" w:hAnsi="Arial" w:cs="Arial"/>
          <w:sz w:val="24"/>
          <w:szCs w:val="24"/>
        </w:rPr>
        <w:t>Difference</w:t>
      </w:r>
      <w:proofErr w:type="spellEnd"/>
      <w:r w:rsidRPr="00D22562">
        <w:rPr>
          <w:rFonts w:ascii="Arial" w:hAnsi="Arial" w:cs="Arial"/>
          <w:sz w:val="24"/>
          <w:szCs w:val="24"/>
        </w:rPr>
        <w:t xml:space="preserve"> </w:t>
      </w:r>
      <w:proofErr w:type="spellStart"/>
      <w:r w:rsidRPr="00D22562">
        <w:rPr>
          <w:rFonts w:ascii="Arial" w:hAnsi="Arial" w:cs="Arial"/>
          <w:sz w:val="24"/>
          <w:szCs w:val="24"/>
        </w:rPr>
        <w:t>Through</w:t>
      </w:r>
      <w:proofErr w:type="spellEnd"/>
      <w:r w:rsidRPr="00D22562">
        <w:rPr>
          <w:rFonts w:ascii="Arial" w:hAnsi="Arial" w:cs="Arial"/>
          <w:sz w:val="24"/>
          <w:szCs w:val="24"/>
        </w:rPr>
        <w:t xml:space="preserve"> Sex </w:t>
      </w:r>
      <w:proofErr w:type="spellStart"/>
      <w:r w:rsidRPr="00D22562">
        <w:rPr>
          <w:rFonts w:ascii="Arial" w:hAnsi="Arial" w:cs="Arial"/>
          <w:sz w:val="24"/>
          <w:szCs w:val="24"/>
        </w:rPr>
        <w:t>Work</w:t>
      </w:r>
      <w:proofErr w:type="spellEnd"/>
      <w:r w:rsidRPr="00D22562">
        <w:rPr>
          <w:rFonts w:ascii="Arial" w:hAnsi="Arial" w:cs="Arial"/>
          <w:sz w:val="24"/>
          <w:szCs w:val="24"/>
        </w:rPr>
        <w:t xml:space="preserve"> </w:t>
      </w:r>
      <w:proofErr w:type="spellStart"/>
      <w:r w:rsidRPr="00D22562">
        <w:rPr>
          <w:rFonts w:ascii="Arial" w:hAnsi="Arial" w:cs="Arial"/>
          <w:sz w:val="24"/>
          <w:szCs w:val="24"/>
        </w:rPr>
        <w:t>Research</w:t>
      </w:r>
      <w:proofErr w:type="spellEnd"/>
      <w:r w:rsidRPr="00D22562">
        <w:rPr>
          <w:rFonts w:ascii="Arial" w:hAnsi="Arial" w:cs="Arial"/>
          <w:sz w:val="24"/>
          <w:szCs w:val="24"/>
        </w:rPr>
        <w:t xml:space="preserve">. </w:t>
      </w:r>
      <w:proofErr w:type="spellStart"/>
      <w:r w:rsidRPr="00D22562">
        <w:rPr>
          <w:rFonts w:ascii="Arial" w:hAnsi="Arial" w:cs="Arial"/>
          <w:b/>
          <w:sz w:val="24"/>
          <w:szCs w:val="24"/>
        </w:rPr>
        <w:t>Sexuality</w:t>
      </w:r>
      <w:proofErr w:type="spellEnd"/>
      <w:r w:rsidRPr="00D22562">
        <w:rPr>
          <w:rFonts w:ascii="Arial" w:hAnsi="Arial" w:cs="Arial"/>
          <w:b/>
          <w:sz w:val="24"/>
          <w:szCs w:val="24"/>
        </w:rPr>
        <w:t xml:space="preserve"> &amp; </w:t>
      </w:r>
      <w:proofErr w:type="spellStart"/>
      <w:r w:rsidRPr="00D22562">
        <w:rPr>
          <w:rFonts w:ascii="Arial" w:hAnsi="Arial" w:cs="Arial"/>
          <w:b/>
          <w:sz w:val="24"/>
          <w:szCs w:val="24"/>
        </w:rPr>
        <w:t>Culture</w:t>
      </w:r>
      <w:proofErr w:type="spellEnd"/>
      <w:r w:rsidRPr="00D22562">
        <w:rPr>
          <w:rFonts w:ascii="Arial" w:hAnsi="Arial" w:cs="Arial"/>
          <w:sz w:val="24"/>
          <w:szCs w:val="24"/>
        </w:rPr>
        <w:t>, n.21, p.1106-1119, Dec. 2017.</w:t>
      </w:r>
    </w:p>
    <w:p w14:paraId="2E2DBE31" w14:textId="77777777" w:rsidR="00F1282E" w:rsidRPr="00D22562" w:rsidRDefault="00F1282E" w:rsidP="006C2E86">
      <w:pPr>
        <w:spacing w:after="0" w:line="240" w:lineRule="auto"/>
        <w:rPr>
          <w:rFonts w:ascii="Arial" w:hAnsi="Arial" w:cs="Arial"/>
          <w:sz w:val="24"/>
          <w:szCs w:val="24"/>
        </w:rPr>
      </w:pPr>
    </w:p>
    <w:p w14:paraId="6FCE439D" w14:textId="1616B3CB" w:rsidR="0008511F" w:rsidRPr="00D22562" w:rsidRDefault="0008511F" w:rsidP="006C2E86">
      <w:pPr>
        <w:spacing w:after="0" w:line="240" w:lineRule="auto"/>
        <w:rPr>
          <w:rFonts w:ascii="Arial" w:hAnsi="Arial" w:cs="Arial"/>
          <w:sz w:val="24"/>
          <w:szCs w:val="24"/>
        </w:rPr>
      </w:pPr>
      <w:r w:rsidRPr="00D22562">
        <w:rPr>
          <w:rFonts w:ascii="Arial" w:hAnsi="Arial" w:cs="Arial"/>
          <w:sz w:val="24"/>
          <w:szCs w:val="24"/>
        </w:rPr>
        <w:t xml:space="preserve">BRONCKART, Jean-Paul. </w:t>
      </w:r>
      <w:r w:rsidRPr="00D22562">
        <w:rPr>
          <w:rFonts w:ascii="Arial" w:hAnsi="Arial" w:cs="Arial"/>
          <w:b/>
          <w:sz w:val="24"/>
          <w:szCs w:val="24"/>
        </w:rPr>
        <w:t>Atividade de linguagem, textos e discursos.</w:t>
      </w:r>
      <w:r w:rsidRPr="00D22562">
        <w:rPr>
          <w:rFonts w:ascii="Arial" w:hAnsi="Arial" w:cs="Arial"/>
        </w:rPr>
        <w:t xml:space="preserve"> </w:t>
      </w:r>
      <w:r w:rsidRPr="00D22562">
        <w:rPr>
          <w:rFonts w:ascii="Arial" w:hAnsi="Arial" w:cs="Arial"/>
          <w:sz w:val="24"/>
          <w:szCs w:val="24"/>
        </w:rPr>
        <w:t xml:space="preserve">In. Atividade de linguagem, textos e discursos – por um interacionismo </w:t>
      </w:r>
      <w:proofErr w:type="spellStart"/>
      <w:r w:rsidRPr="00D22562">
        <w:rPr>
          <w:rFonts w:ascii="Arial" w:hAnsi="Arial" w:cs="Arial"/>
          <w:sz w:val="24"/>
          <w:szCs w:val="24"/>
        </w:rPr>
        <w:t>sócio-discursivo</w:t>
      </w:r>
      <w:proofErr w:type="spellEnd"/>
      <w:r w:rsidRPr="00D22562">
        <w:rPr>
          <w:rFonts w:ascii="Arial" w:hAnsi="Arial" w:cs="Arial"/>
          <w:sz w:val="24"/>
          <w:szCs w:val="24"/>
        </w:rPr>
        <w:t>. Tradução Anna Rachel Machado, Péricles Cunha, São Paulo: EDUC, p.</w:t>
      </w:r>
      <w:r w:rsidR="0022133F" w:rsidRPr="00D22562">
        <w:rPr>
          <w:rFonts w:ascii="Arial" w:hAnsi="Arial" w:cs="Arial"/>
          <w:sz w:val="24"/>
          <w:szCs w:val="24"/>
        </w:rPr>
        <w:t xml:space="preserve"> </w:t>
      </w:r>
      <w:r w:rsidRPr="00D22562">
        <w:rPr>
          <w:rFonts w:ascii="Arial" w:hAnsi="Arial" w:cs="Arial"/>
          <w:sz w:val="24"/>
          <w:szCs w:val="24"/>
        </w:rPr>
        <w:t>31-49,1999.</w:t>
      </w:r>
    </w:p>
    <w:p w14:paraId="2BE616AC" w14:textId="77777777" w:rsidR="00F1282E" w:rsidRPr="00D22562" w:rsidRDefault="00F1282E" w:rsidP="006C2E86">
      <w:pPr>
        <w:spacing w:after="0" w:line="240" w:lineRule="auto"/>
        <w:rPr>
          <w:rFonts w:ascii="Arial" w:hAnsi="Arial" w:cs="Arial"/>
          <w:sz w:val="24"/>
          <w:szCs w:val="24"/>
        </w:rPr>
      </w:pPr>
    </w:p>
    <w:p w14:paraId="2C7D9DC7" w14:textId="057D9168" w:rsidR="00E348E8" w:rsidRPr="00D22562" w:rsidRDefault="00E348E8" w:rsidP="006C2E86">
      <w:pPr>
        <w:spacing w:after="0" w:line="240" w:lineRule="auto"/>
        <w:rPr>
          <w:rFonts w:ascii="Arial" w:hAnsi="Arial" w:cs="Arial"/>
          <w:sz w:val="24"/>
          <w:szCs w:val="24"/>
        </w:rPr>
      </w:pPr>
      <w:r w:rsidRPr="00D22562">
        <w:rPr>
          <w:rFonts w:ascii="Arial" w:hAnsi="Arial" w:cs="Arial"/>
          <w:sz w:val="24"/>
          <w:szCs w:val="24"/>
        </w:rPr>
        <w:t xml:space="preserve">CALÁS, Marta B.; SMIRCICH, Linda. Do Ponto de Vista da Mulher: Abordagens Feministas em Estudos Organizacionais. In: CLEGG, Stewart R.; HARDY, Cynthia; NORD, Walter R.; CALDAS, Miguel; FACHIN, Roberto; FISCHER, Tânia. </w:t>
      </w:r>
      <w:r w:rsidRPr="00D22562">
        <w:rPr>
          <w:rFonts w:ascii="Arial" w:hAnsi="Arial" w:cs="Arial"/>
          <w:b/>
          <w:sz w:val="24"/>
          <w:szCs w:val="24"/>
        </w:rPr>
        <w:t>Handbook de Estudos Organizacionais: Modelos de análise e novas questões em estudos organizacionais</w:t>
      </w:r>
      <w:r w:rsidRPr="00D22562">
        <w:rPr>
          <w:rFonts w:ascii="Arial" w:hAnsi="Arial" w:cs="Arial"/>
          <w:sz w:val="24"/>
          <w:szCs w:val="24"/>
        </w:rPr>
        <w:t>, v.1, São Paulo: Altas,1999, p.</w:t>
      </w:r>
      <w:r w:rsidR="0022133F" w:rsidRPr="00D22562">
        <w:rPr>
          <w:rFonts w:ascii="Arial" w:hAnsi="Arial" w:cs="Arial"/>
          <w:sz w:val="24"/>
          <w:szCs w:val="24"/>
        </w:rPr>
        <w:t xml:space="preserve"> </w:t>
      </w:r>
      <w:r w:rsidRPr="00D22562">
        <w:rPr>
          <w:rFonts w:ascii="Arial" w:hAnsi="Arial" w:cs="Arial"/>
          <w:sz w:val="24"/>
          <w:szCs w:val="24"/>
        </w:rPr>
        <w:t>275-329.</w:t>
      </w:r>
    </w:p>
    <w:p w14:paraId="35009928" w14:textId="77777777" w:rsidR="00F1282E" w:rsidRPr="00D22562" w:rsidRDefault="00F1282E" w:rsidP="006C2E86">
      <w:pPr>
        <w:spacing w:after="0" w:line="240" w:lineRule="auto"/>
        <w:rPr>
          <w:rFonts w:ascii="Arial" w:hAnsi="Arial" w:cs="Arial"/>
          <w:sz w:val="24"/>
          <w:szCs w:val="24"/>
        </w:rPr>
      </w:pPr>
    </w:p>
    <w:p w14:paraId="689990EF" w14:textId="77777777" w:rsidR="00114158" w:rsidRPr="00D22562" w:rsidRDefault="00114158" w:rsidP="006C2E86">
      <w:pPr>
        <w:spacing w:after="0" w:line="240" w:lineRule="auto"/>
        <w:rPr>
          <w:rFonts w:ascii="Arial" w:hAnsi="Arial" w:cs="Arial"/>
          <w:sz w:val="24"/>
          <w:szCs w:val="24"/>
        </w:rPr>
      </w:pPr>
      <w:r w:rsidRPr="00D22562">
        <w:rPr>
          <w:rFonts w:ascii="Arial" w:hAnsi="Arial" w:cs="Arial"/>
          <w:sz w:val="24"/>
          <w:szCs w:val="24"/>
        </w:rPr>
        <w:lastRenderedPageBreak/>
        <w:t xml:space="preserve">CARDOSO, Irene.  A geração dos anos 1960: o peso de uma herança. </w:t>
      </w:r>
      <w:r w:rsidRPr="00D22562">
        <w:rPr>
          <w:rFonts w:ascii="Arial" w:hAnsi="Arial" w:cs="Arial"/>
          <w:b/>
          <w:sz w:val="24"/>
          <w:szCs w:val="24"/>
        </w:rPr>
        <w:t>Tempo Social</w:t>
      </w:r>
      <w:r w:rsidRPr="00D22562">
        <w:rPr>
          <w:rFonts w:ascii="Arial" w:hAnsi="Arial" w:cs="Arial"/>
          <w:sz w:val="24"/>
          <w:szCs w:val="24"/>
        </w:rPr>
        <w:t>, v.17, n.2, p. 93-107, nov. 2005.</w:t>
      </w:r>
    </w:p>
    <w:p w14:paraId="730050BF" w14:textId="77777777" w:rsidR="00F1282E" w:rsidRPr="00D22562" w:rsidRDefault="00F1282E" w:rsidP="006C2E86">
      <w:pPr>
        <w:spacing w:after="0" w:line="240" w:lineRule="auto"/>
        <w:rPr>
          <w:rFonts w:ascii="Arial" w:hAnsi="Arial" w:cs="Arial"/>
          <w:sz w:val="24"/>
          <w:szCs w:val="24"/>
        </w:rPr>
      </w:pPr>
    </w:p>
    <w:p w14:paraId="331E2BFD" w14:textId="09139635"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 xml:space="preserve">CONNEL, Robert W. Políticas da masculinidade. </w:t>
      </w:r>
      <w:r w:rsidRPr="00D22562">
        <w:rPr>
          <w:rFonts w:ascii="Arial" w:hAnsi="Arial" w:cs="Arial"/>
          <w:b/>
          <w:sz w:val="24"/>
          <w:szCs w:val="24"/>
        </w:rPr>
        <w:t>Educação e Realidade</w:t>
      </w:r>
      <w:r w:rsidRPr="00D22562">
        <w:rPr>
          <w:rFonts w:ascii="Arial" w:hAnsi="Arial" w:cs="Arial"/>
          <w:sz w:val="24"/>
          <w:szCs w:val="24"/>
        </w:rPr>
        <w:t>, v.</w:t>
      </w:r>
      <w:r w:rsidR="0022133F" w:rsidRPr="00D22562">
        <w:rPr>
          <w:rFonts w:ascii="Arial" w:hAnsi="Arial" w:cs="Arial"/>
          <w:sz w:val="24"/>
          <w:szCs w:val="24"/>
        </w:rPr>
        <w:t xml:space="preserve"> </w:t>
      </w:r>
      <w:r w:rsidRPr="00D22562">
        <w:rPr>
          <w:rFonts w:ascii="Arial" w:hAnsi="Arial" w:cs="Arial"/>
          <w:sz w:val="24"/>
          <w:szCs w:val="24"/>
        </w:rPr>
        <w:t>20, n.</w:t>
      </w:r>
      <w:r w:rsidR="0022133F" w:rsidRPr="00D22562">
        <w:rPr>
          <w:rFonts w:ascii="Arial" w:hAnsi="Arial" w:cs="Arial"/>
          <w:sz w:val="24"/>
          <w:szCs w:val="24"/>
        </w:rPr>
        <w:t xml:space="preserve"> </w:t>
      </w:r>
      <w:r w:rsidRPr="00D22562">
        <w:rPr>
          <w:rFonts w:ascii="Arial" w:hAnsi="Arial" w:cs="Arial"/>
          <w:sz w:val="24"/>
          <w:szCs w:val="24"/>
        </w:rPr>
        <w:t xml:space="preserve">2, p.185-206,1995. </w:t>
      </w:r>
    </w:p>
    <w:p w14:paraId="6E269895" w14:textId="77777777" w:rsidR="00F1282E" w:rsidRPr="00D22562" w:rsidRDefault="00F1282E" w:rsidP="006C2E86">
      <w:pPr>
        <w:spacing w:after="0" w:line="240" w:lineRule="auto"/>
        <w:rPr>
          <w:rFonts w:ascii="Arial" w:hAnsi="Arial" w:cs="Arial"/>
          <w:sz w:val="24"/>
          <w:szCs w:val="24"/>
        </w:rPr>
      </w:pPr>
    </w:p>
    <w:p w14:paraId="07884F37" w14:textId="3CC76D64" w:rsidR="007B1A89" w:rsidRPr="00D22562" w:rsidRDefault="007B1A89" w:rsidP="006C2E86">
      <w:pPr>
        <w:spacing w:after="0" w:line="240" w:lineRule="auto"/>
        <w:rPr>
          <w:rFonts w:ascii="Arial" w:hAnsi="Arial" w:cs="Arial"/>
          <w:sz w:val="24"/>
          <w:szCs w:val="24"/>
        </w:rPr>
      </w:pPr>
      <w:r w:rsidRPr="00D22562">
        <w:rPr>
          <w:rFonts w:ascii="Arial" w:hAnsi="Arial" w:cs="Arial"/>
          <w:sz w:val="24"/>
          <w:szCs w:val="24"/>
        </w:rPr>
        <w:t>CONNEL, Robert W.</w:t>
      </w:r>
      <w:r w:rsidRPr="00D22562">
        <w:rPr>
          <w:rFonts w:ascii="Arial" w:hAnsi="Arial" w:cs="Arial"/>
        </w:rPr>
        <w:t xml:space="preserve"> </w:t>
      </w:r>
      <w:r w:rsidRPr="00D22562">
        <w:rPr>
          <w:rFonts w:ascii="Arial" w:hAnsi="Arial" w:cs="Arial"/>
          <w:sz w:val="24"/>
          <w:szCs w:val="24"/>
        </w:rPr>
        <w:t>"</w:t>
      </w:r>
      <w:proofErr w:type="spellStart"/>
      <w:r w:rsidRPr="00D22562">
        <w:rPr>
          <w:rFonts w:ascii="Arial" w:hAnsi="Arial" w:cs="Arial"/>
          <w:sz w:val="24"/>
          <w:szCs w:val="24"/>
        </w:rPr>
        <w:t>Masculinities</w:t>
      </w:r>
      <w:proofErr w:type="spellEnd"/>
      <w:r w:rsidRPr="00D22562">
        <w:rPr>
          <w:rFonts w:ascii="Arial" w:hAnsi="Arial" w:cs="Arial"/>
          <w:sz w:val="24"/>
          <w:szCs w:val="24"/>
        </w:rPr>
        <w:t xml:space="preserve">, </w:t>
      </w:r>
      <w:proofErr w:type="spellStart"/>
      <w:r w:rsidRPr="00D22562">
        <w:rPr>
          <w:rFonts w:ascii="Arial" w:hAnsi="Arial" w:cs="Arial"/>
          <w:sz w:val="24"/>
          <w:szCs w:val="24"/>
        </w:rPr>
        <w:t>Change</w:t>
      </w:r>
      <w:proofErr w:type="spellEnd"/>
      <w:r w:rsidRPr="00D22562">
        <w:rPr>
          <w:rFonts w:ascii="Arial" w:hAnsi="Arial" w:cs="Arial"/>
          <w:sz w:val="24"/>
          <w:szCs w:val="24"/>
        </w:rPr>
        <w:t xml:space="preserve"> </w:t>
      </w:r>
      <w:proofErr w:type="spellStart"/>
      <w:r w:rsidRPr="00D22562">
        <w:rPr>
          <w:rFonts w:ascii="Arial" w:hAnsi="Arial" w:cs="Arial"/>
          <w:sz w:val="24"/>
          <w:szCs w:val="24"/>
        </w:rPr>
        <w:t>and</w:t>
      </w:r>
      <w:proofErr w:type="spellEnd"/>
      <w:r w:rsidRPr="00D22562">
        <w:rPr>
          <w:rFonts w:ascii="Arial" w:hAnsi="Arial" w:cs="Arial"/>
          <w:sz w:val="24"/>
          <w:szCs w:val="24"/>
        </w:rPr>
        <w:t xml:space="preserve"> </w:t>
      </w:r>
      <w:proofErr w:type="spellStart"/>
      <w:r w:rsidRPr="00D22562">
        <w:rPr>
          <w:rFonts w:ascii="Arial" w:hAnsi="Arial" w:cs="Arial"/>
          <w:sz w:val="24"/>
          <w:szCs w:val="24"/>
        </w:rPr>
        <w:t>Conflict</w:t>
      </w:r>
      <w:proofErr w:type="spellEnd"/>
      <w:r w:rsidRPr="00D22562">
        <w:rPr>
          <w:rFonts w:ascii="Arial" w:hAnsi="Arial" w:cs="Arial"/>
          <w:sz w:val="24"/>
          <w:szCs w:val="24"/>
        </w:rPr>
        <w:t xml:space="preserve"> in Global Society: </w:t>
      </w:r>
      <w:proofErr w:type="spellStart"/>
      <w:r w:rsidRPr="00D22562">
        <w:rPr>
          <w:rFonts w:ascii="Arial" w:hAnsi="Arial" w:cs="Arial"/>
          <w:sz w:val="24"/>
          <w:szCs w:val="24"/>
        </w:rPr>
        <w:t>Thinking</w:t>
      </w:r>
      <w:proofErr w:type="spellEnd"/>
      <w:r w:rsidRPr="00D22562">
        <w:rPr>
          <w:rFonts w:ascii="Arial" w:hAnsi="Arial" w:cs="Arial"/>
          <w:sz w:val="24"/>
          <w:szCs w:val="24"/>
        </w:rPr>
        <w:t xml:space="preserve"> </w:t>
      </w:r>
      <w:proofErr w:type="spellStart"/>
      <w:r w:rsidRPr="00D22562">
        <w:rPr>
          <w:rFonts w:ascii="Arial" w:hAnsi="Arial" w:cs="Arial"/>
          <w:sz w:val="24"/>
          <w:szCs w:val="24"/>
        </w:rPr>
        <w:t>about</w:t>
      </w:r>
      <w:proofErr w:type="spellEnd"/>
      <w:r w:rsidRPr="00D22562">
        <w:rPr>
          <w:rFonts w:ascii="Arial" w:hAnsi="Arial" w:cs="Arial"/>
          <w:sz w:val="24"/>
          <w:szCs w:val="24"/>
        </w:rPr>
        <w:t xml:space="preserve"> </w:t>
      </w:r>
      <w:proofErr w:type="spellStart"/>
      <w:r w:rsidRPr="00D22562">
        <w:rPr>
          <w:rFonts w:ascii="Arial" w:hAnsi="Arial" w:cs="Arial"/>
          <w:sz w:val="24"/>
          <w:szCs w:val="24"/>
        </w:rPr>
        <w:t>the</w:t>
      </w:r>
      <w:proofErr w:type="spellEnd"/>
      <w:r w:rsidRPr="00D22562">
        <w:rPr>
          <w:rFonts w:ascii="Arial" w:hAnsi="Arial" w:cs="Arial"/>
          <w:sz w:val="24"/>
          <w:szCs w:val="24"/>
        </w:rPr>
        <w:t xml:space="preserve"> Future </w:t>
      </w:r>
      <w:proofErr w:type="spellStart"/>
      <w:r w:rsidRPr="00D22562">
        <w:rPr>
          <w:rFonts w:ascii="Arial" w:hAnsi="Arial" w:cs="Arial"/>
          <w:sz w:val="24"/>
          <w:szCs w:val="24"/>
        </w:rPr>
        <w:t>of</w:t>
      </w:r>
      <w:proofErr w:type="spellEnd"/>
      <w:r w:rsidRPr="00D22562">
        <w:rPr>
          <w:rFonts w:ascii="Arial" w:hAnsi="Arial" w:cs="Arial"/>
          <w:sz w:val="24"/>
          <w:szCs w:val="24"/>
        </w:rPr>
        <w:t xml:space="preserve"> </w:t>
      </w:r>
      <w:proofErr w:type="spellStart"/>
      <w:r w:rsidRPr="00D22562">
        <w:rPr>
          <w:rFonts w:ascii="Arial" w:hAnsi="Arial" w:cs="Arial"/>
          <w:sz w:val="24"/>
          <w:szCs w:val="24"/>
        </w:rPr>
        <w:t>Men's</w:t>
      </w:r>
      <w:proofErr w:type="spellEnd"/>
      <w:r w:rsidRPr="00D22562">
        <w:rPr>
          <w:rFonts w:ascii="Arial" w:hAnsi="Arial" w:cs="Arial"/>
          <w:sz w:val="24"/>
          <w:szCs w:val="24"/>
        </w:rPr>
        <w:t xml:space="preserve"> </w:t>
      </w:r>
      <w:proofErr w:type="spellStart"/>
      <w:r w:rsidRPr="00D22562">
        <w:rPr>
          <w:rFonts w:ascii="Arial" w:hAnsi="Arial" w:cs="Arial"/>
          <w:sz w:val="24"/>
          <w:szCs w:val="24"/>
        </w:rPr>
        <w:t>Studies</w:t>
      </w:r>
      <w:proofErr w:type="spellEnd"/>
      <w:r w:rsidRPr="00D22562">
        <w:rPr>
          <w:rFonts w:ascii="Arial" w:hAnsi="Arial" w:cs="Arial"/>
          <w:sz w:val="24"/>
          <w:szCs w:val="24"/>
        </w:rPr>
        <w:t xml:space="preserve">." </w:t>
      </w:r>
      <w:proofErr w:type="spellStart"/>
      <w:r w:rsidRPr="00D22562">
        <w:rPr>
          <w:rFonts w:ascii="Arial" w:hAnsi="Arial" w:cs="Arial"/>
          <w:b/>
          <w:sz w:val="24"/>
          <w:szCs w:val="24"/>
        </w:rPr>
        <w:t>Journal</w:t>
      </w:r>
      <w:proofErr w:type="spellEnd"/>
      <w:r w:rsidRPr="00D22562">
        <w:rPr>
          <w:rFonts w:ascii="Arial" w:hAnsi="Arial" w:cs="Arial"/>
          <w:b/>
          <w:sz w:val="24"/>
          <w:szCs w:val="24"/>
        </w:rPr>
        <w:t xml:space="preserve"> </w:t>
      </w:r>
      <w:proofErr w:type="spellStart"/>
      <w:r w:rsidRPr="00D22562">
        <w:rPr>
          <w:rFonts w:ascii="Arial" w:hAnsi="Arial" w:cs="Arial"/>
          <w:b/>
          <w:sz w:val="24"/>
          <w:szCs w:val="24"/>
        </w:rPr>
        <w:t>of</w:t>
      </w:r>
      <w:proofErr w:type="spellEnd"/>
      <w:r w:rsidRPr="00D22562">
        <w:rPr>
          <w:rFonts w:ascii="Arial" w:hAnsi="Arial" w:cs="Arial"/>
          <w:b/>
          <w:sz w:val="24"/>
          <w:szCs w:val="24"/>
        </w:rPr>
        <w:t xml:space="preserve"> </w:t>
      </w:r>
      <w:proofErr w:type="spellStart"/>
      <w:r w:rsidRPr="00D22562">
        <w:rPr>
          <w:rFonts w:ascii="Arial" w:hAnsi="Arial" w:cs="Arial"/>
          <w:b/>
          <w:sz w:val="24"/>
          <w:szCs w:val="24"/>
        </w:rPr>
        <w:t>Men's</w:t>
      </w:r>
      <w:proofErr w:type="spellEnd"/>
      <w:r w:rsidRPr="00D22562">
        <w:rPr>
          <w:rFonts w:ascii="Arial" w:hAnsi="Arial" w:cs="Arial"/>
          <w:b/>
          <w:sz w:val="24"/>
          <w:szCs w:val="24"/>
        </w:rPr>
        <w:t xml:space="preserve"> </w:t>
      </w:r>
      <w:proofErr w:type="spellStart"/>
      <w:r w:rsidRPr="00D22562">
        <w:rPr>
          <w:rFonts w:ascii="Arial" w:hAnsi="Arial" w:cs="Arial"/>
          <w:b/>
          <w:sz w:val="24"/>
          <w:szCs w:val="24"/>
        </w:rPr>
        <w:t>Studies</w:t>
      </w:r>
      <w:proofErr w:type="spellEnd"/>
      <w:r w:rsidRPr="00D22562">
        <w:rPr>
          <w:rFonts w:ascii="Arial" w:hAnsi="Arial" w:cs="Arial"/>
          <w:sz w:val="24"/>
          <w:szCs w:val="24"/>
        </w:rPr>
        <w:t xml:space="preserve">, v. 11, n. 3, p. 249-266, 2003.  </w:t>
      </w:r>
    </w:p>
    <w:p w14:paraId="59B88D3B" w14:textId="77777777" w:rsidR="00F1282E" w:rsidRPr="00D22562" w:rsidRDefault="00F1282E" w:rsidP="006C2E86">
      <w:pPr>
        <w:spacing w:after="0" w:line="240" w:lineRule="auto"/>
        <w:rPr>
          <w:rFonts w:ascii="Arial" w:hAnsi="Arial" w:cs="Arial"/>
          <w:sz w:val="24"/>
          <w:szCs w:val="24"/>
        </w:rPr>
      </w:pPr>
    </w:p>
    <w:p w14:paraId="278A4D3F" w14:textId="4F762BB8"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 xml:space="preserve">CONNELL, Robert W. </w:t>
      </w:r>
      <w:proofErr w:type="spellStart"/>
      <w:r w:rsidRPr="00D22562">
        <w:rPr>
          <w:rFonts w:ascii="Arial" w:hAnsi="Arial" w:cs="Arial"/>
          <w:b/>
          <w:sz w:val="24"/>
          <w:szCs w:val="24"/>
        </w:rPr>
        <w:t>Masculinities</w:t>
      </w:r>
      <w:proofErr w:type="spellEnd"/>
      <w:r w:rsidRPr="00D22562">
        <w:rPr>
          <w:rFonts w:ascii="Arial" w:hAnsi="Arial" w:cs="Arial"/>
          <w:sz w:val="24"/>
          <w:szCs w:val="24"/>
        </w:rPr>
        <w:t xml:space="preserve"> (2a ed.) </w:t>
      </w:r>
      <w:proofErr w:type="spellStart"/>
      <w:r w:rsidRPr="00D22562">
        <w:rPr>
          <w:rFonts w:ascii="Arial" w:hAnsi="Arial" w:cs="Arial"/>
          <w:sz w:val="24"/>
          <w:szCs w:val="24"/>
        </w:rPr>
        <w:t>University</w:t>
      </w:r>
      <w:proofErr w:type="spellEnd"/>
      <w:r w:rsidRPr="00D22562">
        <w:rPr>
          <w:rFonts w:ascii="Arial" w:hAnsi="Arial" w:cs="Arial"/>
          <w:sz w:val="24"/>
          <w:szCs w:val="24"/>
        </w:rPr>
        <w:t xml:space="preserve"> </w:t>
      </w:r>
      <w:proofErr w:type="spellStart"/>
      <w:r w:rsidRPr="00D22562">
        <w:rPr>
          <w:rFonts w:ascii="Arial" w:hAnsi="Arial" w:cs="Arial"/>
          <w:sz w:val="24"/>
          <w:szCs w:val="24"/>
        </w:rPr>
        <w:t>of</w:t>
      </w:r>
      <w:proofErr w:type="spellEnd"/>
      <w:r w:rsidRPr="00D22562">
        <w:rPr>
          <w:rFonts w:ascii="Arial" w:hAnsi="Arial" w:cs="Arial"/>
          <w:sz w:val="24"/>
          <w:szCs w:val="24"/>
        </w:rPr>
        <w:t xml:space="preserve"> </w:t>
      </w:r>
      <w:proofErr w:type="spellStart"/>
      <w:r w:rsidRPr="00D22562">
        <w:rPr>
          <w:rFonts w:ascii="Arial" w:hAnsi="Arial" w:cs="Arial"/>
          <w:sz w:val="24"/>
          <w:szCs w:val="24"/>
        </w:rPr>
        <w:t>California</w:t>
      </w:r>
      <w:proofErr w:type="spellEnd"/>
      <w:r w:rsidRPr="00D22562">
        <w:rPr>
          <w:rFonts w:ascii="Arial" w:hAnsi="Arial" w:cs="Arial"/>
          <w:sz w:val="24"/>
          <w:szCs w:val="24"/>
        </w:rPr>
        <w:t xml:space="preserve"> Press, </w:t>
      </w:r>
      <w:r w:rsidR="00493AA2" w:rsidRPr="00D22562">
        <w:rPr>
          <w:rFonts w:ascii="Arial" w:hAnsi="Arial" w:cs="Arial"/>
          <w:sz w:val="24"/>
          <w:szCs w:val="24"/>
        </w:rPr>
        <w:t xml:space="preserve">p. </w:t>
      </w:r>
      <w:r w:rsidRPr="00D22562">
        <w:rPr>
          <w:rFonts w:ascii="Arial" w:hAnsi="Arial" w:cs="Arial"/>
          <w:sz w:val="24"/>
          <w:szCs w:val="24"/>
        </w:rPr>
        <w:t>324,</w:t>
      </w:r>
      <w:r w:rsidR="0022133F" w:rsidRPr="00D22562">
        <w:rPr>
          <w:rFonts w:ascii="Arial" w:hAnsi="Arial" w:cs="Arial"/>
          <w:sz w:val="24"/>
          <w:szCs w:val="24"/>
        </w:rPr>
        <w:t xml:space="preserve"> </w:t>
      </w:r>
      <w:r w:rsidRPr="00D22562">
        <w:rPr>
          <w:rFonts w:ascii="Arial" w:hAnsi="Arial" w:cs="Arial"/>
          <w:sz w:val="24"/>
          <w:szCs w:val="24"/>
        </w:rPr>
        <w:t>2005.</w:t>
      </w:r>
    </w:p>
    <w:p w14:paraId="180EE914" w14:textId="77777777" w:rsidR="00F1282E" w:rsidRPr="00D22562" w:rsidRDefault="00F1282E" w:rsidP="006C2E86">
      <w:pPr>
        <w:spacing w:after="0" w:line="240" w:lineRule="auto"/>
        <w:rPr>
          <w:rFonts w:ascii="Arial" w:hAnsi="Arial" w:cs="Arial"/>
          <w:sz w:val="24"/>
          <w:szCs w:val="24"/>
        </w:rPr>
      </w:pPr>
    </w:p>
    <w:p w14:paraId="7FC23689" w14:textId="6004DAA5"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 xml:space="preserve">CONNELL, Robert W.; MESSERSCHMIDT, James W. Masculinidades hegemônica: repensando o conceito. </w:t>
      </w:r>
      <w:r w:rsidRPr="00D22562">
        <w:rPr>
          <w:rFonts w:ascii="Arial" w:hAnsi="Arial" w:cs="Arial"/>
          <w:b/>
          <w:sz w:val="24"/>
          <w:szCs w:val="24"/>
        </w:rPr>
        <w:t>Estudos Feministas</w:t>
      </w:r>
      <w:r w:rsidRPr="00D22562">
        <w:rPr>
          <w:rFonts w:ascii="Arial" w:hAnsi="Arial" w:cs="Arial"/>
          <w:sz w:val="24"/>
          <w:szCs w:val="24"/>
        </w:rPr>
        <w:t>, v.</w:t>
      </w:r>
      <w:r w:rsidR="0022133F" w:rsidRPr="00D22562">
        <w:rPr>
          <w:rFonts w:ascii="Arial" w:hAnsi="Arial" w:cs="Arial"/>
          <w:sz w:val="24"/>
          <w:szCs w:val="24"/>
        </w:rPr>
        <w:t xml:space="preserve"> </w:t>
      </w:r>
      <w:r w:rsidRPr="00D22562">
        <w:rPr>
          <w:rFonts w:ascii="Arial" w:hAnsi="Arial" w:cs="Arial"/>
          <w:sz w:val="24"/>
          <w:szCs w:val="24"/>
        </w:rPr>
        <w:t>21, n.</w:t>
      </w:r>
      <w:r w:rsidR="0022133F" w:rsidRPr="00D22562">
        <w:rPr>
          <w:rFonts w:ascii="Arial" w:hAnsi="Arial" w:cs="Arial"/>
          <w:sz w:val="24"/>
          <w:szCs w:val="24"/>
        </w:rPr>
        <w:t xml:space="preserve"> </w:t>
      </w:r>
      <w:r w:rsidRPr="00D22562">
        <w:rPr>
          <w:rFonts w:ascii="Arial" w:hAnsi="Arial" w:cs="Arial"/>
          <w:sz w:val="24"/>
          <w:szCs w:val="24"/>
        </w:rPr>
        <w:t>1, p.</w:t>
      </w:r>
      <w:r w:rsidR="0022133F" w:rsidRPr="00D22562">
        <w:rPr>
          <w:rFonts w:ascii="Arial" w:hAnsi="Arial" w:cs="Arial"/>
          <w:sz w:val="24"/>
          <w:szCs w:val="24"/>
        </w:rPr>
        <w:t xml:space="preserve"> </w:t>
      </w:r>
      <w:r w:rsidRPr="00D22562">
        <w:rPr>
          <w:rFonts w:ascii="Arial" w:hAnsi="Arial" w:cs="Arial"/>
          <w:sz w:val="24"/>
          <w:szCs w:val="24"/>
        </w:rPr>
        <w:t>241-282,</w:t>
      </w:r>
      <w:r w:rsidR="0022133F" w:rsidRPr="00D22562">
        <w:rPr>
          <w:rFonts w:ascii="Arial" w:hAnsi="Arial" w:cs="Arial"/>
          <w:sz w:val="24"/>
          <w:szCs w:val="24"/>
        </w:rPr>
        <w:t xml:space="preserve"> </w:t>
      </w:r>
      <w:r w:rsidRPr="00D22562">
        <w:rPr>
          <w:rFonts w:ascii="Arial" w:hAnsi="Arial" w:cs="Arial"/>
          <w:sz w:val="24"/>
          <w:szCs w:val="24"/>
        </w:rPr>
        <w:t xml:space="preserve">2013. </w:t>
      </w:r>
    </w:p>
    <w:p w14:paraId="0F10532D" w14:textId="77777777" w:rsidR="00F1282E" w:rsidRPr="00D22562" w:rsidRDefault="00F1282E" w:rsidP="006C2E86">
      <w:pPr>
        <w:spacing w:after="0" w:line="240" w:lineRule="auto"/>
        <w:rPr>
          <w:rFonts w:ascii="Arial" w:hAnsi="Arial" w:cs="Arial"/>
          <w:sz w:val="24"/>
          <w:szCs w:val="24"/>
        </w:rPr>
      </w:pPr>
    </w:p>
    <w:p w14:paraId="4885DC2C" w14:textId="3AF549F1" w:rsidR="00C677C8" w:rsidRPr="00D22562" w:rsidRDefault="00C677C8" w:rsidP="006C2E86">
      <w:pPr>
        <w:spacing w:after="0" w:line="240" w:lineRule="auto"/>
        <w:rPr>
          <w:rFonts w:ascii="Arial" w:hAnsi="Arial" w:cs="Arial"/>
          <w:sz w:val="24"/>
          <w:szCs w:val="24"/>
        </w:rPr>
      </w:pPr>
      <w:r w:rsidRPr="00D22562">
        <w:rPr>
          <w:rFonts w:ascii="Arial" w:hAnsi="Arial" w:cs="Arial"/>
          <w:sz w:val="24"/>
          <w:szCs w:val="24"/>
        </w:rPr>
        <w:t xml:space="preserve">CONNELL, Robert; PEARSE, Rebecca. </w:t>
      </w:r>
      <w:r w:rsidRPr="00D22562">
        <w:rPr>
          <w:rFonts w:ascii="Arial" w:hAnsi="Arial" w:cs="Arial"/>
          <w:b/>
          <w:sz w:val="24"/>
          <w:szCs w:val="24"/>
        </w:rPr>
        <w:t xml:space="preserve">Gênero uma Perspectiva Global: </w:t>
      </w:r>
      <w:r w:rsidRPr="00D22562">
        <w:rPr>
          <w:rFonts w:ascii="Arial" w:hAnsi="Arial" w:cs="Arial"/>
          <w:sz w:val="24"/>
          <w:szCs w:val="24"/>
        </w:rPr>
        <w:t xml:space="preserve">compreendendo o gênero – da esfera pessoal a política - no mundo contemporâneo. (3a ed.) Marilia </w:t>
      </w:r>
      <w:proofErr w:type="spellStart"/>
      <w:r w:rsidRPr="00D22562">
        <w:rPr>
          <w:rFonts w:ascii="Arial" w:hAnsi="Arial" w:cs="Arial"/>
          <w:sz w:val="24"/>
          <w:szCs w:val="24"/>
        </w:rPr>
        <w:t>Moshkovich</w:t>
      </w:r>
      <w:proofErr w:type="spellEnd"/>
      <w:r w:rsidRPr="00D22562">
        <w:rPr>
          <w:rFonts w:ascii="Arial" w:hAnsi="Arial" w:cs="Arial"/>
          <w:sz w:val="24"/>
          <w:szCs w:val="24"/>
        </w:rPr>
        <w:t xml:space="preserve"> (Trad.) São Paulo: </w:t>
      </w:r>
      <w:r w:rsidR="002E46A9" w:rsidRPr="00D22562">
        <w:rPr>
          <w:rFonts w:ascii="Arial" w:hAnsi="Arial" w:cs="Arial"/>
          <w:sz w:val="24"/>
          <w:szCs w:val="24"/>
        </w:rPr>
        <w:t>N</w:t>
      </w:r>
      <w:r w:rsidRPr="00D22562">
        <w:rPr>
          <w:rFonts w:ascii="Arial" w:hAnsi="Arial" w:cs="Arial"/>
          <w:sz w:val="24"/>
          <w:szCs w:val="24"/>
        </w:rPr>
        <w:t>V</w:t>
      </w:r>
      <w:r w:rsidR="002E46A9" w:rsidRPr="00D22562">
        <w:rPr>
          <w:rFonts w:ascii="Arial" w:hAnsi="Arial" w:cs="Arial"/>
          <w:sz w:val="24"/>
          <w:szCs w:val="24"/>
        </w:rPr>
        <w:t>ERSOS</w:t>
      </w:r>
      <w:r w:rsidRPr="00D22562">
        <w:rPr>
          <w:rFonts w:ascii="Arial" w:hAnsi="Arial" w:cs="Arial"/>
          <w:sz w:val="24"/>
          <w:szCs w:val="24"/>
        </w:rPr>
        <w:t>,</w:t>
      </w:r>
      <w:r w:rsidR="006A0BF2" w:rsidRPr="00D22562">
        <w:rPr>
          <w:rFonts w:ascii="Arial" w:hAnsi="Arial" w:cs="Arial"/>
          <w:sz w:val="24"/>
          <w:szCs w:val="24"/>
        </w:rPr>
        <w:t xml:space="preserve"> </w:t>
      </w:r>
      <w:r w:rsidRPr="00D22562">
        <w:rPr>
          <w:rFonts w:ascii="Arial" w:hAnsi="Arial" w:cs="Arial"/>
          <w:sz w:val="24"/>
          <w:szCs w:val="24"/>
        </w:rPr>
        <w:t>2015.</w:t>
      </w:r>
    </w:p>
    <w:p w14:paraId="00538D97" w14:textId="77777777" w:rsidR="00F1282E" w:rsidRPr="00D22562" w:rsidRDefault="00F1282E" w:rsidP="006C2E86">
      <w:pPr>
        <w:spacing w:after="0" w:line="240" w:lineRule="auto"/>
        <w:rPr>
          <w:rFonts w:ascii="Arial" w:hAnsi="Arial" w:cs="Arial"/>
          <w:sz w:val="24"/>
          <w:szCs w:val="24"/>
        </w:rPr>
      </w:pPr>
    </w:p>
    <w:p w14:paraId="08BAE237" w14:textId="2B756F0B" w:rsidR="00114158" w:rsidRPr="00D22562" w:rsidRDefault="00114158" w:rsidP="006C2E86">
      <w:pPr>
        <w:spacing w:after="0" w:line="240" w:lineRule="auto"/>
        <w:rPr>
          <w:rFonts w:ascii="Arial" w:hAnsi="Arial" w:cs="Arial"/>
          <w:sz w:val="24"/>
          <w:szCs w:val="24"/>
        </w:rPr>
      </w:pPr>
      <w:r w:rsidRPr="00D22562">
        <w:rPr>
          <w:rFonts w:ascii="Arial" w:hAnsi="Arial" w:cs="Arial"/>
          <w:sz w:val="24"/>
          <w:szCs w:val="24"/>
        </w:rPr>
        <w:t>DUCROT, O</w:t>
      </w:r>
      <w:r w:rsidR="0008511F" w:rsidRPr="00D22562">
        <w:rPr>
          <w:rFonts w:ascii="Arial" w:hAnsi="Arial" w:cs="Arial"/>
          <w:sz w:val="24"/>
          <w:szCs w:val="24"/>
        </w:rPr>
        <w:t>swald</w:t>
      </w:r>
      <w:r w:rsidRPr="00D22562">
        <w:rPr>
          <w:rFonts w:ascii="Arial" w:hAnsi="Arial" w:cs="Arial"/>
          <w:sz w:val="24"/>
          <w:szCs w:val="24"/>
        </w:rPr>
        <w:t xml:space="preserve">. Referente. In. </w:t>
      </w:r>
      <w:r w:rsidRPr="00D22562">
        <w:rPr>
          <w:rFonts w:ascii="Arial" w:hAnsi="Arial" w:cs="Arial"/>
          <w:b/>
          <w:sz w:val="24"/>
          <w:szCs w:val="24"/>
        </w:rPr>
        <w:t xml:space="preserve">Enciclopédia </w:t>
      </w:r>
      <w:proofErr w:type="spellStart"/>
      <w:r w:rsidRPr="00D22562">
        <w:rPr>
          <w:rFonts w:ascii="Arial" w:hAnsi="Arial" w:cs="Arial"/>
          <w:b/>
          <w:sz w:val="24"/>
          <w:szCs w:val="24"/>
        </w:rPr>
        <w:t>Einaudi</w:t>
      </w:r>
      <w:proofErr w:type="spellEnd"/>
      <w:r w:rsidRPr="00D22562">
        <w:rPr>
          <w:rFonts w:ascii="Arial" w:hAnsi="Arial" w:cs="Arial"/>
          <w:b/>
          <w:sz w:val="24"/>
          <w:szCs w:val="24"/>
        </w:rPr>
        <w:t xml:space="preserve">: </w:t>
      </w:r>
      <w:r w:rsidRPr="00D22562">
        <w:rPr>
          <w:rFonts w:ascii="Arial" w:hAnsi="Arial" w:cs="Arial"/>
          <w:sz w:val="24"/>
          <w:szCs w:val="24"/>
        </w:rPr>
        <w:t>linguagem e enunciação. Lisboa: Imprensa Nacional - Casa da Moeda, v.</w:t>
      </w:r>
      <w:r w:rsidR="0022133F" w:rsidRPr="00D22562">
        <w:rPr>
          <w:rFonts w:ascii="Arial" w:hAnsi="Arial" w:cs="Arial"/>
          <w:sz w:val="24"/>
          <w:szCs w:val="24"/>
        </w:rPr>
        <w:t xml:space="preserve"> </w:t>
      </w:r>
      <w:r w:rsidRPr="00D22562">
        <w:rPr>
          <w:rFonts w:ascii="Arial" w:hAnsi="Arial" w:cs="Arial"/>
          <w:sz w:val="24"/>
          <w:szCs w:val="24"/>
        </w:rPr>
        <w:t>2, p.</w:t>
      </w:r>
      <w:r w:rsidR="0022133F" w:rsidRPr="00D22562">
        <w:rPr>
          <w:rFonts w:ascii="Arial" w:hAnsi="Arial" w:cs="Arial"/>
          <w:sz w:val="24"/>
          <w:szCs w:val="24"/>
        </w:rPr>
        <w:t xml:space="preserve"> </w:t>
      </w:r>
      <w:r w:rsidRPr="00D22562">
        <w:rPr>
          <w:rFonts w:ascii="Arial" w:hAnsi="Arial" w:cs="Arial"/>
          <w:sz w:val="24"/>
          <w:szCs w:val="24"/>
        </w:rPr>
        <w:t>418-438, 1984.</w:t>
      </w:r>
    </w:p>
    <w:p w14:paraId="206B7BBA" w14:textId="77777777" w:rsidR="00F1282E" w:rsidRPr="00D22562" w:rsidRDefault="00F1282E" w:rsidP="006C2E86">
      <w:pPr>
        <w:spacing w:after="0" w:line="240" w:lineRule="auto"/>
        <w:rPr>
          <w:rFonts w:ascii="Arial" w:hAnsi="Arial" w:cs="Arial"/>
          <w:sz w:val="24"/>
          <w:szCs w:val="24"/>
        </w:rPr>
      </w:pPr>
    </w:p>
    <w:p w14:paraId="04850385" w14:textId="3A38B9BB" w:rsidR="00114158" w:rsidRPr="00D22562" w:rsidRDefault="00114158" w:rsidP="006C2E86">
      <w:pPr>
        <w:spacing w:after="0" w:line="240" w:lineRule="auto"/>
        <w:rPr>
          <w:rFonts w:ascii="Arial" w:hAnsi="Arial" w:cs="Arial"/>
          <w:color w:val="222222"/>
          <w:sz w:val="24"/>
          <w:szCs w:val="24"/>
          <w:shd w:val="clear" w:color="auto" w:fill="FFFFFF"/>
          <w:lang w:val="en-US"/>
        </w:rPr>
      </w:pPr>
      <w:r w:rsidRPr="00D22562">
        <w:rPr>
          <w:rFonts w:ascii="Arial" w:hAnsi="Arial" w:cs="Arial"/>
          <w:color w:val="222222"/>
          <w:sz w:val="24"/>
          <w:szCs w:val="24"/>
          <w:shd w:val="clear" w:color="auto" w:fill="FFFFFF"/>
        </w:rPr>
        <w:t>ECCEL, C</w:t>
      </w:r>
      <w:r w:rsidR="0008511F" w:rsidRPr="00D22562">
        <w:rPr>
          <w:rFonts w:ascii="Arial" w:hAnsi="Arial" w:cs="Arial"/>
          <w:color w:val="222222"/>
          <w:sz w:val="24"/>
          <w:szCs w:val="24"/>
          <w:shd w:val="clear" w:color="auto" w:fill="FFFFFF"/>
        </w:rPr>
        <w:t>láudia</w:t>
      </w:r>
      <w:r w:rsidRPr="00D22562">
        <w:rPr>
          <w:rFonts w:ascii="Arial" w:hAnsi="Arial" w:cs="Arial"/>
          <w:color w:val="222222"/>
          <w:sz w:val="24"/>
          <w:szCs w:val="24"/>
          <w:shd w:val="clear" w:color="auto" w:fill="FFFFFF"/>
        </w:rPr>
        <w:t xml:space="preserve"> </w:t>
      </w:r>
      <w:proofErr w:type="spellStart"/>
      <w:r w:rsidRPr="00D22562">
        <w:rPr>
          <w:rFonts w:ascii="Arial" w:hAnsi="Arial" w:cs="Arial"/>
          <w:color w:val="222222"/>
          <w:sz w:val="24"/>
          <w:szCs w:val="24"/>
          <w:shd w:val="clear" w:color="auto" w:fill="FFFFFF"/>
        </w:rPr>
        <w:t>S</w:t>
      </w:r>
      <w:r w:rsidR="0008511F" w:rsidRPr="00D22562">
        <w:rPr>
          <w:rFonts w:ascii="Arial" w:hAnsi="Arial" w:cs="Arial"/>
          <w:color w:val="222222"/>
          <w:sz w:val="24"/>
          <w:szCs w:val="24"/>
          <w:shd w:val="clear" w:color="auto" w:fill="FFFFFF"/>
        </w:rPr>
        <w:t>irangelo</w:t>
      </w:r>
      <w:proofErr w:type="spellEnd"/>
      <w:r w:rsidR="0008511F" w:rsidRPr="00D22562">
        <w:rPr>
          <w:rFonts w:ascii="Arial" w:hAnsi="Arial" w:cs="Arial"/>
          <w:color w:val="222222"/>
          <w:sz w:val="24"/>
          <w:szCs w:val="24"/>
          <w:shd w:val="clear" w:color="auto" w:fill="FFFFFF"/>
        </w:rPr>
        <w:t>;</w:t>
      </w:r>
      <w:r w:rsidRPr="00D22562">
        <w:rPr>
          <w:rFonts w:ascii="Arial" w:hAnsi="Arial" w:cs="Arial"/>
          <w:color w:val="222222"/>
          <w:sz w:val="24"/>
          <w:szCs w:val="24"/>
          <w:shd w:val="clear" w:color="auto" w:fill="FFFFFF"/>
        </w:rPr>
        <w:t xml:space="preserve"> GRISCI, C</w:t>
      </w:r>
      <w:r w:rsidR="0008511F" w:rsidRPr="00D22562">
        <w:rPr>
          <w:rFonts w:ascii="Arial" w:hAnsi="Arial" w:cs="Arial"/>
          <w:color w:val="222222"/>
          <w:sz w:val="24"/>
          <w:szCs w:val="24"/>
          <w:shd w:val="clear" w:color="auto" w:fill="FFFFFF"/>
        </w:rPr>
        <w:t xml:space="preserve">armem </w:t>
      </w:r>
      <w:r w:rsidRPr="00D22562">
        <w:rPr>
          <w:rFonts w:ascii="Arial" w:hAnsi="Arial" w:cs="Arial"/>
          <w:color w:val="222222"/>
          <w:sz w:val="24"/>
          <w:szCs w:val="24"/>
          <w:shd w:val="clear" w:color="auto" w:fill="FFFFFF"/>
        </w:rPr>
        <w:t>L</w:t>
      </w:r>
      <w:r w:rsidR="0008511F" w:rsidRPr="00D22562">
        <w:rPr>
          <w:rFonts w:ascii="Arial" w:hAnsi="Arial" w:cs="Arial"/>
          <w:color w:val="222222"/>
          <w:sz w:val="24"/>
          <w:szCs w:val="24"/>
          <w:shd w:val="clear" w:color="auto" w:fill="FFFFFF"/>
        </w:rPr>
        <w:t>ígia</w:t>
      </w:r>
      <w:r w:rsidRPr="00D22562">
        <w:rPr>
          <w:rFonts w:ascii="Arial" w:hAnsi="Arial" w:cs="Arial"/>
          <w:color w:val="222222"/>
          <w:sz w:val="24"/>
          <w:szCs w:val="24"/>
          <w:shd w:val="clear" w:color="auto" w:fill="FFFFFF"/>
        </w:rPr>
        <w:t xml:space="preserve"> </w:t>
      </w:r>
      <w:proofErr w:type="spellStart"/>
      <w:r w:rsidRPr="00D22562">
        <w:rPr>
          <w:rFonts w:ascii="Arial" w:hAnsi="Arial" w:cs="Arial"/>
          <w:color w:val="222222"/>
          <w:sz w:val="24"/>
          <w:szCs w:val="24"/>
          <w:shd w:val="clear" w:color="auto" w:fill="FFFFFF"/>
        </w:rPr>
        <w:t>I</w:t>
      </w:r>
      <w:r w:rsidR="0008511F" w:rsidRPr="00D22562">
        <w:rPr>
          <w:rFonts w:ascii="Arial" w:hAnsi="Arial" w:cs="Arial"/>
          <w:color w:val="222222"/>
          <w:sz w:val="24"/>
          <w:szCs w:val="24"/>
          <w:shd w:val="clear" w:color="auto" w:fill="FFFFFF"/>
        </w:rPr>
        <w:t>ochins</w:t>
      </w:r>
      <w:proofErr w:type="spellEnd"/>
      <w:r w:rsidRPr="00D22562">
        <w:rPr>
          <w:rFonts w:ascii="Arial" w:hAnsi="Arial" w:cs="Arial"/>
          <w:color w:val="222222"/>
          <w:sz w:val="24"/>
          <w:szCs w:val="24"/>
          <w:shd w:val="clear" w:color="auto" w:fill="FFFFFF"/>
        </w:rPr>
        <w:t xml:space="preserve">. Trabalho e gênero: a produção de masculinidades na perspectiva de homens e mulheres. </w:t>
      </w:r>
      <w:proofErr w:type="spellStart"/>
      <w:r w:rsidRPr="00D22562">
        <w:rPr>
          <w:rFonts w:ascii="Arial" w:hAnsi="Arial" w:cs="Arial"/>
          <w:b/>
          <w:iCs/>
          <w:color w:val="222222"/>
          <w:sz w:val="24"/>
          <w:szCs w:val="24"/>
          <w:shd w:val="clear" w:color="auto" w:fill="FFFFFF"/>
          <w:lang w:val="en-US"/>
        </w:rPr>
        <w:t>Cadernos</w:t>
      </w:r>
      <w:proofErr w:type="spellEnd"/>
      <w:r w:rsidRPr="00D22562">
        <w:rPr>
          <w:rFonts w:ascii="Arial" w:hAnsi="Arial" w:cs="Arial"/>
          <w:b/>
          <w:iCs/>
          <w:color w:val="222222"/>
          <w:sz w:val="24"/>
          <w:szCs w:val="24"/>
          <w:shd w:val="clear" w:color="auto" w:fill="FFFFFF"/>
          <w:lang w:val="en-US"/>
        </w:rPr>
        <w:t xml:space="preserve"> EBAPE.BR</w:t>
      </w:r>
      <w:r w:rsidRPr="00D22562">
        <w:rPr>
          <w:rFonts w:ascii="Arial" w:hAnsi="Arial" w:cs="Arial"/>
          <w:color w:val="222222"/>
          <w:sz w:val="24"/>
          <w:szCs w:val="24"/>
          <w:shd w:val="clear" w:color="auto" w:fill="FFFFFF"/>
          <w:lang w:val="en-US"/>
        </w:rPr>
        <w:t xml:space="preserve">, </w:t>
      </w:r>
      <w:r w:rsidR="0008511F" w:rsidRPr="00D22562">
        <w:rPr>
          <w:rFonts w:ascii="Arial" w:hAnsi="Arial" w:cs="Arial"/>
          <w:color w:val="222222"/>
          <w:sz w:val="24"/>
          <w:szCs w:val="24"/>
          <w:shd w:val="clear" w:color="auto" w:fill="FFFFFF"/>
          <w:lang w:val="en-US"/>
        </w:rPr>
        <w:t>Rio de Janeiro, v.</w:t>
      </w:r>
      <w:r w:rsidRPr="00D22562">
        <w:rPr>
          <w:rFonts w:ascii="Arial" w:hAnsi="Arial" w:cs="Arial"/>
          <w:i/>
          <w:iCs/>
          <w:color w:val="222222"/>
          <w:sz w:val="24"/>
          <w:szCs w:val="24"/>
          <w:shd w:val="clear" w:color="auto" w:fill="FFFFFF"/>
          <w:lang w:val="en-US"/>
        </w:rPr>
        <w:t>9</w:t>
      </w:r>
      <w:r w:rsidR="0008511F" w:rsidRPr="00D22562">
        <w:rPr>
          <w:rFonts w:ascii="Arial" w:hAnsi="Arial" w:cs="Arial"/>
          <w:i/>
          <w:iCs/>
          <w:color w:val="222222"/>
          <w:sz w:val="24"/>
          <w:szCs w:val="24"/>
          <w:shd w:val="clear" w:color="auto" w:fill="FFFFFF"/>
          <w:lang w:val="en-US"/>
        </w:rPr>
        <w:t xml:space="preserve">, </w:t>
      </w:r>
      <w:r w:rsidR="0008511F" w:rsidRPr="00D22562">
        <w:rPr>
          <w:rFonts w:ascii="Arial" w:hAnsi="Arial" w:cs="Arial"/>
          <w:iCs/>
          <w:color w:val="222222"/>
          <w:sz w:val="24"/>
          <w:szCs w:val="24"/>
          <w:shd w:val="clear" w:color="auto" w:fill="FFFFFF"/>
          <w:lang w:val="en-US"/>
        </w:rPr>
        <w:t>n.</w:t>
      </w:r>
      <w:r w:rsidRPr="00D22562">
        <w:rPr>
          <w:rFonts w:ascii="Arial" w:hAnsi="Arial" w:cs="Arial"/>
          <w:color w:val="222222"/>
          <w:sz w:val="24"/>
          <w:szCs w:val="24"/>
          <w:shd w:val="clear" w:color="auto" w:fill="FFFFFF"/>
          <w:lang w:val="en-US"/>
        </w:rPr>
        <w:t>1,</w:t>
      </w:r>
      <w:r w:rsidR="0008511F" w:rsidRPr="00D22562">
        <w:rPr>
          <w:rFonts w:ascii="Arial" w:hAnsi="Arial" w:cs="Arial"/>
          <w:color w:val="222222"/>
          <w:sz w:val="24"/>
          <w:szCs w:val="24"/>
          <w:shd w:val="clear" w:color="auto" w:fill="FFFFFF"/>
          <w:lang w:val="en-US"/>
        </w:rPr>
        <w:t xml:space="preserve"> p.</w:t>
      </w:r>
      <w:r w:rsidRPr="00D22562">
        <w:rPr>
          <w:rFonts w:ascii="Arial" w:hAnsi="Arial" w:cs="Arial"/>
          <w:color w:val="222222"/>
          <w:sz w:val="24"/>
          <w:szCs w:val="24"/>
          <w:shd w:val="clear" w:color="auto" w:fill="FFFFFF"/>
          <w:lang w:val="en-US"/>
        </w:rPr>
        <w:t xml:space="preserve"> 57-78, </w:t>
      </w:r>
      <w:proofErr w:type="spellStart"/>
      <w:r w:rsidR="002E46A9" w:rsidRPr="00D22562">
        <w:rPr>
          <w:rFonts w:ascii="Arial" w:hAnsi="Arial" w:cs="Arial"/>
          <w:color w:val="222222"/>
          <w:sz w:val="24"/>
          <w:szCs w:val="24"/>
          <w:shd w:val="clear" w:color="auto" w:fill="FFFFFF"/>
          <w:lang w:val="en-US"/>
        </w:rPr>
        <w:t>jan.</w:t>
      </w:r>
      <w:proofErr w:type="spellEnd"/>
      <w:r w:rsidR="002E46A9" w:rsidRPr="00D22562">
        <w:rPr>
          <w:rFonts w:ascii="Arial" w:hAnsi="Arial" w:cs="Arial"/>
          <w:color w:val="222222"/>
          <w:sz w:val="24"/>
          <w:szCs w:val="24"/>
          <w:shd w:val="clear" w:color="auto" w:fill="FFFFFF"/>
          <w:lang w:val="en-US"/>
        </w:rPr>
        <w:t xml:space="preserve"> /</w:t>
      </w:r>
      <w:r w:rsidRPr="00D22562">
        <w:rPr>
          <w:rFonts w:ascii="Arial" w:hAnsi="Arial" w:cs="Arial"/>
          <w:color w:val="222222"/>
          <w:sz w:val="24"/>
          <w:szCs w:val="24"/>
          <w:shd w:val="clear" w:color="auto" w:fill="FFFFFF"/>
          <w:lang w:val="en-US"/>
        </w:rPr>
        <w:t>mar.</w:t>
      </w:r>
      <w:r w:rsidR="0022133F" w:rsidRPr="00D22562">
        <w:rPr>
          <w:rFonts w:ascii="Arial" w:hAnsi="Arial" w:cs="Arial"/>
          <w:color w:val="222222"/>
          <w:sz w:val="24"/>
          <w:szCs w:val="24"/>
          <w:shd w:val="clear" w:color="auto" w:fill="FFFFFF"/>
          <w:lang w:val="en-US"/>
        </w:rPr>
        <w:t>,</w:t>
      </w:r>
      <w:r w:rsidRPr="00D22562">
        <w:rPr>
          <w:rFonts w:ascii="Arial" w:hAnsi="Arial" w:cs="Arial"/>
          <w:color w:val="222222"/>
          <w:sz w:val="24"/>
          <w:szCs w:val="24"/>
          <w:shd w:val="clear" w:color="auto" w:fill="FFFFFF"/>
          <w:lang w:val="en-US"/>
        </w:rPr>
        <w:t xml:space="preserve"> 2011.</w:t>
      </w:r>
    </w:p>
    <w:p w14:paraId="6F5A9DCC" w14:textId="77777777" w:rsidR="0076590D" w:rsidRPr="00D22562" w:rsidRDefault="0076590D" w:rsidP="006C2E86">
      <w:pPr>
        <w:spacing w:after="0" w:line="240" w:lineRule="auto"/>
        <w:rPr>
          <w:rFonts w:ascii="Arial" w:hAnsi="Arial" w:cs="Arial"/>
          <w:color w:val="222222"/>
          <w:sz w:val="24"/>
          <w:szCs w:val="24"/>
          <w:shd w:val="clear" w:color="auto" w:fill="FFFFFF"/>
          <w:lang w:val="en-US"/>
        </w:rPr>
      </w:pPr>
    </w:p>
    <w:p w14:paraId="58B31F01" w14:textId="5F46B8D1"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FIALHO, F</w:t>
      </w:r>
      <w:r w:rsidR="0008511F" w:rsidRPr="00D22562">
        <w:rPr>
          <w:rFonts w:ascii="Arial" w:hAnsi="Arial" w:cs="Arial"/>
          <w:sz w:val="24"/>
          <w:szCs w:val="24"/>
        </w:rPr>
        <w:t>abrício</w:t>
      </w:r>
      <w:r w:rsidRPr="00D22562">
        <w:rPr>
          <w:rFonts w:ascii="Arial" w:hAnsi="Arial" w:cs="Arial"/>
          <w:sz w:val="24"/>
          <w:szCs w:val="24"/>
        </w:rPr>
        <w:t xml:space="preserve"> M</w:t>
      </w:r>
      <w:r w:rsidR="0008511F" w:rsidRPr="00D22562">
        <w:rPr>
          <w:rFonts w:ascii="Arial" w:hAnsi="Arial" w:cs="Arial"/>
          <w:sz w:val="24"/>
          <w:szCs w:val="24"/>
        </w:rPr>
        <w:t>endes</w:t>
      </w:r>
      <w:r w:rsidRPr="00D22562">
        <w:rPr>
          <w:rFonts w:ascii="Arial" w:hAnsi="Arial" w:cs="Arial"/>
          <w:sz w:val="24"/>
          <w:szCs w:val="24"/>
        </w:rPr>
        <w:t xml:space="preserve">. </w:t>
      </w:r>
      <w:r w:rsidRPr="00D22562">
        <w:rPr>
          <w:rFonts w:ascii="Arial" w:hAnsi="Arial" w:cs="Arial"/>
          <w:b/>
          <w:sz w:val="24"/>
          <w:szCs w:val="24"/>
        </w:rPr>
        <w:t>Uma crítica ao conceito de masculinidade hegemônica</w:t>
      </w:r>
      <w:r w:rsidRPr="00D22562">
        <w:rPr>
          <w:rFonts w:ascii="Arial" w:hAnsi="Arial" w:cs="Arial"/>
          <w:sz w:val="24"/>
          <w:szCs w:val="24"/>
        </w:rPr>
        <w:t>. Lisboa, Portugal: Instituto de Ciências Sociais - Universidade de Lisboa</w:t>
      </w:r>
      <w:r w:rsidR="0008511F" w:rsidRPr="00D22562">
        <w:rPr>
          <w:rFonts w:ascii="Arial" w:hAnsi="Arial" w:cs="Arial"/>
          <w:sz w:val="24"/>
          <w:szCs w:val="24"/>
        </w:rPr>
        <w:t>,</w:t>
      </w:r>
      <w:r w:rsidR="0022133F" w:rsidRPr="00D22562">
        <w:rPr>
          <w:rFonts w:ascii="Arial" w:hAnsi="Arial" w:cs="Arial"/>
          <w:sz w:val="24"/>
          <w:szCs w:val="24"/>
        </w:rPr>
        <w:t xml:space="preserve"> </w:t>
      </w:r>
      <w:r w:rsidR="0008511F" w:rsidRPr="00D22562">
        <w:rPr>
          <w:rFonts w:ascii="Arial" w:hAnsi="Arial" w:cs="Arial"/>
          <w:sz w:val="24"/>
          <w:szCs w:val="24"/>
        </w:rPr>
        <w:t>2006</w:t>
      </w:r>
      <w:r w:rsidRPr="00D22562">
        <w:rPr>
          <w:rFonts w:ascii="Arial" w:hAnsi="Arial" w:cs="Arial"/>
          <w:sz w:val="24"/>
          <w:szCs w:val="24"/>
        </w:rPr>
        <w:t>.</w:t>
      </w:r>
    </w:p>
    <w:p w14:paraId="7D3AD152" w14:textId="77777777" w:rsidR="00B1779E" w:rsidRPr="00D22562" w:rsidRDefault="00B1779E" w:rsidP="006C2E86">
      <w:pPr>
        <w:spacing w:after="0" w:line="240" w:lineRule="auto"/>
        <w:rPr>
          <w:rFonts w:ascii="Arial" w:hAnsi="Arial" w:cs="Arial"/>
          <w:sz w:val="24"/>
          <w:szCs w:val="24"/>
        </w:rPr>
      </w:pPr>
    </w:p>
    <w:p w14:paraId="67D273A0" w14:textId="19412651" w:rsidR="00114158" w:rsidRPr="00D22562" w:rsidRDefault="006A3750" w:rsidP="006C2E86">
      <w:pPr>
        <w:spacing w:after="0" w:line="240" w:lineRule="auto"/>
        <w:rPr>
          <w:rFonts w:ascii="Arial" w:hAnsi="Arial" w:cs="Arial"/>
          <w:sz w:val="24"/>
          <w:szCs w:val="24"/>
        </w:rPr>
      </w:pPr>
      <w:r w:rsidRPr="00D22562">
        <w:rPr>
          <w:rFonts w:ascii="Arial" w:hAnsi="Arial" w:cs="Arial"/>
          <w:sz w:val="24"/>
          <w:szCs w:val="24"/>
        </w:rPr>
        <w:t>GIL</w:t>
      </w:r>
      <w:r w:rsidR="00114158" w:rsidRPr="00D22562">
        <w:rPr>
          <w:rFonts w:ascii="Arial" w:hAnsi="Arial" w:cs="Arial"/>
          <w:sz w:val="24"/>
          <w:szCs w:val="24"/>
        </w:rPr>
        <w:t>, A</w:t>
      </w:r>
      <w:r w:rsidR="0008511F" w:rsidRPr="00D22562">
        <w:rPr>
          <w:rFonts w:ascii="Arial" w:hAnsi="Arial" w:cs="Arial"/>
          <w:sz w:val="24"/>
          <w:szCs w:val="24"/>
        </w:rPr>
        <w:t>ntônio</w:t>
      </w:r>
      <w:r w:rsidR="00114158" w:rsidRPr="00D22562">
        <w:rPr>
          <w:rFonts w:ascii="Arial" w:hAnsi="Arial" w:cs="Arial"/>
          <w:sz w:val="24"/>
          <w:szCs w:val="24"/>
        </w:rPr>
        <w:t xml:space="preserve"> C</w:t>
      </w:r>
      <w:r w:rsidR="0008511F" w:rsidRPr="00D22562">
        <w:rPr>
          <w:rFonts w:ascii="Arial" w:hAnsi="Arial" w:cs="Arial"/>
          <w:sz w:val="24"/>
          <w:szCs w:val="24"/>
        </w:rPr>
        <w:t>arlos</w:t>
      </w:r>
      <w:r w:rsidR="00114158" w:rsidRPr="00D22562">
        <w:rPr>
          <w:rFonts w:ascii="Arial" w:hAnsi="Arial" w:cs="Arial"/>
          <w:sz w:val="24"/>
          <w:szCs w:val="24"/>
        </w:rPr>
        <w:t xml:space="preserve">. </w:t>
      </w:r>
      <w:r w:rsidR="0008511F" w:rsidRPr="00D22562">
        <w:rPr>
          <w:rFonts w:ascii="Arial" w:hAnsi="Arial" w:cs="Arial"/>
          <w:b/>
          <w:sz w:val="24"/>
          <w:szCs w:val="24"/>
        </w:rPr>
        <w:t>M</w:t>
      </w:r>
      <w:r w:rsidR="00114158" w:rsidRPr="00D22562">
        <w:rPr>
          <w:rFonts w:ascii="Arial" w:hAnsi="Arial" w:cs="Arial"/>
          <w:b/>
          <w:sz w:val="24"/>
          <w:szCs w:val="24"/>
        </w:rPr>
        <w:t>étodos e Técnicas de Pesquisa Social</w:t>
      </w:r>
      <w:r w:rsidR="00114158" w:rsidRPr="00D22562">
        <w:rPr>
          <w:rFonts w:ascii="Arial" w:hAnsi="Arial" w:cs="Arial"/>
          <w:sz w:val="24"/>
          <w:szCs w:val="24"/>
        </w:rPr>
        <w:t>. (6. eds.). São Paulo: Atlas</w:t>
      </w:r>
      <w:r w:rsidR="0008511F" w:rsidRPr="00D22562">
        <w:rPr>
          <w:rFonts w:ascii="Arial" w:hAnsi="Arial" w:cs="Arial"/>
          <w:sz w:val="24"/>
          <w:szCs w:val="24"/>
        </w:rPr>
        <w:t>,2008.</w:t>
      </w:r>
    </w:p>
    <w:p w14:paraId="12661FB2" w14:textId="77777777" w:rsidR="00F1282E" w:rsidRPr="00D22562" w:rsidRDefault="00F1282E" w:rsidP="006C2E86">
      <w:pPr>
        <w:spacing w:after="0" w:line="240" w:lineRule="auto"/>
        <w:rPr>
          <w:rFonts w:ascii="Arial" w:hAnsi="Arial" w:cs="Arial"/>
          <w:sz w:val="24"/>
          <w:szCs w:val="24"/>
        </w:rPr>
      </w:pPr>
    </w:p>
    <w:p w14:paraId="0FAAB318" w14:textId="372D1C44" w:rsidR="00114158" w:rsidRPr="00D22562" w:rsidRDefault="006A3750" w:rsidP="006C2E86">
      <w:pPr>
        <w:spacing w:after="0" w:line="240" w:lineRule="auto"/>
        <w:rPr>
          <w:rFonts w:ascii="Arial" w:hAnsi="Arial" w:cs="Arial"/>
          <w:sz w:val="24"/>
          <w:szCs w:val="24"/>
        </w:rPr>
      </w:pPr>
      <w:r w:rsidRPr="00D22562">
        <w:rPr>
          <w:rFonts w:ascii="Arial" w:hAnsi="Arial" w:cs="Arial"/>
          <w:sz w:val="24"/>
          <w:szCs w:val="24"/>
        </w:rPr>
        <w:t>GONÇALVES</w:t>
      </w:r>
      <w:r w:rsidR="00114158" w:rsidRPr="00D22562">
        <w:rPr>
          <w:rFonts w:ascii="Arial" w:hAnsi="Arial" w:cs="Arial"/>
          <w:sz w:val="24"/>
          <w:szCs w:val="24"/>
        </w:rPr>
        <w:t>, C</w:t>
      </w:r>
      <w:r w:rsidR="0008511F" w:rsidRPr="00D22562">
        <w:rPr>
          <w:rFonts w:ascii="Arial" w:hAnsi="Arial" w:cs="Arial"/>
          <w:sz w:val="24"/>
          <w:szCs w:val="24"/>
        </w:rPr>
        <w:t>arlos</w:t>
      </w:r>
      <w:r w:rsidR="00114158" w:rsidRPr="00D22562">
        <w:rPr>
          <w:rFonts w:ascii="Arial" w:hAnsi="Arial" w:cs="Arial"/>
          <w:sz w:val="24"/>
          <w:szCs w:val="24"/>
        </w:rPr>
        <w:t xml:space="preserve"> A</w:t>
      </w:r>
      <w:r w:rsidR="0008511F" w:rsidRPr="00D22562">
        <w:rPr>
          <w:rFonts w:ascii="Arial" w:hAnsi="Arial" w:cs="Arial"/>
          <w:sz w:val="24"/>
          <w:szCs w:val="24"/>
        </w:rPr>
        <w:t>lberto;</w:t>
      </w:r>
      <w:r w:rsidR="00114158" w:rsidRPr="00D22562">
        <w:rPr>
          <w:rFonts w:ascii="Arial" w:hAnsi="Arial" w:cs="Arial"/>
          <w:sz w:val="24"/>
          <w:szCs w:val="24"/>
        </w:rPr>
        <w:t xml:space="preserve"> </w:t>
      </w:r>
      <w:r w:rsidRPr="00D22562">
        <w:rPr>
          <w:rFonts w:ascii="Arial" w:hAnsi="Arial" w:cs="Arial"/>
          <w:sz w:val="24"/>
          <w:szCs w:val="24"/>
        </w:rPr>
        <w:t>MEIRELLES</w:t>
      </w:r>
      <w:r w:rsidR="00114158" w:rsidRPr="00D22562">
        <w:rPr>
          <w:rFonts w:ascii="Arial" w:hAnsi="Arial" w:cs="Arial"/>
          <w:sz w:val="24"/>
          <w:szCs w:val="24"/>
        </w:rPr>
        <w:t xml:space="preserve">, </w:t>
      </w:r>
      <w:proofErr w:type="spellStart"/>
      <w:r w:rsidR="00114158" w:rsidRPr="00D22562">
        <w:rPr>
          <w:rFonts w:ascii="Arial" w:hAnsi="Arial" w:cs="Arial"/>
          <w:sz w:val="24"/>
          <w:szCs w:val="24"/>
        </w:rPr>
        <w:t>A</w:t>
      </w:r>
      <w:r w:rsidR="0008511F" w:rsidRPr="00D22562">
        <w:rPr>
          <w:rFonts w:ascii="Arial" w:hAnsi="Arial" w:cs="Arial"/>
          <w:sz w:val="24"/>
          <w:szCs w:val="24"/>
        </w:rPr>
        <w:t>nthero</w:t>
      </w:r>
      <w:proofErr w:type="spellEnd"/>
      <w:r w:rsidR="0008511F" w:rsidRPr="00D22562">
        <w:rPr>
          <w:rFonts w:ascii="Arial" w:hAnsi="Arial" w:cs="Arial"/>
          <w:sz w:val="24"/>
          <w:szCs w:val="24"/>
        </w:rPr>
        <w:t xml:space="preserve"> de </w:t>
      </w:r>
      <w:r w:rsidR="00114158" w:rsidRPr="00D22562">
        <w:rPr>
          <w:rFonts w:ascii="Arial" w:hAnsi="Arial" w:cs="Arial"/>
          <w:sz w:val="24"/>
          <w:szCs w:val="24"/>
        </w:rPr>
        <w:t>M</w:t>
      </w:r>
      <w:r w:rsidR="0008511F" w:rsidRPr="00D22562">
        <w:rPr>
          <w:rFonts w:ascii="Arial" w:hAnsi="Arial" w:cs="Arial"/>
          <w:sz w:val="24"/>
          <w:szCs w:val="24"/>
        </w:rPr>
        <w:t>oraes</w:t>
      </w:r>
      <w:r w:rsidR="00114158" w:rsidRPr="00D22562">
        <w:rPr>
          <w:rFonts w:ascii="Arial" w:hAnsi="Arial" w:cs="Arial"/>
          <w:sz w:val="24"/>
          <w:szCs w:val="24"/>
        </w:rPr>
        <w:t xml:space="preserve">. </w:t>
      </w:r>
      <w:r w:rsidR="00114158" w:rsidRPr="00D22562">
        <w:rPr>
          <w:rFonts w:ascii="Arial" w:hAnsi="Arial" w:cs="Arial"/>
          <w:b/>
          <w:sz w:val="24"/>
          <w:szCs w:val="24"/>
        </w:rPr>
        <w:t>Projetos e Relatórios de Pesquisa em Administração</w:t>
      </w:r>
      <w:r w:rsidR="00114158" w:rsidRPr="00D22562">
        <w:rPr>
          <w:rFonts w:ascii="Arial" w:hAnsi="Arial" w:cs="Arial"/>
          <w:sz w:val="24"/>
          <w:szCs w:val="24"/>
        </w:rPr>
        <w:t>. São Paulo: Editora Atlas</w:t>
      </w:r>
      <w:r w:rsidR="0008511F" w:rsidRPr="00D22562">
        <w:rPr>
          <w:rFonts w:ascii="Arial" w:hAnsi="Arial" w:cs="Arial"/>
          <w:sz w:val="24"/>
          <w:szCs w:val="24"/>
        </w:rPr>
        <w:t>,</w:t>
      </w:r>
      <w:r w:rsidR="0022133F" w:rsidRPr="00D22562">
        <w:rPr>
          <w:rFonts w:ascii="Arial" w:hAnsi="Arial" w:cs="Arial"/>
          <w:sz w:val="24"/>
          <w:szCs w:val="24"/>
        </w:rPr>
        <w:t xml:space="preserve"> </w:t>
      </w:r>
      <w:r w:rsidR="0008511F" w:rsidRPr="00D22562">
        <w:rPr>
          <w:rFonts w:ascii="Arial" w:hAnsi="Arial" w:cs="Arial"/>
          <w:sz w:val="24"/>
          <w:szCs w:val="24"/>
        </w:rPr>
        <w:t>2004.</w:t>
      </w:r>
    </w:p>
    <w:p w14:paraId="6AF4A0E9" w14:textId="77777777" w:rsidR="00B1779E" w:rsidRPr="00D22562" w:rsidRDefault="00B1779E" w:rsidP="006C2E86">
      <w:pPr>
        <w:spacing w:after="0" w:line="240" w:lineRule="auto"/>
        <w:rPr>
          <w:rFonts w:ascii="Arial" w:eastAsia="Calibri" w:hAnsi="Arial" w:cs="Arial"/>
          <w:color w:val="222222"/>
          <w:sz w:val="24"/>
          <w:szCs w:val="24"/>
          <w:shd w:val="clear" w:color="auto" w:fill="FFFFFF"/>
          <w:lang w:eastAsia="pt-BR"/>
        </w:rPr>
      </w:pPr>
    </w:p>
    <w:p w14:paraId="3B238E3D" w14:textId="1605E0BC" w:rsidR="00114158" w:rsidRPr="00D22562" w:rsidRDefault="00114158" w:rsidP="006C2E86">
      <w:pPr>
        <w:spacing w:after="0" w:line="240" w:lineRule="auto"/>
        <w:rPr>
          <w:rFonts w:ascii="Arial" w:hAnsi="Arial" w:cs="Arial"/>
          <w:sz w:val="24"/>
          <w:szCs w:val="24"/>
          <w:shd w:val="clear" w:color="auto" w:fill="FFFFFF"/>
        </w:rPr>
      </w:pPr>
      <w:r w:rsidRPr="00D22562">
        <w:rPr>
          <w:rFonts w:ascii="Arial" w:hAnsi="Arial" w:cs="Arial"/>
          <w:sz w:val="24"/>
          <w:szCs w:val="24"/>
          <w:shd w:val="clear" w:color="auto" w:fill="FFFFFF"/>
        </w:rPr>
        <w:t>GRAEF, S</w:t>
      </w:r>
      <w:r w:rsidR="00C66DA4" w:rsidRPr="00D22562">
        <w:rPr>
          <w:rFonts w:ascii="Arial" w:hAnsi="Arial" w:cs="Arial"/>
          <w:sz w:val="24"/>
          <w:szCs w:val="24"/>
          <w:shd w:val="clear" w:color="auto" w:fill="FFFFFF"/>
        </w:rPr>
        <w:t>tephen</w:t>
      </w:r>
      <w:r w:rsidRPr="00D22562">
        <w:rPr>
          <w:rFonts w:ascii="Arial" w:hAnsi="Arial" w:cs="Arial"/>
          <w:sz w:val="24"/>
          <w:szCs w:val="24"/>
          <w:shd w:val="clear" w:color="auto" w:fill="FFFFFF"/>
        </w:rPr>
        <w:t xml:space="preserve"> T.</w:t>
      </w:r>
      <w:r w:rsidR="00C66DA4" w:rsidRPr="00D22562">
        <w:rPr>
          <w:rFonts w:ascii="Arial" w:hAnsi="Arial" w:cs="Arial"/>
          <w:sz w:val="24"/>
          <w:szCs w:val="24"/>
          <w:shd w:val="clear" w:color="auto" w:fill="FFFFFF"/>
        </w:rPr>
        <w:t>;</w:t>
      </w:r>
      <w:r w:rsidRPr="00D22562">
        <w:rPr>
          <w:rFonts w:ascii="Arial" w:hAnsi="Arial" w:cs="Arial"/>
          <w:sz w:val="24"/>
          <w:szCs w:val="24"/>
          <w:shd w:val="clear" w:color="auto" w:fill="FFFFFF"/>
        </w:rPr>
        <w:t xml:space="preserve"> TOKAR, D</w:t>
      </w:r>
      <w:r w:rsidR="00C66DA4" w:rsidRPr="00D22562">
        <w:rPr>
          <w:rFonts w:ascii="Arial" w:hAnsi="Arial" w:cs="Arial"/>
          <w:sz w:val="24"/>
          <w:szCs w:val="24"/>
          <w:shd w:val="clear" w:color="auto" w:fill="FFFFFF"/>
        </w:rPr>
        <w:t>avid</w:t>
      </w:r>
      <w:r w:rsidRPr="00D22562">
        <w:rPr>
          <w:rFonts w:ascii="Arial" w:hAnsi="Arial" w:cs="Arial"/>
          <w:sz w:val="24"/>
          <w:szCs w:val="24"/>
          <w:shd w:val="clear" w:color="auto" w:fill="FFFFFF"/>
        </w:rPr>
        <w:t xml:space="preserve"> M.</w:t>
      </w:r>
      <w:r w:rsidR="00C66DA4" w:rsidRPr="00D22562">
        <w:rPr>
          <w:rFonts w:ascii="Arial" w:hAnsi="Arial" w:cs="Arial"/>
          <w:sz w:val="24"/>
          <w:szCs w:val="24"/>
          <w:shd w:val="clear" w:color="auto" w:fill="FFFFFF"/>
        </w:rPr>
        <w:t>;</w:t>
      </w:r>
      <w:r w:rsidRPr="00D22562">
        <w:rPr>
          <w:rFonts w:ascii="Arial" w:hAnsi="Arial" w:cs="Arial"/>
          <w:sz w:val="24"/>
          <w:szCs w:val="24"/>
          <w:shd w:val="clear" w:color="auto" w:fill="FFFFFF"/>
        </w:rPr>
        <w:t xml:space="preserve"> KAUT, K</w:t>
      </w:r>
      <w:r w:rsidR="00C66DA4" w:rsidRPr="00D22562">
        <w:rPr>
          <w:rFonts w:ascii="Arial" w:hAnsi="Arial" w:cs="Arial"/>
          <w:sz w:val="24"/>
          <w:szCs w:val="24"/>
          <w:shd w:val="clear" w:color="auto" w:fill="FFFFFF"/>
        </w:rPr>
        <w:t>evin</w:t>
      </w:r>
      <w:r w:rsidRPr="00D22562">
        <w:rPr>
          <w:rFonts w:ascii="Arial" w:hAnsi="Arial" w:cs="Arial"/>
          <w:sz w:val="24"/>
          <w:szCs w:val="24"/>
          <w:shd w:val="clear" w:color="auto" w:fill="FFFFFF"/>
        </w:rPr>
        <w:t xml:space="preserve"> P. </w:t>
      </w:r>
      <w:proofErr w:type="spellStart"/>
      <w:r w:rsidRPr="00D22562">
        <w:rPr>
          <w:rFonts w:ascii="Arial" w:hAnsi="Arial" w:cs="Arial"/>
          <w:sz w:val="24"/>
          <w:szCs w:val="24"/>
          <w:shd w:val="clear" w:color="auto" w:fill="FFFFFF"/>
        </w:rPr>
        <w:t>Relations</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of</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masculinity</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ideology</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conformity</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to</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masculine</w:t>
      </w:r>
      <w:proofErr w:type="spellEnd"/>
      <w:r w:rsidRPr="00D22562">
        <w:rPr>
          <w:rFonts w:ascii="Arial" w:hAnsi="Arial" w:cs="Arial"/>
          <w:sz w:val="24"/>
          <w:szCs w:val="24"/>
          <w:shd w:val="clear" w:color="auto" w:fill="FFFFFF"/>
        </w:rPr>
        <w:t xml:space="preserve"> role </w:t>
      </w:r>
      <w:proofErr w:type="spellStart"/>
      <w:r w:rsidRPr="00D22562">
        <w:rPr>
          <w:rFonts w:ascii="Arial" w:hAnsi="Arial" w:cs="Arial"/>
          <w:sz w:val="24"/>
          <w:szCs w:val="24"/>
          <w:shd w:val="clear" w:color="auto" w:fill="FFFFFF"/>
        </w:rPr>
        <w:t>norms</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and</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masculine</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gender</w:t>
      </w:r>
      <w:proofErr w:type="spellEnd"/>
      <w:r w:rsidRPr="00D22562">
        <w:rPr>
          <w:rFonts w:ascii="Arial" w:hAnsi="Arial" w:cs="Arial"/>
          <w:sz w:val="24"/>
          <w:szCs w:val="24"/>
          <w:shd w:val="clear" w:color="auto" w:fill="FFFFFF"/>
        </w:rPr>
        <w:t xml:space="preserve"> role </w:t>
      </w:r>
      <w:proofErr w:type="spellStart"/>
      <w:r w:rsidRPr="00D22562">
        <w:rPr>
          <w:rFonts w:ascii="Arial" w:hAnsi="Arial" w:cs="Arial"/>
          <w:sz w:val="24"/>
          <w:szCs w:val="24"/>
          <w:shd w:val="clear" w:color="auto" w:fill="FFFFFF"/>
        </w:rPr>
        <w:t>conflict</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to</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men's</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attitudes</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toward</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and</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willingness</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to</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seek</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career</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sz w:val="24"/>
          <w:szCs w:val="24"/>
          <w:shd w:val="clear" w:color="auto" w:fill="FFFFFF"/>
        </w:rPr>
        <w:t>counseling</w:t>
      </w:r>
      <w:proofErr w:type="spellEnd"/>
      <w:r w:rsidRPr="00D22562">
        <w:rPr>
          <w:rFonts w:ascii="Arial" w:hAnsi="Arial" w:cs="Arial"/>
          <w:sz w:val="24"/>
          <w:szCs w:val="24"/>
          <w:shd w:val="clear" w:color="auto" w:fill="FFFFFF"/>
        </w:rPr>
        <w:t xml:space="preserve">. </w:t>
      </w:r>
      <w:proofErr w:type="spellStart"/>
      <w:r w:rsidRPr="00D22562">
        <w:rPr>
          <w:rFonts w:ascii="Arial" w:hAnsi="Arial" w:cs="Arial"/>
          <w:b/>
          <w:sz w:val="24"/>
          <w:szCs w:val="24"/>
          <w:shd w:val="clear" w:color="auto" w:fill="FFFFFF"/>
        </w:rPr>
        <w:t>Psychology</w:t>
      </w:r>
      <w:proofErr w:type="spellEnd"/>
      <w:r w:rsidRPr="00D22562">
        <w:rPr>
          <w:rFonts w:ascii="Arial" w:hAnsi="Arial" w:cs="Arial"/>
          <w:b/>
          <w:sz w:val="24"/>
          <w:szCs w:val="24"/>
          <w:shd w:val="clear" w:color="auto" w:fill="FFFFFF"/>
        </w:rPr>
        <w:t xml:space="preserve"> </w:t>
      </w:r>
      <w:proofErr w:type="spellStart"/>
      <w:r w:rsidRPr="00D22562">
        <w:rPr>
          <w:rFonts w:ascii="Arial" w:hAnsi="Arial" w:cs="Arial"/>
          <w:b/>
          <w:sz w:val="24"/>
          <w:szCs w:val="24"/>
          <w:shd w:val="clear" w:color="auto" w:fill="FFFFFF"/>
        </w:rPr>
        <w:t>of</w:t>
      </w:r>
      <w:proofErr w:type="spellEnd"/>
      <w:r w:rsidRPr="00D22562">
        <w:rPr>
          <w:rFonts w:ascii="Arial" w:hAnsi="Arial" w:cs="Arial"/>
          <w:b/>
          <w:sz w:val="24"/>
          <w:szCs w:val="24"/>
          <w:shd w:val="clear" w:color="auto" w:fill="FFFFFF"/>
        </w:rPr>
        <w:t xml:space="preserve"> </w:t>
      </w:r>
      <w:proofErr w:type="spellStart"/>
      <w:r w:rsidRPr="00D22562">
        <w:rPr>
          <w:rFonts w:ascii="Arial" w:hAnsi="Arial" w:cs="Arial"/>
          <w:b/>
          <w:sz w:val="24"/>
          <w:szCs w:val="24"/>
          <w:shd w:val="clear" w:color="auto" w:fill="FFFFFF"/>
        </w:rPr>
        <w:t>Men</w:t>
      </w:r>
      <w:proofErr w:type="spellEnd"/>
      <w:r w:rsidRPr="00D22562">
        <w:rPr>
          <w:rFonts w:ascii="Arial" w:hAnsi="Arial" w:cs="Arial"/>
          <w:b/>
          <w:sz w:val="24"/>
          <w:szCs w:val="24"/>
          <w:shd w:val="clear" w:color="auto" w:fill="FFFFFF"/>
        </w:rPr>
        <w:t xml:space="preserve"> &amp; </w:t>
      </w:r>
      <w:proofErr w:type="spellStart"/>
      <w:r w:rsidRPr="00D22562">
        <w:rPr>
          <w:rFonts w:ascii="Arial" w:hAnsi="Arial" w:cs="Arial"/>
          <w:b/>
          <w:sz w:val="24"/>
          <w:szCs w:val="24"/>
          <w:shd w:val="clear" w:color="auto" w:fill="FFFFFF"/>
        </w:rPr>
        <w:t>Masculinity</w:t>
      </w:r>
      <w:proofErr w:type="spellEnd"/>
      <w:r w:rsidRPr="00D22562">
        <w:rPr>
          <w:rFonts w:ascii="Arial" w:hAnsi="Arial" w:cs="Arial"/>
          <w:sz w:val="24"/>
          <w:szCs w:val="24"/>
          <w:shd w:val="clear" w:color="auto" w:fill="FFFFFF"/>
        </w:rPr>
        <w:t xml:space="preserve">, </w:t>
      </w:r>
      <w:r w:rsidR="006A3750" w:rsidRPr="00D22562">
        <w:rPr>
          <w:rFonts w:ascii="Arial" w:hAnsi="Arial" w:cs="Arial"/>
          <w:sz w:val="24"/>
          <w:szCs w:val="24"/>
          <w:shd w:val="clear" w:color="auto" w:fill="FFFFFF"/>
        </w:rPr>
        <w:t>v.</w:t>
      </w:r>
      <w:r w:rsidR="0022133F" w:rsidRPr="00D22562">
        <w:rPr>
          <w:rFonts w:ascii="Arial" w:hAnsi="Arial" w:cs="Arial"/>
          <w:sz w:val="24"/>
          <w:szCs w:val="24"/>
          <w:shd w:val="clear" w:color="auto" w:fill="FFFFFF"/>
        </w:rPr>
        <w:t xml:space="preserve"> </w:t>
      </w:r>
      <w:r w:rsidRPr="00D22562">
        <w:rPr>
          <w:rFonts w:ascii="Arial" w:hAnsi="Arial" w:cs="Arial"/>
          <w:sz w:val="24"/>
          <w:szCs w:val="24"/>
          <w:shd w:val="clear" w:color="auto" w:fill="FFFFFF"/>
        </w:rPr>
        <w:t>11</w:t>
      </w:r>
      <w:r w:rsidR="006A3750" w:rsidRPr="00D22562">
        <w:rPr>
          <w:rFonts w:ascii="Arial" w:hAnsi="Arial" w:cs="Arial"/>
          <w:sz w:val="24"/>
          <w:szCs w:val="24"/>
          <w:shd w:val="clear" w:color="auto" w:fill="FFFFFF"/>
        </w:rPr>
        <w:t>, n.</w:t>
      </w:r>
      <w:r w:rsidR="0022133F" w:rsidRPr="00D22562">
        <w:rPr>
          <w:rFonts w:ascii="Arial" w:hAnsi="Arial" w:cs="Arial"/>
          <w:sz w:val="24"/>
          <w:szCs w:val="24"/>
          <w:shd w:val="clear" w:color="auto" w:fill="FFFFFF"/>
        </w:rPr>
        <w:t xml:space="preserve"> </w:t>
      </w:r>
      <w:r w:rsidRPr="00D22562">
        <w:rPr>
          <w:rFonts w:ascii="Arial" w:hAnsi="Arial" w:cs="Arial"/>
          <w:sz w:val="24"/>
          <w:szCs w:val="24"/>
          <w:shd w:val="clear" w:color="auto" w:fill="FFFFFF"/>
        </w:rPr>
        <w:t>4, p.</w:t>
      </w:r>
      <w:r w:rsidR="0022133F" w:rsidRPr="00D22562">
        <w:rPr>
          <w:rFonts w:ascii="Arial" w:hAnsi="Arial" w:cs="Arial"/>
          <w:sz w:val="24"/>
          <w:szCs w:val="24"/>
          <w:shd w:val="clear" w:color="auto" w:fill="FFFFFF"/>
        </w:rPr>
        <w:t xml:space="preserve"> </w:t>
      </w:r>
      <w:r w:rsidRPr="00D22562">
        <w:rPr>
          <w:rFonts w:ascii="Arial" w:hAnsi="Arial" w:cs="Arial"/>
          <w:sz w:val="24"/>
          <w:szCs w:val="24"/>
          <w:shd w:val="clear" w:color="auto" w:fill="FFFFFF"/>
        </w:rPr>
        <w:t>319-333, 2010.</w:t>
      </w:r>
    </w:p>
    <w:p w14:paraId="4A499B63" w14:textId="77777777" w:rsidR="00F1282E" w:rsidRPr="00D22562" w:rsidRDefault="00F1282E" w:rsidP="006C2E86">
      <w:pPr>
        <w:spacing w:after="0" w:line="240" w:lineRule="auto"/>
        <w:rPr>
          <w:rFonts w:ascii="Arial" w:hAnsi="Arial" w:cs="Arial"/>
          <w:sz w:val="24"/>
          <w:szCs w:val="24"/>
          <w:shd w:val="clear" w:color="auto" w:fill="FFFFFF"/>
        </w:rPr>
      </w:pPr>
    </w:p>
    <w:p w14:paraId="3F858DAC" w14:textId="67C4738F" w:rsidR="007B1A89" w:rsidRPr="00D22562" w:rsidRDefault="007B1A89" w:rsidP="006C2E86">
      <w:pPr>
        <w:spacing w:after="0" w:line="240" w:lineRule="auto"/>
        <w:rPr>
          <w:rFonts w:ascii="Arial" w:hAnsi="Arial" w:cs="Arial"/>
          <w:sz w:val="24"/>
          <w:szCs w:val="24"/>
        </w:rPr>
      </w:pPr>
      <w:r w:rsidRPr="00D22562">
        <w:rPr>
          <w:rFonts w:ascii="Arial" w:hAnsi="Arial" w:cs="Arial"/>
          <w:sz w:val="24"/>
          <w:szCs w:val="24"/>
        </w:rPr>
        <w:t xml:space="preserve">GROSSI, Miriam Pilar. Enfoque de Gênero na História Social. </w:t>
      </w:r>
      <w:r w:rsidRPr="00D22562">
        <w:rPr>
          <w:rFonts w:ascii="Arial" w:hAnsi="Arial" w:cs="Arial"/>
          <w:b/>
          <w:sz w:val="24"/>
          <w:szCs w:val="24"/>
        </w:rPr>
        <w:t>Revista Estudos Feministas</w:t>
      </w:r>
      <w:r w:rsidRPr="00D22562">
        <w:rPr>
          <w:rFonts w:ascii="Arial" w:hAnsi="Arial" w:cs="Arial"/>
          <w:sz w:val="24"/>
          <w:szCs w:val="24"/>
        </w:rPr>
        <w:t xml:space="preserve"> (UFSC. Impresso), Rio de Janeiro, v. 1, n.1, p. 215-216, 1993.</w:t>
      </w:r>
    </w:p>
    <w:p w14:paraId="04DAF49E" w14:textId="77777777" w:rsidR="00F1282E" w:rsidRPr="00D22562" w:rsidRDefault="00F1282E" w:rsidP="006C2E86">
      <w:pPr>
        <w:spacing w:after="0" w:line="240" w:lineRule="auto"/>
        <w:rPr>
          <w:rFonts w:ascii="Arial" w:hAnsi="Arial" w:cs="Arial"/>
          <w:sz w:val="24"/>
          <w:szCs w:val="24"/>
        </w:rPr>
      </w:pPr>
    </w:p>
    <w:p w14:paraId="4F02F0BF" w14:textId="4EA3D7DD" w:rsidR="00114158" w:rsidRPr="00D22562" w:rsidRDefault="00114158" w:rsidP="006C2E86">
      <w:pPr>
        <w:spacing w:after="0" w:line="240" w:lineRule="auto"/>
        <w:rPr>
          <w:rFonts w:ascii="Arial" w:hAnsi="Arial" w:cs="Arial"/>
          <w:sz w:val="24"/>
          <w:szCs w:val="24"/>
        </w:rPr>
      </w:pPr>
      <w:r w:rsidRPr="00D22562">
        <w:rPr>
          <w:rFonts w:ascii="Arial" w:hAnsi="Arial" w:cs="Arial"/>
          <w:sz w:val="24"/>
          <w:szCs w:val="24"/>
        </w:rPr>
        <w:t xml:space="preserve">GROSSI, Miriam Pilar. Masculinidades: Uma revisão teórica. </w:t>
      </w:r>
      <w:r w:rsidRPr="00D22562">
        <w:rPr>
          <w:rFonts w:ascii="Arial" w:hAnsi="Arial" w:cs="Arial"/>
          <w:b/>
          <w:sz w:val="24"/>
          <w:szCs w:val="24"/>
        </w:rPr>
        <w:t>Revista Antropologia em Primeira Mão da Universidade Federal de Santa Catarina</w:t>
      </w:r>
      <w:r w:rsidRPr="00D22562">
        <w:rPr>
          <w:rFonts w:ascii="Arial" w:hAnsi="Arial" w:cs="Arial"/>
          <w:sz w:val="24"/>
          <w:szCs w:val="24"/>
        </w:rPr>
        <w:t>, v.</w:t>
      </w:r>
      <w:r w:rsidR="0022133F" w:rsidRPr="00D22562">
        <w:rPr>
          <w:rFonts w:ascii="Arial" w:hAnsi="Arial" w:cs="Arial"/>
          <w:sz w:val="24"/>
          <w:szCs w:val="24"/>
        </w:rPr>
        <w:t xml:space="preserve"> </w:t>
      </w:r>
      <w:r w:rsidRPr="00D22562">
        <w:rPr>
          <w:rFonts w:ascii="Arial" w:hAnsi="Arial" w:cs="Arial"/>
          <w:sz w:val="24"/>
          <w:szCs w:val="24"/>
        </w:rPr>
        <w:t>7, p.</w:t>
      </w:r>
      <w:r w:rsidR="0022133F" w:rsidRPr="00D22562">
        <w:rPr>
          <w:rFonts w:ascii="Arial" w:hAnsi="Arial" w:cs="Arial"/>
          <w:sz w:val="24"/>
          <w:szCs w:val="24"/>
        </w:rPr>
        <w:t xml:space="preserve"> </w:t>
      </w:r>
      <w:r w:rsidRPr="00D22562">
        <w:rPr>
          <w:rFonts w:ascii="Arial" w:hAnsi="Arial" w:cs="Arial"/>
          <w:sz w:val="24"/>
          <w:szCs w:val="24"/>
        </w:rPr>
        <w:t>21-42, 2004.</w:t>
      </w:r>
    </w:p>
    <w:p w14:paraId="5EE70818" w14:textId="77777777" w:rsidR="00F1282E" w:rsidRPr="00D22562" w:rsidRDefault="00F1282E" w:rsidP="006C2E86">
      <w:pPr>
        <w:spacing w:after="0" w:line="240" w:lineRule="auto"/>
        <w:rPr>
          <w:rFonts w:ascii="Arial" w:hAnsi="Arial" w:cs="Arial"/>
          <w:sz w:val="24"/>
          <w:szCs w:val="24"/>
        </w:rPr>
      </w:pPr>
    </w:p>
    <w:p w14:paraId="610B367A" w14:textId="0D4D490A" w:rsidR="007B1A89" w:rsidRDefault="00B1779E" w:rsidP="006C2E86">
      <w:pPr>
        <w:spacing w:after="0" w:line="240" w:lineRule="auto"/>
        <w:rPr>
          <w:rFonts w:ascii="Arial" w:hAnsi="Arial" w:cs="Arial"/>
          <w:sz w:val="24"/>
          <w:szCs w:val="24"/>
        </w:rPr>
      </w:pPr>
      <w:r w:rsidRPr="00D22562">
        <w:rPr>
          <w:rFonts w:ascii="Arial" w:hAnsi="Arial" w:cs="Arial"/>
          <w:sz w:val="24"/>
          <w:szCs w:val="24"/>
        </w:rPr>
        <w:lastRenderedPageBreak/>
        <w:t>J</w:t>
      </w:r>
      <w:r w:rsidR="00E348E8" w:rsidRPr="00D22562">
        <w:rPr>
          <w:rFonts w:ascii="Arial" w:hAnsi="Arial" w:cs="Arial"/>
          <w:sz w:val="24"/>
          <w:szCs w:val="24"/>
        </w:rPr>
        <w:t>ABLONSKI</w:t>
      </w:r>
      <w:r w:rsidR="007B1A89" w:rsidRPr="00D22562">
        <w:rPr>
          <w:rFonts w:ascii="Arial" w:hAnsi="Arial" w:cs="Arial"/>
          <w:sz w:val="24"/>
          <w:szCs w:val="24"/>
        </w:rPr>
        <w:t xml:space="preserve">, Bernardo. A Divisão de Tarefas Domésticas entre os Homens e Mulheres do Cotidiano do Casamento. </w:t>
      </w:r>
      <w:r w:rsidR="007B1A89" w:rsidRPr="00D22562">
        <w:rPr>
          <w:rFonts w:ascii="Arial" w:hAnsi="Arial" w:cs="Arial"/>
          <w:b/>
          <w:sz w:val="24"/>
          <w:szCs w:val="24"/>
        </w:rPr>
        <w:t>Revista Psicologia: Ciência e Profissão</w:t>
      </w:r>
      <w:r w:rsidR="007B1A89" w:rsidRPr="00D22562">
        <w:rPr>
          <w:rFonts w:ascii="Arial" w:hAnsi="Arial" w:cs="Arial"/>
          <w:sz w:val="24"/>
          <w:szCs w:val="24"/>
        </w:rPr>
        <w:t>, v.</w:t>
      </w:r>
      <w:r w:rsidR="0022133F" w:rsidRPr="00D22562">
        <w:rPr>
          <w:rFonts w:ascii="Arial" w:hAnsi="Arial" w:cs="Arial"/>
          <w:sz w:val="24"/>
          <w:szCs w:val="24"/>
        </w:rPr>
        <w:t xml:space="preserve"> </w:t>
      </w:r>
      <w:r w:rsidR="007B1A89" w:rsidRPr="00D22562">
        <w:rPr>
          <w:rFonts w:ascii="Arial" w:hAnsi="Arial" w:cs="Arial"/>
          <w:sz w:val="24"/>
          <w:szCs w:val="24"/>
        </w:rPr>
        <w:t>30, n.</w:t>
      </w:r>
      <w:r w:rsidR="0022133F" w:rsidRPr="00D22562">
        <w:rPr>
          <w:rFonts w:ascii="Arial" w:hAnsi="Arial" w:cs="Arial"/>
          <w:sz w:val="24"/>
          <w:szCs w:val="24"/>
        </w:rPr>
        <w:t xml:space="preserve"> </w:t>
      </w:r>
      <w:r w:rsidR="007B1A89" w:rsidRPr="00D22562">
        <w:rPr>
          <w:rFonts w:ascii="Arial" w:hAnsi="Arial" w:cs="Arial"/>
          <w:sz w:val="24"/>
          <w:szCs w:val="24"/>
        </w:rPr>
        <w:t>2, p. 262-275,</w:t>
      </w:r>
      <w:r w:rsidR="0022133F" w:rsidRPr="00D22562">
        <w:rPr>
          <w:rFonts w:ascii="Arial" w:hAnsi="Arial" w:cs="Arial"/>
          <w:sz w:val="24"/>
          <w:szCs w:val="24"/>
        </w:rPr>
        <w:t xml:space="preserve"> </w:t>
      </w:r>
      <w:r w:rsidR="007B1A89" w:rsidRPr="00D22562">
        <w:rPr>
          <w:rFonts w:ascii="Arial" w:hAnsi="Arial" w:cs="Arial"/>
          <w:sz w:val="24"/>
          <w:szCs w:val="24"/>
        </w:rPr>
        <w:t>2010.</w:t>
      </w:r>
    </w:p>
    <w:p w14:paraId="68F7ACF1" w14:textId="77777777" w:rsidR="00066FDB" w:rsidRPr="00D22562" w:rsidRDefault="00066FDB" w:rsidP="006C2E86">
      <w:pPr>
        <w:spacing w:after="0" w:line="240" w:lineRule="auto"/>
        <w:rPr>
          <w:rFonts w:ascii="Arial" w:hAnsi="Arial" w:cs="Arial"/>
          <w:sz w:val="24"/>
          <w:szCs w:val="24"/>
        </w:rPr>
      </w:pPr>
    </w:p>
    <w:p w14:paraId="59F7E3DE" w14:textId="2A474A7A" w:rsidR="00493AA2" w:rsidRPr="00D22562" w:rsidRDefault="00493AA2" w:rsidP="006C2E86">
      <w:pPr>
        <w:spacing w:after="0" w:line="240" w:lineRule="auto"/>
        <w:rPr>
          <w:rFonts w:ascii="Arial" w:hAnsi="Arial" w:cs="Arial"/>
          <w:sz w:val="24"/>
          <w:szCs w:val="24"/>
        </w:rPr>
      </w:pPr>
      <w:r w:rsidRPr="00D22562">
        <w:rPr>
          <w:rFonts w:ascii="Arial" w:hAnsi="Arial" w:cs="Arial"/>
          <w:sz w:val="24"/>
          <w:szCs w:val="24"/>
        </w:rPr>
        <w:t xml:space="preserve">JERUSALINSKY, Julieta. </w:t>
      </w:r>
      <w:r w:rsidRPr="00D22562">
        <w:rPr>
          <w:rFonts w:ascii="Arial" w:hAnsi="Arial" w:cs="Arial"/>
          <w:b/>
          <w:sz w:val="24"/>
          <w:szCs w:val="24"/>
        </w:rPr>
        <w:t>Quem é o outro do sujeito na primeira infância?</w:t>
      </w:r>
      <w:r w:rsidRPr="00D22562">
        <w:rPr>
          <w:rFonts w:ascii="Arial" w:hAnsi="Arial" w:cs="Arial"/>
          <w:sz w:val="24"/>
          <w:szCs w:val="24"/>
        </w:rPr>
        <w:t xml:space="preserve"> Considerações sobre o lugar da família na clínica com bebês,</w:t>
      </w:r>
      <w:r w:rsidR="0022133F" w:rsidRPr="00D22562">
        <w:rPr>
          <w:rFonts w:ascii="Arial" w:hAnsi="Arial" w:cs="Arial"/>
          <w:sz w:val="24"/>
          <w:szCs w:val="24"/>
        </w:rPr>
        <w:t xml:space="preserve"> </w:t>
      </w:r>
      <w:r w:rsidRPr="00D22562">
        <w:rPr>
          <w:rFonts w:ascii="Arial" w:hAnsi="Arial" w:cs="Arial"/>
          <w:sz w:val="24"/>
          <w:szCs w:val="24"/>
        </w:rPr>
        <w:t xml:space="preserve">2005, p. 1-14. Disponível em: </w:t>
      </w:r>
      <w:proofErr w:type="spellStart"/>
      <w:r w:rsidRPr="00D22562">
        <w:rPr>
          <w:rFonts w:ascii="Arial" w:hAnsi="Arial" w:cs="Arial"/>
          <w:sz w:val="24"/>
          <w:szCs w:val="24"/>
        </w:rPr>
        <w:t>dhttp</w:t>
      </w:r>
      <w:proofErr w:type="spellEnd"/>
      <w:r w:rsidRPr="00D22562">
        <w:rPr>
          <w:rFonts w:ascii="Arial" w:hAnsi="Arial" w:cs="Arial"/>
          <w:sz w:val="24"/>
          <w:szCs w:val="24"/>
        </w:rPr>
        <w:t>://www.estadosgerais.org/encontro/tv/</w:t>
      </w:r>
      <w:proofErr w:type="spellStart"/>
      <w:r w:rsidRPr="00D22562">
        <w:rPr>
          <w:rFonts w:ascii="Arial" w:hAnsi="Arial" w:cs="Arial"/>
          <w:sz w:val="24"/>
          <w:szCs w:val="24"/>
        </w:rPr>
        <w:t>pt</w:t>
      </w:r>
      <w:proofErr w:type="spellEnd"/>
      <w:r w:rsidRPr="00D22562">
        <w:rPr>
          <w:rFonts w:ascii="Arial" w:hAnsi="Arial" w:cs="Arial"/>
          <w:sz w:val="24"/>
          <w:szCs w:val="24"/>
        </w:rPr>
        <w:t>/</w:t>
      </w:r>
      <w:proofErr w:type="spellStart"/>
      <w:r w:rsidRPr="00D22562">
        <w:rPr>
          <w:rFonts w:ascii="Arial" w:hAnsi="Arial" w:cs="Arial"/>
          <w:sz w:val="24"/>
          <w:szCs w:val="24"/>
        </w:rPr>
        <w:t>trabalhos.php</w:t>
      </w:r>
      <w:proofErr w:type="spellEnd"/>
      <w:r w:rsidRPr="00D22562">
        <w:rPr>
          <w:rFonts w:ascii="Arial" w:hAnsi="Arial" w:cs="Arial"/>
          <w:sz w:val="24"/>
          <w:szCs w:val="24"/>
        </w:rPr>
        <w:t xml:space="preserve">. Acesso </w:t>
      </w:r>
      <w:r w:rsidR="0022133F" w:rsidRPr="00D22562">
        <w:rPr>
          <w:rFonts w:ascii="Arial" w:hAnsi="Arial" w:cs="Arial"/>
          <w:sz w:val="24"/>
          <w:szCs w:val="24"/>
        </w:rPr>
        <w:t xml:space="preserve">em: </w:t>
      </w:r>
      <w:r w:rsidRPr="00D22562">
        <w:rPr>
          <w:rFonts w:ascii="Arial" w:hAnsi="Arial" w:cs="Arial"/>
          <w:sz w:val="24"/>
          <w:szCs w:val="24"/>
        </w:rPr>
        <w:t>20 out 2018.</w:t>
      </w:r>
    </w:p>
    <w:p w14:paraId="70C48A0B" w14:textId="77777777" w:rsidR="00F1282E" w:rsidRPr="00D22562" w:rsidRDefault="00F1282E" w:rsidP="006C2E86">
      <w:pPr>
        <w:spacing w:after="0" w:line="240" w:lineRule="auto"/>
        <w:rPr>
          <w:rFonts w:ascii="Arial" w:hAnsi="Arial" w:cs="Arial"/>
          <w:sz w:val="24"/>
          <w:szCs w:val="24"/>
        </w:rPr>
      </w:pPr>
    </w:p>
    <w:p w14:paraId="50A7E112" w14:textId="51CB12B0"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JEWKES, R</w:t>
      </w:r>
      <w:r w:rsidR="00C66DA4" w:rsidRPr="00D22562">
        <w:rPr>
          <w:rFonts w:ascii="Arial" w:hAnsi="Arial" w:cs="Arial"/>
          <w:sz w:val="24"/>
          <w:szCs w:val="24"/>
        </w:rPr>
        <w:t>achel;</w:t>
      </w:r>
      <w:r w:rsidRPr="00D22562">
        <w:rPr>
          <w:rFonts w:ascii="Arial" w:hAnsi="Arial" w:cs="Arial"/>
          <w:sz w:val="24"/>
          <w:szCs w:val="24"/>
        </w:rPr>
        <w:t xml:space="preserve"> MORRELL, R</w:t>
      </w:r>
      <w:r w:rsidR="00C66DA4" w:rsidRPr="00D22562">
        <w:rPr>
          <w:rFonts w:ascii="Arial" w:hAnsi="Arial" w:cs="Arial"/>
          <w:sz w:val="24"/>
          <w:szCs w:val="24"/>
        </w:rPr>
        <w:t>obert;</w:t>
      </w:r>
      <w:r w:rsidRPr="00D22562">
        <w:rPr>
          <w:rFonts w:ascii="Arial" w:hAnsi="Arial" w:cs="Arial"/>
          <w:sz w:val="24"/>
          <w:szCs w:val="24"/>
        </w:rPr>
        <w:t xml:space="preserve"> HEAM, J</w:t>
      </w:r>
      <w:r w:rsidR="00C66DA4" w:rsidRPr="00D22562">
        <w:rPr>
          <w:rFonts w:ascii="Arial" w:hAnsi="Arial" w:cs="Arial"/>
          <w:sz w:val="24"/>
          <w:szCs w:val="24"/>
        </w:rPr>
        <w:t>eff;</w:t>
      </w:r>
      <w:r w:rsidRPr="00D22562">
        <w:rPr>
          <w:rFonts w:ascii="Arial" w:hAnsi="Arial" w:cs="Arial"/>
          <w:sz w:val="24"/>
          <w:szCs w:val="24"/>
        </w:rPr>
        <w:t xml:space="preserve"> LUNDQVIST, E</w:t>
      </w:r>
      <w:r w:rsidR="00C66DA4" w:rsidRPr="00D22562">
        <w:rPr>
          <w:rFonts w:ascii="Arial" w:hAnsi="Arial" w:cs="Arial"/>
          <w:sz w:val="24"/>
          <w:szCs w:val="24"/>
        </w:rPr>
        <w:t>mma;</w:t>
      </w:r>
      <w:r w:rsidRPr="00D22562">
        <w:rPr>
          <w:rFonts w:ascii="Arial" w:hAnsi="Arial" w:cs="Arial"/>
          <w:sz w:val="24"/>
          <w:szCs w:val="24"/>
        </w:rPr>
        <w:t xml:space="preserve"> BLACKBEARD, D</w:t>
      </w:r>
      <w:r w:rsidR="00C66DA4" w:rsidRPr="00D22562">
        <w:rPr>
          <w:rFonts w:ascii="Arial" w:hAnsi="Arial" w:cs="Arial"/>
          <w:sz w:val="24"/>
          <w:szCs w:val="24"/>
        </w:rPr>
        <w:t>avid</w:t>
      </w:r>
      <w:r w:rsidRPr="00D22562">
        <w:rPr>
          <w:rFonts w:ascii="Arial" w:hAnsi="Arial" w:cs="Arial"/>
          <w:sz w:val="24"/>
          <w:szCs w:val="24"/>
        </w:rPr>
        <w:t xml:space="preserve"> et al. </w:t>
      </w:r>
      <w:proofErr w:type="spellStart"/>
      <w:r w:rsidRPr="00D22562">
        <w:rPr>
          <w:rFonts w:ascii="Arial" w:hAnsi="Arial" w:cs="Arial"/>
          <w:sz w:val="24"/>
          <w:szCs w:val="24"/>
        </w:rPr>
        <w:t>Hegemonic</w:t>
      </w:r>
      <w:proofErr w:type="spellEnd"/>
      <w:r w:rsidRPr="00D22562">
        <w:rPr>
          <w:rFonts w:ascii="Arial" w:hAnsi="Arial" w:cs="Arial"/>
          <w:sz w:val="24"/>
          <w:szCs w:val="24"/>
        </w:rPr>
        <w:t xml:space="preserve"> </w:t>
      </w:r>
      <w:proofErr w:type="spellStart"/>
      <w:r w:rsidRPr="00D22562">
        <w:rPr>
          <w:rFonts w:ascii="Arial" w:hAnsi="Arial" w:cs="Arial"/>
          <w:sz w:val="24"/>
          <w:szCs w:val="24"/>
        </w:rPr>
        <w:t>masculinity:combining</w:t>
      </w:r>
      <w:proofErr w:type="spellEnd"/>
      <w:r w:rsidRPr="00D22562">
        <w:rPr>
          <w:rFonts w:ascii="Arial" w:hAnsi="Arial" w:cs="Arial"/>
          <w:sz w:val="24"/>
          <w:szCs w:val="24"/>
        </w:rPr>
        <w:t xml:space="preserve"> </w:t>
      </w:r>
      <w:proofErr w:type="spellStart"/>
      <w:r w:rsidRPr="00D22562">
        <w:rPr>
          <w:rFonts w:ascii="Arial" w:hAnsi="Arial" w:cs="Arial"/>
          <w:sz w:val="24"/>
          <w:szCs w:val="24"/>
        </w:rPr>
        <w:t>theory</w:t>
      </w:r>
      <w:proofErr w:type="spellEnd"/>
      <w:r w:rsidRPr="00D22562">
        <w:rPr>
          <w:rFonts w:ascii="Arial" w:hAnsi="Arial" w:cs="Arial"/>
          <w:sz w:val="24"/>
          <w:szCs w:val="24"/>
        </w:rPr>
        <w:t xml:space="preserve"> </w:t>
      </w:r>
      <w:proofErr w:type="spellStart"/>
      <w:r w:rsidRPr="00D22562">
        <w:rPr>
          <w:rFonts w:ascii="Arial" w:hAnsi="Arial" w:cs="Arial"/>
          <w:sz w:val="24"/>
          <w:szCs w:val="24"/>
        </w:rPr>
        <w:t>and</w:t>
      </w:r>
      <w:proofErr w:type="spellEnd"/>
      <w:r w:rsidRPr="00D22562">
        <w:rPr>
          <w:rFonts w:ascii="Arial" w:hAnsi="Arial" w:cs="Arial"/>
          <w:sz w:val="24"/>
          <w:szCs w:val="24"/>
        </w:rPr>
        <w:t xml:space="preserve"> </w:t>
      </w:r>
      <w:proofErr w:type="spellStart"/>
      <w:r w:rsidRPr="00D22562">
        <w:rPr>
          <w:rFonts w:ascii="Arial" w:hAnsi="Arial" w:cs="Arial"/>
          <w:sz w:val="24"/>
          <w:szCs w:val="24"/>
        </w:rPr>
        <w:t>practice</w:t>
      </w:r>
      <w:proofErr w:type="spellEnd"/>
      <w:r w:rsidRPr="00D22562">
        <w:rPr>
          <w:rFonts w:ascii="Arial" w:hAnsi="Arial" w:cs="Arial"/>
          <w:sz w:val="24"/>
          <w:szCs w:val="24"/>
        </w:rPr>
        <w:t xml:space="preserve"> in </w:t>
      </w:r>
      <w:proofErr w:type="spellStart"/>
      <w:r w:rsidRPr="00D22562">
        <w:rPr>
          <w:rFonts w:ascii="Arial" w:hAnsi="Arial" w:cs="Arial"/>
          <w:sz w:val="24"/>
          <w:szCs w:val="24"/>
        </w:rPr>
        <w:t>gender</w:t>
      </w:r>
      <w:proofErr w:type="spellEnd"/>
      <w:r w:rsidRPr="00D22562">
        <w:rPr>
          <w:rFonts w:ascii="Arial" w:hAnsi="Arial" w:cs="Arial"/>
          <w:sz w:val="24"/>
          <w:szCs w:val="24"/>
        </w:rPr>
        <w:t xml:space="preserve"> </w:t>
      </w:r>
      <w:proofErr w:type="spellStart"/>
      <w:r w:rsidRPr="00D22562">
        <w:rPr>
          <w:rFonts w:ascii="Arial" w:hAnsi="Arial" w:cs="Arial"/>
          <w:sz w:val="24"/>
          <w:szCs w:val="24"/>
        </w:rPr>
        <w:t>interventions</w:t>
      </w:r>
      <w:proofErr w:type="spellEnd"/>
      <w:r w:rsidRPr="00D22562">
        <w:rPr>
          <w:rFonts w:ascii="Arial" w:hAnsi="Arial" w:cs="Arial"/>
          <w:sz w:val="24"/>
          <w:szCs w:val="24"/>
        </w:rPr>
        <w:t xml:space="preserve">. </w:t>
      </w:r>
      <w:proofErr w:type="spellStart"/>
      <w:r w:rsidRPr="00D22562">
        <w:rPr>
          <w:rFonts w:ascii="Arial" w:hAnsi="Arial" w:cs="Arial"/>
          <w:b/>
          <w:sz w:val="24"/>
          <w:szCs w:val="24"/>
        </w:rPr>
        <w:t>Culture</w:t>
      </w:r>
      <w:proofErr w:type="spellEnd"/>
      <w:r w:rsidRPr="00D22562">
        <w:rPr>
          <w:rFonts w:ascii="Arial" w:hAnsi="Arial" w:cs="Arial"/>
          <w:b/>
          <w:sz w:val="24"/>
          <w:szCs w:val="24"/>
        </w:rPr>
        <w:t xml:space="preserve">, Health &amp; </w:t>
      </w:r>
      <w:proofErr w:type="spellStart"/>
      <w:r w:rsidRPr="00D22562">
        <w:rPr>
          <w:rFonts w:ascii="Arial" w:hAnsi="Arial" w:cs="Arial"/>
          <w:b/>
          <w:sz w:val="24"/>
          <w:szCs w:val="24"/>
        </w:rPr>
        <w:t>Sexuality</w:t>
      </w:r>
      <w:proofErr w:type="spellEnd"/>
      <w:r w:rsidRPr="00D22562">
        <w:rPr>
          <w:rFonts w:ascii="Arial" w:hAnsi="Arial" w:cs="Arial"/>
          <w:sz w:val="24"/>
          <w:szCs w:val="24"/>
        </w:rPr>
        <w:t>, v.</w:t>
      </w:r>
      <w:r w:rsidR="0022133F" w:rsidRPr="00D22562">
        <w:rPr>
          <w:rFonts w:ascii="Arial" w:hAnsi="Arial" w:cs="Arial"/>
          <w:sz w:val="24"/>
          <w:szCs w:val="24"/>
        </w:rPr>
        <w:t xml:space="preserve"> </w:t>
      </w:r>
      <w:r w:rsidRPr="00D22562">
        <w:rPr>
          <w:rFonts w:ascii="Arial" w:hAnsi="Arial" w:cs="Arial"/>
          <w:sz w:val="24"/>
          <w:szCs w:val="24"/>
        </w:rPr>
        <w:t>17, n.</w:t>
      </w:r>
      <w:r w:rsidR="0022133F" w:rsidRPr="00D22562">
        <w:rPr>
          <w:rFonts w:ascii="Arial" w:hAnsi="Arial" w:cs="Arial"/>
          <w:sz w:val="24"/>
          <w:szCs w:val="24"/>
        </w:rPr>
        <w:t xml:space="preserve"> </w:t>
      </w:r>
      <w:r w:rsidRPr="00D22562">
        <w:rPr>
          <w:rFonts w:ascii="Arial" w:hAnsi="Arial" w:cs="Arial"/>
          <w:sz w:val="24"/>
          <w:szCs w:val="24"/>
        </w:rPr>
        <w:t>(supl.2), p.</w:t>
      </w:r>
      <w:r w:rsidR="0022133F" w:rsidRPr="00D22562">
        <w:rPr>
          <w:rFonts w:ascii="Arial" w:hAnsi="Arial" w:cs="Arial"/>
          <w:sz w:val="24"/>
          <w:szCs w:val="24"/>
        </w:rPr>
        <w:t xml:space="preserve"> </w:t>
      </w:r>
      <w:r w:rsidRPr="00D22562">
        <w:rPr>
          <w:rFonts w:ascii="Arial" w:hAnsi="Arial" w:cs="Arial"/>
          <w:sz w:val="24"/>
          <w:szCs w:val="24"/>
        </w:rPr>
        <w:t>112-127,</w:t>
      </w:r>
      <w:r w:rsidR="0022133F" w:rsidRPr="00D22562">
        <w:rPr>
          <w:rFonts w:ascii="Arial" w:hAnsi="Arial" w:cs="Arial"/>
          <w:sz w:val="24"/>
          <w:szCs w:val="24"/>
        </w:rPr>
        <w:t xml:space="preserve"> </w:t>
      </w:r>
      <w:r w:rsidRPr="00D22562">
        <w:rPr>
          <w:rFonts w:ascii="Arial" w:hAnsi="Arial" w:cs="Arial"/>
          <w:sz w:val="24"/>
          <w:szCs w:val="24"/>
        </w:rPr>
        <w:t>2015.</w:t>
      </w:r>
    </w:p>
    <w:p w14:paraId="3EF0CCB2" w14:textId="77777777" w:rsidR="00F1282E" w:rsidRPr="00D22562" w:rsidRDefault="00F1282E" w:rsidP="006C2E86">
      <w:pPr>
        <w:spacing w:after="0" w:line="240" w:lineRule="auto"/>
        <w:rPr>
          <w:rFonts w:ascii="Arial" w:hAnsi="Arial" w:cs="Arial"/>
          <w:sz w:val="24"/>
          <w:szCs w:val="24"/>
        </w:rPr>
      </w:pPr>
    </w:p>
    <w:p w14:paraId="41FB869E" w14:textId="3AC77327" w:rsidR="00114158" w:rsidRPr="00D22562" w:rsidRDefault="00114158" w:rsidP="006C2E86">
      <w:pPr>
        <w:spacing w:after="0" w:line="240" w:lineRule="auto"/>
        <w:rPr>
          <w:rFonts w:ascii="Arial" w:hAnsi="Arial" w:cs="Arial"/>
          <w:sz w:val="24"/>
          <w:szCs w:val="24"/>
        </w:rPr>
      </w:pPr>
      <w:r w:rsidRPr="00D22562">
        <w:rPr>
          <w:rFonts w:ascii="Arial" w:hAnsi="Arial" w:cs="Arial"/>
          <w:sz w:val="24"/>
          <w:szCs w:val="24"/>
        </w:rPr>
        <w:t>LOPES</w:t>
      </w:r>
      <w:r w:rsidR="00C66DA4" w:rsidRPr="00D22562">
        <w:rPr>
          <w:rFonts w:ascii="Arial" w:hAnsi="Arial" w:cs="Arial"/>
          <w:sz w:val="24"/>
          <w:szCs w:val="24"/>
        </w:rPr>
        <w:t>;</w:t>
      </w:r>
      <w:r w:rsidRPr="00D22562">
        <w:rPr>
          <w:rFonts w:ascii="Arial" w:hAnsi="Arial" w:cs="Arial"/>
          <w:sz w:val="24"/>
          <w:szCs w:val="24"/>
        </w:rPr>
        <w:t xml:space="preserve"> Maria Ângela </w:t>
      </w:r>
      <w:r w:rsidR="00C66DA4" w:rsidRPr="00D22562">
        <w:rPr>
          <w:rFonts w:ascii="Arial" w:hAnsi="Arial" w:cs="Arial"/>
          <w:sz w:val="24"/>
          <w:szCs w:val="24"/>
        </w:rPr>
        <w:t>Paulino</w:t>
      </w:r>
      <w:r w:rsidRPr="00D22562">
        <w:rPr>
          <w:rFonts w:ascii="Arial" w:hAnsi="Arial" w:cs="Arial"/>
          <w:sz w:val="24"/>
          <w:szCs w:val="24"/>
        </w:rPr>
        <w:t xml:space="preserve"> T</w:t>
      </w:r>
      <w:r w:rsidR="00C66DA4" w:rsidRPr="00D22562">
        <w:rPr>
          <w:rFonts w:ascii="Arial" w:hAnsi="Arial" w:cs="Arial"/>
          <w:sz w:val="24"/>
          <w:szCs w:val="24"/>
        </w:rPr>
        <w:t>eixeira</w:t>
      </w:r>
      <w:r w:rsidRPr="00D22562">
        <w:rPr>
          <w:rFonts w:ascii="Arial" w:hAnsi="Arial" w:cs="Arial"/>
          <w:sz w:val="24"/>
          <w:szCs w:val="24"/>
        </w:rPr>
        <w:t xml:space="preserve">. Referenciação e gênero textual – atividades </w:t>
      </w:r>
      <w:proofErr w:type="spellStart"/>
      <w:r w:rsidRPr="00D22562">
        <w:rPr>
          <w:rFonts w:ascii="Arial" w:hAnsi="Arial" w:cs="Arial"/>
          <w:sz w:val="24"/>
          <w:szCs w:val="24"/>
        </w:rPr>
        <w:t>sócio-discursivas</w:t>
      </w:r>
      <w:proofErr w:type="spellEnd"/>
      <w:r w:rsidRPr="00D22562">
        <w:rPr>
          <w:rFonts w:ascii="Arial" w:hAnsi="Arial" w:cs="Arial"/>
          <w:sz w:val="24"/>
          <w:szCs w:val="24"/>
        </w:rPr>
        <w:t xml:space="preserve"> em interação. In: MACHADO, I</w:t>
      </w:r>
      <w:r w:rsidR="008D6534" w:rsidRPr="00D22562">
        <w:rPr>
          <w:rFonts w:ascii="Arial" w:hAnsi="Arial" w:cs="Arial"/>
          <w:sz w:val="24"/>
          <w:szCs w:val="24"/>
        </w:rPr>
        <w:t>da</w:t>
      </w:r>
      <w:r w:rsidRPr="00D22562">
        <w:rPr>
          <w:rFonts w:ascii="Arial" w:hAnsi="Arial" w:cs="Arial"/>
          <w:sz w:val="24"/>
          <w:szCs w:val="24"/>
        </w:rPr>
        <w:t xml:space="preserve"> L</w:t>
      </w:r>
      <w:r w:rsidR="008D6534" w:rsidRPr="00D22562">
        <w:rPr>
          <w:rFonts w:ascii="Arial" w:hAnsi="Arial" w:cs="Arial"/>
          <w:sz w:val="24"/>
          <w:szCs w:val="24"/>
        </w:rPr>
        <w:t>úcia</w:t>
      </w:r>
      <w:r w:rsidRPr="00D22562">
        <w:rPr>
          <w:rFonts w:ascii="Arial" w:hAnsi="Arial" w:cs="Arial"/>
          <w:sz w:val="24"/>
          <w:szCs w:val="24"/>
        </w:rPr>
        <w:t>; MELLO, R</w:t>
      </w:r>
      <w:r w:rsidR="008D6534" w:rsidRPr="00D22562">
        <w:rPr>
          <w:rFonts w:ascii="Arial" w:hAnsi="Arial" w:cs="Arial"/>
          <w:sz w:val="24"/>
          <w:szCs w:val="24"/>
        </w:rPr>
        <w:t>enato</w:t>
      </w:r>
      <w:r w:rsidRPr="00D22562">
        <w:rPr>
          <w:rFonts w:ascii="Arial" w:hAnsi="Arial" w:cs="Arial"/>
          <w:sz w:val="24"/>
          <w:szCs w:val="24"/>
        </w:rPr>
        <w:t xml:space="preserve"> de (Org.). </w:t>
      </w:r>
      <w:r w:rsidRPr="00D22562">
        <w:rPr>
          <w:rFonts w:ascii="Arial" w:hAnsi="Arial" w:cs="Arial"/>
          <w:b/>
          <w:sz w:val="24"/>
          <w:szCs w:val="24"/>
        </w:rPr>
        <w:t xml:space="preserve">Gêneros: </w:t>
      </w:r>
      <w:r w:rsidRPr="00D22562">
        <w:rPr>
          <w:rFonts w:ascii="Arial" w:hAnsi="Arial" w:cs="Arial"/>
          <w:sz w:val="24"/>
          <w:szCs w:val="24"/>
        </w:rPr>
        <w:t>reflexão em análise do discurso. Belo Horizonte: NAD/POSL in, FALE/UFMG, p.205-219</w:t>
      </w:r>
      <w:r w:rsidR="008D6534" w:rsidRPr="00D22562">
        <w:rPr>
          <w:rFonts w:ascii="Arial" w:hAnsi="Arial" w:cs="Arial"/>
          <w:sz w:val="24"/>
          <w:szCs w:val="24"/>
        </w:rPr>
        <w:t>,2004</w:t>
      </w:r>
      <w:r w:rsidRPr="00D22562">
        <w:rPr>
          <w:rFonts w:ascii="Arial" w:hAnsi="Arial" w:cs="Arial"/>
          <w:sz w:val="24"/>
          <w:szCs w:val="24"/>
        </w:rPr>
        <w:t>.</w:t>
      </w:r>
    </w:p>
    <w:p w14:paraId="62C0B6F4" w14:textId="77777777" w:rsidR="00600930" w:rsidRPr="00D22562" w:rsidRDefault="00600930" w:rsidP="006C2E86">
      <w:pPr>
        <w:spacing w:after="0" w:line="240" w:lineRule="auto"/>
        <w:rPr>
          <w:rFonts w:ascii="Arial" w:hAnsi="Arial" w:cs="Arial"/>
          <w:sz w:val="24"/>
          <w:szCs w:val="24"/>
        </w:rPr>
      </w:pPr>
    </w:p>
    <w:p w14:paraId="6968280C" w14:textId="783E145C" w:rsidR="00114158" w:rsidRPr="00D22562" w:rsidRDefault="00114158" w:rsidP="006C2E86">
      <w:pPr>
        <w:spacing w:after="0" w:line="240" w:lineRule="auto"/>
        <w:rPr>
          <w:rFonts w:ascii="Arial" w:hAnsi="Arial" w:cs="Arial"/>
          <w:sz w:val="24"/>
          <w:szCs w:val="24"/>
        </w:rPr>
      </w:pPr>
      <w:r w:rsidRPr="00D22562">
        <w:rPr>
          <w:rFonts w:ascii="Arial" w:hAnsi="Arial" w:cs="Arial"/>
          <w:sz w:val="24"/>
          <w:szCs w:val="24"/>
        </w:rPr>
        <w:t>LOPES</w:t>
      </w:r>
      <w:r w:rsidR="00C66DA4" w:rsidRPr="00D22562">
        <w:rPr>
          <w:rFonts w:ascii="Arial" w:hAnsi="Arial" w:cs="Arial"/>
          <w:sz w:val="24"/>
          <w:szCs w:val="24"/>
        </w:rPr>
        <w:t>;</w:t>
      </w:r>
      <w:r w:rsidRPr="00D22562">
        <w:rPr>
          <w:rFonts w:ascii="Arial" w:hAnsi="Arial" w:cs="Arial"/>
          <w:sz w:val="24"/>
          <w:szCs w:val="24"/>
        </w:rPr>
        <w:t xml:space="preserve"> Maria Ângela P</w:t>
      </w:r>
      <w:r w:rsidR="00C66DA4" w:rsidRPr="00D22562">
        <w:rPr>
          <w:rFonts w:ascii="Arial" w:hAnsi="Arial" w:cs="Arial"/>
          <w:sz w:val="24"/>
          <w:szCs w:val="24"/>
        </w:rPr>
        <w:t>aulino</w:t>
      </w:r>
      <w:r w:rsidRPr="00D22562">
        <w:rPr>
          <w:rFonts w:ascii="Arial" w:hAnsi="Arial" w:cs="Arial"/>
          <w:sz w:val="24"/>
          <w:szCs w:val="24"/>
        </w:rPr>
        <w:t xml:space="preserve"> T</w:t>
      </w:r>
      <w:r w:rsidR="00C66DA4" w:rsidRPr="00D22562">
        <w:rPr>
          <w:rFonts w:ascii="Arial" w:hAnsi="Arial" w:cs="Arial"/>
          <w:sz w:val="24"/>
          <w:szCs w:val="24"/>
        </w:rPr>
        <w:t>eixeira</w:t>
      </w:r>
      <w:r w:rsidRPr="00D22562">
        <w:rPr>
          <w:rFonts w:ascii="Arial" w:hAnsi="Arial" w:cs="Arial"/>
          <w:sz w:val="24"/>
          <w:szCs w:val="24"/>
        </w:rPr>
        <w:t>. Eventos de leitura no espaço acadêmico – representações sociais no processo de referenciação do gênero charge. In</w:t>
      </w:r>
      <w:r w:rsidR="00900C02" w:rsidRPr="00D22562">
        <w:rPr>
          <w:rFonts w:ascii="Arial" w:hAnsi="Arial" w:cs="Arial"/>
          <w:sz w:val="24"/>
          <w:szCs w:val="24"/>
        </w:rPr>
        <w:t>.</w:t>
      </w:r>
      <w:r w:rsidRPr="00D22562">
        <w:rPr>
          <w:rFonts w:ascii="Arial" w:hAnsi="Arial" w:cs="Arial"/>
          <w:sz w:val="24"/>
          <w:szCs w:val="24"/>
        </w:rPr>
        <w:t xml:space="preserve"> BARROS, E</w:t>
      </w:r>
      <w:r w:rsidR="00900C02" w:rsidRPr="00D22562">
        <w:rPr>
          <w:rFonts w:ascii="Arial" w:hAnsi="Arial" w:cs="Arial"/>
          <w:sz w:val="24"/>
          <w:szCs w:val="24"/>
        </w:rPr>
        <w:t>liana</w:t>
      </w:r>
      <w:r w:rsidRPr="00D22562">
        <w:rPr>
          <w:rFonts w:ascii="Arial" w:hAnsi="Arial" w:cs="Arial"/>
          <w:sz w:val="24"/>
          <w:szCs w:val="24"/>
        </w:rPr>
        <w:t xml:space="preserve"> M</w:t>
      </w:r>
      <w:r w:rsidR="00900C02" w:rsidRPr="00D22562">
        <w:rPr>
          <w:rFonts w:ascii="Arial" w:hAnsi="Arial" w:cs="Arial"/>
          <w:sz w:val="24"/>
          <w:szCs w:val="24"/>
        </w:rPr>
        <w:t>erlin</w:t>
      </w:r>
      <w:r w:rsidRPr="00D22562">
        <w:rPr>
          <w:rFonts w:ascii="Arial" w:hAnsi="Arial" w:cs="Arial"/>
          <w:sz w:val="24"/>
          <w:szCs w:val="24"/>
        </w:rPr>
        <w:t xml:space="preserve"> </w:t>
      </w:r>
      <w:proofErr w:type="spellStart"/>
      <w:r w:rsidR="00900C02" w:rsidRPr="00D22562">
        <w:rPr>
          <w:rFonts w:ascii="Arial" w:hAnsi="Arial" w:cs="Arial"/>
          <w:sz w:val="24"/>
          <w:szCs w:val="24"/>
        </w:rPr>
        <w:t>Deganutti</w:t>
      </w:r>
      <w:proofErr w:type="spellEnd"/>
      <w:r w:rsidR="00900C02" w:rsidRPr="00D22562">
        <w:rPr>
          <w:rFonts w:ascii="Arial" w:hAnsi="Arial" w:cs="Arial"/>
          <w:sz w:val="24"/>
          <w:szCs w:val="24"/>
        </w:rPr>
        <w:t>;</w:t>
      </w:r>
      <w:r w:rsidRPr="00D22562">
        <w:rPr>
          <w:rFonts w:ascii="Arial" w:hAnsi="Arial" w:cs="Arial"/>
          <w:sz w:val="24"/>
          <w:szCs w:val="24"/>
        </w:rPr>
        <w:t xml:space="preserve"> STORTO, L</w:t>
      </w:r>
      <w:r w:rsidR="00900C02" w:rsidRPr="00D22562">
        <w:rPr>
          <w:rFonts w:ascii="Arial" w:hAnsi="Arial" w:cs="Arial"/>
          <w:sz w:val="24"/>
          <w:szCs w:val="24"/>
        </w:rPr>
        <w:t>etícia</w:t>
      </w:r>
      <w:r w:rsidRPr="00D22562">
        <w:rPr>
          <w:rFonts w:ascii="Arial" w:hAnsi="Arial" w:cs="Arial"/>
          <w:sz w:val="24"/>
          <w:szCs w:val="24"/>
        </w:rPr>
        <w:t xml:space="preserve"> J</w:t>
      </w:r>
      <w:r w:rsidR="00900C02" w:rsidRPr="00D22562">
        <w:rPr>
          <w:rFonts w:ascii="Arial" w:hAnsi="Arial" w:cs="Arial"/>
          <w:sz w:val="24"/>
          <w:szCs w:val="24"/>
        </w:rPr>
        <w:t>ovelina</w:t>
      </w:r>
      <w:r w:rsidRPr="00D22562">
        <w:rPr>
          <w:rFonts w:ascii="Arial" w:hAnsi="Arial" w:cs="Arial"/>
          <w:sz w:val="24"/>
          <w:szCs w:val="24"/>
        </w:rPr>
        <w:t xml:space="preserve"> (Org.) </w:t>
      </w:r>
      <w:r w:rsidRPr="00D22562">
        <w:rPr>
          <w:rFonts w:ascii="Arial" w:hAnsi="Arial" w:cs="Arial"/>
          <w:b/>
          <w:sz w:val="24"/>
          <w:szCs w:val="24"/>
        </w:rPr>
        <w:t xml:space="preserve">Gêneros do jornal e ensino: </w:t>
      </w:r>
      <w:r w:rsidRPr="00D22562">
        <w:rPr>
          <w:rFonts w:ascii="Arial" w:hAnsi="Arial" w:cs="Arial"/>
          <w:sz w:val="24"/>
          <w:szCs w:val="24"/>
        </w:rPr>
        <w:t xml:space="preserve">práticas de letramentos na contemporaneidade. São Paulo: </w:t>
      </w:r>
      <w:r w:rsidR="00D059FF" w:rsidRPr="00D22562">
        <w:rPr>
          <w:rFonts w:ascii="Arial" w:hAnsi="Arial" w:cs="Arial"/>
          <w:sz w:val="24"/>
          <w:szCs w:val="24"/>
        </w:rPr>
        <w:t>Pontes, p.</w:t>
      </w:r>
      <w:r w:rsidRPr="00D22562">
        <w:rPr>
          <w:rFonts w:ascii="Arial" w:hAnsi="Arial" w:cs="Arial"/>
          <w:sz w:val="24"/>
          <w:szCs w:val="24"/>
        </w:rPr>
        <w:t xml:space="preserve"> 241-264</w:t>
      </w:r>
      <w:r w:rsidR="00D059FF" w:rsidRPr="00D22562">
        <w:rPr>
          <w:rFonts w:ascii="Arial" w:hAnsi="Arial" w:cs="Arial"/>
          <w:sz w:val="24"/>
          <w:szCs w:val="24"/>
        </w:rPr>
        <w:t>,2017</w:t>
      </w:r>
      <w:r w:rsidRPr="00D22562">
        <w:rPr>
          <w:rFonts w:ascii="Arial" w:hAnsi="Arial" w:cs="Arial"/>
          <w:sz w:val="24"/>
          <w:szCs w:val="24"/>
        </w:rPr>
        <w:t>.</w:t>
      </w:r>
    </w:p>
    <w:p w14:paraId="36E99684" w14:textId="77777777" w:rsidR="00F1282E" w:rsidRPr="00D22562" w:rsidRDefault="00F1282E" w:rsidP="006C2E86">
      <w:pPr>
        <w:spacing w:after="0" w:line="240" w:lineRule="auto"/>
        <w:rPr>
          <w:rFonts w:ascii="Arial" w:hAnsi="Arial" w:cs="Arial"/>
          <w:sz w:val="24"/>
          <w:szCs w:val="24"/>
        </w:rPr>
      </w:pPr>
    </w:p>
    <w:p w14:paraId="575038D4" w14:textId="3E0AA646" w:rsidR="00114158" w:rsidRPr="00D22562" w:rsidRDefault="00C66DA4" w:rsidP="006C2E86">
      <w:pPr>
        <w:spacing w:after="0" w:line="240" w:lineRule="auto"/>
        <w:rPr>
          <w:rFonts w:ascii="Arial" w:hAnsi="Arial" w:cs="Arial"/>
          <w:sz w:val="24"/>
          <w:szCs w:val="24"/>
        </w:rPr>
      </w:pPr>
      <w:r w:rsidRPr="00D22562">
        <w:rPr>
          <w:rFonts w:ascii="Arial" w:hAnsi="Arial" w:cs="Arial"/>
          <w:sz w:val="24"/>
          <w:szCs w:val="24"/>
        </w:rPr>
        <w:t xml:space="preserve">MACÊDO; </w:t>
      </w:r>
      <w:r w:rsidR="00114158" w:rsidRPr="00D22562">
        <w:rPr>
          <w:rFonts w:ascii="Arial" w:hAnsi="Arial" w:cs="Arial"/>
          <w:sz w:val="24"/>
          <w:szCs w:val="24"/>
        </w:rPr>
        <w:t xml:space="preserve">José Emerson Tavares de; </w:t>
      </w:r>
      <w:r w:rsidRPr="00D22562">
        <w:rPr>
          <w:rFonts w:ascii="Arial" w:hAnsi="Arial" w:cs="Arial"/>
          <w:sz w:val="24"/>
          <w:szCs w:val="24"/>
        </w:rPr>
        <w:t xml:space="preserve">SOUZA; </w:t>
      </w:r>
      <w:r w:rsidR="00114158" w:rsidRPr="00D22562">
        <w:rPr>
          <w:rFonts w:ascii="Arial" w:hAnsi="Arial" w:cs="Arial"/>
          <w:sz w:val="24"/>
          <w:szCs w:val="24"/>
        </w:rPr>
        <w:t xml:space="preserve">Maria </w:t>
      </w:r>
      <w:proofErr w:type="spellStart"/>
      <w:r w:rsidR="00114158" w:rsidRPr="00D22562">
        <w:rPr>
          <w:rFonts w:ascii="Arial" w:hAnsi="Arial" w:cs="Arial"/>
          <w:sz w:val="24"/>
          <w:szCs w:val="24"/>
        </w:rPr>
        <w:t>Lindaci</w:t>
      </w:r>
      <w:proofErr w:type="spellEnd"/>
      <w:r w:rsidR="00114158" w:rsidRPr="00D22562">
        <w:rPr>
          <w:rFonts w:ascii="Arial" w:hAnsi="Arial" w:cs="Arial"/>
          <w:sz w:val="24"/>
          <w:szCs w:val="24"/>
        </w:rPr>
        <w:t xml:space="preserve"> Gomes de. A </w:t>
      </w:r>
      <w:r w:rsidRPr="00D22562">
        <w:rPr>
          <w:rFonts w:ascii="Arial" w:hAnsi="Arial" w:cs="Arial"/>
          <w:sz w:val="24"/>
          <w:szCs w:val="24"/>
        </w:rPr>
        <w:t>charge no ensino de história</w:t>
      </w:r>
      <w:r w:rsidR="00114158" w:rsidRPr="00D22562">
        <w:rPr>
          <w:rFonts w:ascii="Arial" w:hAnsi="Arial" w:cs="Arial"/>
          <w:sz w:val="24"/>
          <w:szCs w:val="24"/>
        </w:rPr>
        <w:t>,</w:t>
      </w:r>
      <w:r w:rsidRPr="00D22562">
        <w:rPr>
          <w:rFonts w:ascii="Arial" w:hAnsi="Arial" w:cs="Arial"/>
          <w:sz w:val="24"/>
          <w:szCs w:val="24"/>
        </w:rPr>
        <w:t xml:space="preserve"> p.1-9,</w:t>
      </w:r>
      <w:r w:rsidR="006A0BF2" w:rsidRPr="00D22562">
        <w:rPr>
          <w:rFonts w:ascii="Arial" w:hAnsi="Arial" w:cs="Arial"/>
          <w:sz w:val="24"/>
          <w:szCs w:val="24"/>
        </w:rPr>
        <w:t xml:space="preserve"> </w:t>
      </w:r>
      <w:r w:rsidRPr="00D22562">
        <w:rPr>
          <w:rFonts w:ascii="Arial" w:hAnsi="Arial" w:cs="Arial"/>
          <w:sz w:val="24"/>
          <w:szCs w:val="24"/>
        </w:rPr>
        <w:t>2011.</w:t>
      </w:r>
      <w:r w:rsidR="00114158" w:rsidRPr="00D22562">
        <w:rPr>
          <w:rFonts w:ascii="Arial" w:hAnsi="Arial" w:cs="Arial"/>
          <w:sz w:val="24"/>
          <w:szCs w:val="24"/>
        </w:rPr>
        <w:t xml:space="preserve"> Disponível em: </w:t>
      </w:r>
      <w:hyperlink r:id="rId11" w:history="1">
        <w:r w:rsidR="006A0BF2" w:rsidRPr="00D22562">
          <w:rPr>
            <w:rStyle w:val="Hyperlink"/>
            <w:rFonts w:ascii="Arial" w:hAnsi="Arial" w:cs="Arial"/>
            <w:color w:val="auto"/>
            <w:sz w:val="24"/>
            <w:szCs w:val="24"/>
            <w:u w:val="none"/>
          </w:rPr>
          <w:t>http://www.anpuhpb.org/anais_xiii_eeph/textos/ST%2004%20-%20Jos%C3%A9%20Emerson%20Tavares%20de%20Macedo%20TC.PDF. Acesso</w:t>
        </w:r>
      </w:hyperlink>
      <w:r w:rsidRPr="00D22562">
        <w:rPr>
          <w:rFonts w:ascii="Arial" w:hAnsi="Arial" w:cs="Arial"/>
          <w:sz w:val="24"/>
          <w:szCs w:val="24"/>
        </w:rPr>
        <w:t xml:space="preserve"> </w:t>
      </w:r>
      <w:r w:rsidR="006A0BF2" w:rsidRPr="00D22562">
        <w:rPr>
          <w:rFonts w:ascii="Arial" w:hAnsi="Arial" w:cs="Arial"/>
          <w:sz w:val="24"/>
          <w:szCs w:val="24"/>
        </w:rPr>
        <w:t xml:space="preserve"> em: </w:t>
      </w:r>
      <w:r w:rsidRPr="00D22562">
        <w:rPr>
          <w:rFonts w:ascii="Arial" w:hAnsi="Arial" w:cs="Arial"/>
          <w:sz w:val="24"/>
          <w:szCs w:val="24"/>
        </w:rPr>
        <w:t>20 out. 2018.</w:t>
      </w:r>
    </w:p>
    <w:p w14:paraId="3A40153A" w14:textId="77777777" w:rsidR="00F1282E" w:rsidRPr="00D22562" w:rsidRDefault="00F1282E" w:rsidP="006C2E86">
      <w:pPr>
        <w:spacing w:after="0" w:line="240" w:lineRule="auto"/>
        <w:rPr>
          <w:rFonts w:ascii="Arial" w:hAnsi="Arial" w:cs="Arial"/>
          <w:sz w:val="24"/>
          <w:szCs w:val="24"/>
        </w:rPr>
      </w:pPr>
    </w:p>
    <w:p w14:paraId="5C7E4D9E" w14:textId="41D98489" w:rsidR="00114158" w:rsidRPr="00D22562" w:rsidRDefault="00114158" w:rsidP="006C2E86">
      <w:pPr>
        <w:spacing w:after="0" w:line="240" w:lineRule="auto"/>
        <w:rPr>
          <w:rFonts w:ascii="Arial" w:hAnsi="Arial" w:cs="Arial"/>
          <w:sz w:val="24"/>
          <w:szCs w:val="24"/>
        </w:rPr>
      </w:pPr>
      <w:r w:rsidRPr="00D22562">
        <w:rPr>
          <w:rFonts w:ascii="Arial" w:hAnsi="Arial" w:cs="Arial"/>
          <w:sz w:val="24"/>
          <w:szCs w:val="24"/>
        </w:rPr>
        <w:t>MARCUSCHI</w:t>
      </w:r>
      <w:r w:rsidR="00C66DA4" w:rsidRPr="00D22562">
        <w:rPr>
          <w:rFonts w:ascii="Arial" w:hAnsi="Arial" w:cs="Arial"/>
          <w:sz w:val="24"/>
          <w:szCs w:val="24"/>
        </w:rPr>
        <w:t>;</w:t>
      </w:r>
      <w:r w:rsidRPr="00D22562">
        <w:rPr>
          <w:rFonts w:ascii="Arial" w:hAnsi="Arial" w:cs="Arial"/>
          <w:sz w:val="24"/>
          <w:szCs w:val="24"/>
        </w:rPr>
        <w:t xml:space="preserve"> Lui</w:t>
      </w:r>
      <w:r w:rsidR="00900C02" w:rsidRPr="00D22562">
        <w:rPr>
          <w:rFonts w:ascii="Arial" w:hAnsi="Arial" w:cs="Arial"/>
          <w:sz w:val="24"/>
          <w:szCs w:val="24"/>
        </w:rPr>
        <w:t>z</w:t>
      </w:r>
      <w:r w:rsidRPr="00D22562">
        <w:rPr>
          <w:rFonts w:ascii="Arial" w:hAnsi="Arial" w:cs="Arial"/>
          <w:sz w:val="24"/>
          <w:szCs w:val="24"/>
        </w:rPr>
        <w:t xml:space="preserve"> A. Anáfora indireta: o barco textual e suas âncoras. In. KOCH, I</w:t>
      </w:r>
      <w:r w:rsidR="00EE118C" w:rsidRPr="00D22562">
        <w:rPr>
          <w:rFonts w:ascii="Arial" w:hAnsi="Arial" w:cs="Arial"/>
          <w:sz w:val="24"/>
          <w:szCs w:val="24"/>
        </w:rPr>
        <w:t>ngedore</w:t>
      </w:r>
      <w:r w:rsidR="00D059FF" w:rsidRPr="00D22562">
        <w:rPr>
          <w:rFonts w:ascii="Arial" w:hAnsi="Arial" w:cs="Arial"/>
        </w:rPr>
        <w:t xml:space="preserve"> </w:t>
      </w:r>
      <w:proofErr w:type="spellStart"/>
      <w:r w:rsidR="00D059FF" w:rsidRPr="00D22562">
        <w:rPr>
          <w:rFonts w:ascii="Arial" w:hAnsi="Arial" w:cs="Arial"/>
          <w:sz w:val="24"/>
          <w:szCs w:val="24"/>
        </w:rPr>
        <w:t>Grünfeld</w:t>
      </w:r>
      <w:proofErr w:type="spellEnd"/>
      <w:r w:rsidR="00D059FF" w:rsidRPr="00D22562">
        <w:rPr>
          <w:rFonts w:ascii="Arial" w:hAnsi="Arial" w:cs="Arial"/>
          <w:sz w:val="24"/>
          <w:szCs w:val="24"/>
        </w:rPr>
        <w:t xml:space="preserve"> Villaça</w:t>
      </w:r>
      <w:r w:rsidRPr="00D22562">
        <w:rPr>
          <w:rFonts w:ascii="Arial" w:hAnsi="Arial" w:cs="Arial"/>
          <w:sz w:val="24"/>
          <w:szCs w:val="24"/>
        </w:rPr>
        <w:t>; BENTES, A</w:t>
      </w:r>
      <w:r w:rsidR="00D059FF" w:rsidRPr="00D22562">
        <w:rPr>
          <w:rFonts w:ascii="Arial" w:hAnsi="Arial" w:cs="Arial"/>
          <w:sz w:val="24"/>
          <w:szCs w:val="24"/>
        </w:rPr>
        <w:t xml:space="preserve">nna </w:t>
      </w:r>
      <w:r w:rsidRPr="00D22562">
        <w:rPr>
          <w:rFonts w:ascii="Arial" w:hAnsi="Arial" w:cs="Arial"/>
          <w:sz w:val="24"/>
          <w:szCs w:val="24"/>
        </w:rPr>
        <w:t>C</w:t>
      </w:r>
      <w:r w:rsidR="00D059FF" w:rsidRPr="00D22562">
        <w:rPr>
          <w:rFonts w:ascii="Arial" w:hAnsi="Arial" w:cs="Arial"/>
          <w:sz w:val="24"/>
          <w:szCs w:val="24"/>
        </w:rPr>
        <w:t>hristina</w:t>
      </w:r>
      <w:r w:rsidRPr="00D22562">
        <w:rPr>
          <w:rFonts w:ascii="Arial" w:hAnsi="Arial" w:cs="Arial"/>
          <w:sz w:val="24"/>
          <w:szCs w:val="24"/>
        </w:rPr>
        <w:t>. (</w:t>
      </w:r>
      <w:proofErr w:type="spellStart"/>
      <w:r w:rsidRPr="00D22562">
        <w:rPr>
          <w:rFonts w:ascii="Arial" w:hAnsi="Arial" w:cs="Arial"/>
          <w:sz w:val="24"/>
          <w:szCs w:val="24"/>
        </w:rPr>
        <w:t>Orgs</w:t>
      </w:r>
      <w:proofErr w:type="spellEnd"/>
      <w:r w:rsidRPr="00D22562">
        <w:rPr>
          <w:rFonts w:ascii="Arial" w:hAnsi="Arial" w:cs="Arial"/>
          <w:sz w:val="24"/>
          <w:szCs w:val="24"/>
        </w:rPr>
        <w:t xml:space="preserve">.). </w:t>
      </w:r>
      <w:r w:rsidRPr="00D22562">
        <w:rPr>
          <w:rFonts w:ascii="Arial" w:hAnsi="Arial" w:cs="Arial"/>
          <w:b/>
          <w:sz w:val="24"/>
          <w:szCs w:val="24"/>
        </w:rPr>
        <w:t>Referenciação e discurso</w:t>
      </w:r>
      <w:r w:rsidRPr="00D22562">
        <w:rPr>
          <w:rFonts w:ascii="Arial" w:hAnsi="Arial" w:cs="Arial"/>
          <w:sz w:val="24"/>
          <w:szCs w:val="24"/>
        </w:rPr>
        <w:t>, SP: Contexto,</w:t>
      </w:r>
      <w:r w:rsidR="0083097F" w:rsidRPr="00D22562">
        <w:rPr>
          <w:rFonts w:ascii="Arial" w:hAnsi="Arial" w:cs="Arial"/>
          <w:sz w:val="24"/>
          <w:szCs w:val="24"/>
        </w:rPr>
        <w:t xml:space="preserve"> p.</w:t>
      </w:r>
      <w:r w:rsidR="006A0BF2" w:rsidRPr="00D22562">
        <w:rPr>
          <w:rFonts w:ascii="Arial" w:hAnsi="Arial" w:cs="Arial"/>
          <w:sz w:val="24"/>
          <w:szCs w:val="24"/>
        </w:rPr>
        <w:t xml:space="preserve"> </w:t>
      </w:r>
      <w:r w:rsidR="0083097F" w:rsidRPr="00D22562">
        <w:rPr>
          <w:rFonts w:ascii="Arial" w:hAnsi="Arial" w:cs="Arial"/>
          <w:sz w:val="24"/>
          <w:szCs w:val="24"/>
        </w:rPr>
        <w:t xml:space="preserve">53-101, </w:t>
      </w:r>
      <w:r w:rsidRPr="00D22562">
        <w:rPr>
          <w:rFonts w:ascii="Arial" w:hAnsi="Arial" w:cs="Arial"/>
          <w:sz w:val="24"/>
          <w:szCs w:val="24"/>
        </w:rPr>
        <w:t>2005</w:t>
      </w:r>
      <w:r w:rsidR="0083097F" w:rsidRPr="00D22562">
        <w:rPr>
          <w:rFonts w:ascii="Arial" w:hAnsi="Arial" w:cs="Arial"/>
          <w:sz w:val="24"/>
          <w:szCs w:val="24"/>
        </w:rPr>
        <w:t>.</w:t>
      </w:r>
      <w:r w:rsidRPr="00D22562">
        <w:rPr>
          <w:rFonts w:ascii="Arial" w:hAnsi="Arial" w:cs="Arial"/>
          <w:sz w:val="24"/>
          <w:szCs w:val="24"/>
        </w:rPr>
        <w:t xml:space="preserve"> </w:t>
      </w:r>
    </w:p>
    <w:p w14:paraId="477B32A7" w14:textId="77777777" w:rsidR="00F1282E" w:rsidRPr="00D22562" w:rsidRDefault="00F1282E" w:rsidP="006C2E86">
      <w:pPr>
        <w:spacing w:after="0" w:line="240" w:lineRule="auto"/>
        <w:rPr>
          <w:rFonts w:ascii="Arial" w:hAnsi="Arial" w:cs="Arial"/>
          <w:sz w:val="24"/>
          <w:szCs w:val="24"/>
        </w:rPr>
      </w:pPr>
    </w:p>
    <w:p w14:paraId="537258F6" w14:textId="01F926FB"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MEDRADO, B</w:t>
      </w:r>
      <w:r w:rsidR="00C66DA4" w:rsidRPr="00D22562">
        <w:rPr>
          <w:rFonts w:ascii="Arial" w:hAnsi="Arial" w:cs="Arial"/>
          <w:sz w:val="24"/>
          <w:szCs w:val="24"/>
        </w:rPr>
        <w:t>enedito;</w:t>
      </w:r>
      <w:r w:rsidRPr="00D22562">
        <w:rPr>
          <w:rFonts w:ascii="Arial" w:hAnsi="Arial" w:cs="Arial"/>
          <w:sz w:val="24"/>
          <w:szCs w:val="24"/>
        </w:rPr>
        <w:t xml:space="preserve"> LYRA, J</w:t>
      </w:r>
      <w:r w:rsidR="00C66DA4" w:rsidRPr="00D22562">
        <w:rPr>
          <w:rFonts w:ascii="Arial" w:hAnsi="Arial" w:cs="Arial"/>
          <w:sz w:val="24"/>
          <w:szCs w:val="24"/>
        </w:rPr>
        <w:t>orge</w:t>
      </w:r>
      <w:r w:rsidRPr="00D22562">
        <w:rPr>
          <w:rFonts w:ascii="Arial" w:hAnsi="Arial" w:cs="Arial"/>
          <w:sz w:val="24"/>
          <w:szCs w:val="24"/>
        </w:rPr>
        <w:t>. Por uma matriz feminista de gênero para os estudos sobre homens e masculinidades</w:t>
      </w:r>
      <w:r w:rsidRPr="00D22562">
        <w:rPr>
          <w:rFonts w:ascii="Arial" w:hAnsi="Arial" w:cs="Arial"/>
          <w:b/>
          <w:sz w:val="24"/>
          <w:szCs w:val="24"/>
        </w:rPr>
        <w:t>. Estudos Feministas</w:t>
      </w:r>
      <w:r w:rsidRPr="00D22562">
        <w:rPr>
          <w:rFonts w:ascii="Arial" w:hAnsi="Arial" w:cs="Arial"/>
          <w:sz w:val="24"/>
          <w:szCs w:val="24"/>
        </w:rPr>
        <w:t>, Florianópolis, v.16, n.</w:t>
      </w:r>
      <w:r w:rsidR="006A0BF2" w:rsidRPr="00D22562">
        <w:rPr>
          <w:rFonts w:ascii="Arial" w:hAnsi="Arial" w:cs="Arial"/>
          <w:sz w:val="24"/>
          <w:szCs w:val="24"/>
        </w:rPr>
        <w:t xml:space="preserve"> </w:t>
      </w:r>
      <w:r w:rsidRPr="00D22562">
        <w:rPr>
          <w:rFonts w:ascii="Arial" w:hAnsi="Arial" w:cs="Arial"/>
          <w:sz w:val="24"/>
          <w:szCs w:val="24"/>
        </w:rPr>
        <w:t>3, p.</w:t>
      </w:r>
      <w:r w:rsidR="006A0BF2" w:rsidRPr="00D22562">
        <w:rPr>
          <w:rFonts w:ascii="Arial" w:hAnsi="Arial" w:cs="Arial"/>
          <w:sz w:val="24"/>
          <w:szCs w:val="24"/>
        </w:rPr>
        <w:t xml:space="preserve"> </w:t>
      </w:r>
      <w:r w:rsidRPr="00D22562">
        <w:rPr>
          <w:rFonts w:ascii="Arial" w:hAnsi="Arial" w:cs="Arial"/>
          <w:sz w:val="24"/>
          <w:szCs w:val="24"/>
        </w:rPr>
        <w:t>809-840,</w:t>
      </w:r>
      <w:r w:rsidR="006A0BF2" w:rsidRPr="00D22562">
        <w:rPr>
          <w:rFonts w:ascii="Arial" w:hAnsi="Arial" w:cs="Arial"/>
          <w:sz w:val="24"/>
          <w:szCs w:val="24"/>
        </w:rPr>
        <w:t xml:space="preserve"> </w:t>
      </w:r>
      <w:r w:rsidRPr="00D22562">
        <w:rPr>
          <w:rFonts w:ascii="Arial" w:hAnsi="Arial" w:cs="Arial"/>
          <w:sz w:val="24"/>
          <w:szCs w:val="24"/>
        </w:rPr>
        <w:t xml:space="preserve">2008. </w:t>
      </w:r>
    </w:p>
    <w:p w14:paraId="5C530FAD" w14:textId="77777777" w:rsidR="00F1282E" w:rsidRPr="00D22562" w:rsidRDefault="00F1282E" w:rsidP="006C2E86">
      <w:pPr>
        <w:spacing w:after="0" w:line="240" w:lineRule="auto"/>
        <w:rPr>
          <w:rFonts w:ascii="Arial" w:hAnsi="Arial" w:cs="Arial"/>
          <w:sz w:val="24"/>
          <w:szCs w:val="24"/>
        </w:rPr>
      </w:pPr>
    </w:p>
    <w:p w14:paraId="0E27BF22" w14:textId="1B6A722A" w:rsidR="00D7710D" w:rsidRPr="00D22562" w:rsidRDefault="00D7710D" w:rsidP="006C2E86">
      <w:pPr>
        <w:spacing w:after="0" w:line="240" w:lineRule="auto"/>
        <w:rPr>
          <w:rFonts w:ascii="Arial" w:hAnsi="Arial" w:cs="Arial"/>
          <w:sz w:val="24"/>
          <w:szCs w:val="24"/>
        </w:rPr>
      </w:pPr>
      <w:r w:rsidRPr="00D22562">
        <w:rPr>
          <w:rFonts w:ascii="Arial" w:hAnsi="Arial" w:cs="Arial"/>
          <w:sz w:val="24"/>
          <w:szCs w:val="24"/>
        </w:rPr>
        <w:t xml:space="preserve">MONDADA, Lorenza e DUBOIS, </w:t>
      </w:r>
      <w:proofErr w:type="spellStart"/>
      <w:r w:rsidRPr="00D22562">
        <w:rPr>
          <w:rFonts w:ascii="Arial" w:hAnsi="Arial" w:cs="Arial"/>
          <w:sz w:val="24"/>
          <w:szCs w:val="24"/>
        </w:rPr>
        <w:t>Danièle</w:t>
      </w:r>
      <w:proofErr w:type="spellEnd"/>
      <w:r w:rsidRPr="00D22562">
        <w:rPr>
          <w:rFonts w:ascii="Arial" w:hAnsi="Arial" w:cs="Arial"/>
          <w:sz w:val="24"/>
          <w:szCs w:val="24"/>
        </w:rPr>
        <w:t xml:space="preserve">. Construção dos objetos de discurso e categorização: uma abordagem dos processos de referenciação. In. CAVALCANTE, Monica M. RODRIGUES, Bernadete B. e CIULLA, </w:t>
      </w:r>
      <w:proofErr w:type="spellStart"/>
      <w:r w:rsidRPr="00D22562">
        <w:rPr>
          <w:rFonts w:ascii="Arial" w:hAnsi="Arial" w:cs="Arial"/>
          <w:sz w:val="24"/>
          <w:szCs w:val="24"/>
        </w:rPr>
        <w:t>Alena</w:t>
      </w:r>
      <w:proofErr w:type="spellEnd"/>
      <w:r w:rsidRPr="00D22562">
        <w:rPr>
          <w:rFonts w:ascii="Arial" w:hAnsi="Arial" w:cs="Arial"/>
          <w:sz w:val="24"/>
          <w:szCs w:val="24"/>
        </w:rPr>
        <w:t>. (</w:t>
      </w:r>
      <w:proofErr w:type="spellStart"/>
      <w:r w:rsidRPr="00D22562">
        <w:rPr>
          <w:rFonts w:ascii="Arial" w:hAnsi="Arial" w:cs="Arial"/>
          <w:sz w:val="24"/>
          <w:szCs w:val="24"/>
        </w:rPr>
        <w:t>Orgs</w:t>
      </w:r>
      <w:proofErr w:type="spellEnd"/>
      <w:r w:rsidRPr="00D22562">
        <w:rPr>
          <w:rFonts w:ascii="Arial" w:hAnsi="Arial" w:cs="Arial"/>
          <w:sz w:val="24"/>
          <w:szCs w:val="24"/>
        </w:rPr>
        <w:t xml:space="preserve">.) </w:t>
      </w:r>
      <w:r w:rsidRPr="00D22562">
        <w:rPr>
          <w:rFonts w:ascii="Arial" w:hAnsi="Arial" w:cs="Arial"/>
          <w:b/>
          <w:sz w:val="24"/>
          <w:szCs w:val="24"/>
        </w:rPr>
        <w:t>Referenciação</w:t>
      </w:r>
      <w:r w:rsidRPr="00D22562">
        <w:rPr>
          <w:rFonts w:ascii="Arial" w:hAnsi="Arial" w:cs="Arial"/>
          <w:sz w:val="24"/>
          <w:szCs w:val="24"/>
        </w:rPr>
        <w:t>. SP: Contexto, 2003, p.17-52.</w:t>
      </w:r>
    </w:p>
    <w:p w14:paraId="798D45F9" w14:textId="77777777" w:rsidR="00F1282E" w:rsidRPr="00D22562" w:rsidRDefault="00F1282E" w:rsidP="006C2E86">
      <w:pPr>
        <w:spacing w:after="0" w:line="240" w:lineRule="auto"/>
        <w:rPr>
          <w:rFonts w:ascii="Arial" w:hAnsi="Arial" w:cs="Arial"/>
          <w:sz w:val="24"/>
          <w:szCs w:val="24"/>
        </w:rPr>
      </w:pPr>
    </w:p>
    <w:p w14:paraId="433A490D" w14:textId="48DDCEE4" w:rsidR="00114158" w:rsidRPr="00D22562" w:rsidRDefault="00114158" w:rsidP="006C2E86">
      <w:pPr>
        <w:spacing w:after="0" w:line="240" w:lineRule="auto"/>
        <w:rPr>
          <w:rFonts w:ascii="Arial" w:hAnsi="Arial" w:cs="Arial"/>
          <w:sz w:val="24"/>
          <w:szCs w:val="24"/>
        </w:rPr>
      </w:pPr>
      <w:r w:rsidRPr="00D22562">
        <w:rPr>
          <w:rFonts w:ascii="Arial" w:hAnsi="Arial" w:cs="Arial"/>
          <w:sz w:val="24"/>
          <w:szCs w:val="24"/>
        </w:rPr>
        <w:t xml:space="preserve">MONTEIRO, </w:t>
      </w:r>
      <w:proofErr w:type="spellStart"/>
      <w:r w:rsidRPr="00D22562">
        <w:rPr>
          <w:rFonts w:ascii="Arial" w:hAnsi="Arial" w:cs="Arial"/>
          <w:sz w:val="24"/>
          <w:szCs w:val="24"/>
        </w:rPr>
        <w:t>Marko</w:t>
      </w:r>
      <w:proofErr w:type="spellEnd"/>
      <w:r w:rsidRPr="00D22562">
        <w:rPr>
          <w:rFonts w:ascii="Arial" w:hAnsi="Arial" w:cs="Arial"/>
          <w:sz w:val="24"/>
          <w:szCs w:val="24"/>
        </w:rPr>
        <w:t xml:space="preserve">. </w:t>
      </w:r>
      <w:r w:rsidRPr="00D22562">
        <w:rPr>
          <w:rFonts w:ascii="Arial" w:hAnsi="Arial" w:cs="Arial"/>
          <w:b/>
          <w:sz w:val="24"/>
          <w:szCs w:val="24"/>
        </w:rPr>
        <w:t>Tenham Piedade dos Homens</w:t>
      </w:r>
      <w:r w:rsidRPr="00D22562">
        <w:rPr>
          <w:rFonts w:ascii="Arial" w:hAnsi="Arial" w:cs="Arial"/>
          <w:sz w:val="24"/>
          <w:szCs w:val="24"/>
        </w:rPr>
        <w:t>! Masculinidades em Mudança. Juiz de Fora:</w:t>
      </w:r>
      <w:r w:rsidR="006A0BF2" w:rsidRPr="00D22562">
        <w:rPr>
          <w:rFonts w:ascii="Arial" w:hAnsi="Arial" w:cs="Arial"/>
          <w:sz w:val="24"/>
          <w:szCs w:val="24"/>
        </w:rPr>
        <w:t xml:space="preserve"> </w:t>
      </w:r>
      <w:r w:rsidRPr="00D22562">
        <w:rPr>
          <w:rFonts w:ascii="Arial" w:hAnsi="Arial" w:cs="Arial"/>
          <w:sz w:val="24"/>
          <w:szCs w:val="24"/>
        </w:rPr>
        <w:t>FEME,</w:t>
      </w:r>
      <w:r w:rsidR="006A0BF2" w:rsidRPr="00D22562">
        <w:rPr>
          <w:rFonts w:ascii="Arial" w:hAnsi="Arial" w:cs="Arial"/>
          <w:sz w:val="24"/>
          <w:szCs w:val="24"/>
        </w:rPr>
        <w:t xml:space="preserve"> </w:t>
      </w:r>
      <w:r w:rsidRPr="00D22562">
        <w:rPr>
          <w:rFonts w:ascii="Arial" w:hAnsi="Arial" w:cs="Arial"/>
          <w:sz w:val="24"/>
          <w:szCs w:val="24"/>
        </w:rPr>
        <w:t>2000.</w:t>
      </w:r>
    </w:p>
    <w:p w14:paraId="3BC25167" w14:textId="77777777" w:rsidR="00F1282E" w:rsidRPr="00D22562" w:rsidRDefault="00F1282E" w:rsidP="006C2E86">
      <w:pPr>
        <w:spacing w:after="0" w:line="240" w:lineRule="auto"/>
        <w:rPr>
          <w:rFonts w:ascii="Arial" w:hAnsi="Arial" w:cs="Arial"/>
          <w:sz w:val="24"/>
          <w:szCs w:val="24"/>
        </w:rPr>
      </w:pPr>
    </w:p>
    <w:p w14:paraId="284BAD83" w14:textId="11E1E04C" w:rsidR="00D7710D" w:rsidRPr="00D22562" w:rsidRDefault="00D7710D" w:rsidP="006C2E86">
      <w:pPr>
        <w:spacing w:after="0" w:line="240" w:lineRule="auto"/>
        <w:rPr>
          <w:rFonts w:ascii="Arial" w:hAnsi="Arial" w:cs="Arial"/>
          <w:sz w:val="24"/>
          <w:szCs w:val="24"/>
        </w:rPr>
      </w:pPr>
      <w:r w:rsidRPr="00D22562">
        <w:rPr>
          <w:rFonts w:ascii="Arial" w:hAnsi="Arial" w:cs="Arial"/>
          <w:sz w:val="24"/>
          <w:szCs w:val="24"/>
        </w:rPr>
        <w:t>MONTEIRO, MARKO. Masculinidades em revista: 1960-1990. In</w:t>
      </w:r>
      <w:r w:rsidR="00900C02" w:rsidRPr="00D22562">
        <w:rPr>
          <w:rFonts w:ascii="Arial" w:hAnsi="Arial" w:cs="Arial"/>
          <w:sz w:val="24"/>
          <w:szCs w:val="24"/>
        </w:rPr>
        <w:t>.</w:t>
      </w:r>
      <w:r w:rsidRPr="00D22562">
        <w:rPr>
          <w:rFonts w:ascii="Arial" w:hAnsi="Arial" w:cs="Arial"/>
          <w:sz w:val="24"/>
          <w:szCs w:val="24"/>
        </w:rPr>
        <w:t xml:space="preserve"> Mary Del Priore, Marcia </w:t>
      </w:r>
      <w:proofErr w:type="spellStart"/>
      <w:r w:rsidRPr="00D22562">
        <w:rPr>
          <w:rFonts w:ascii="Arial" w:hAnsi="Arial" w:cs="Arial"/>
          <w:sz w:val="24"/>
          <w:szCs w:val="24"/>
        </w:rPr>
        <w:t>Amantino</w:t>
      </w:r>
      <w:proofErr w:type="spellEnd"/>
      <w:r w:rsidRPr="00D22562">
        <w:rPr>
          <w:rFonts w:ascii="Arial" w:hAnsi="Arial" w:cs="Arial"/>
          <w:sz w:val="24"/>
          <w:szCs w:val="24"/>
        </w:rPr>
        <w:t xml:space="preserve"> (</w:t>
      </w:r>
      <w:proofErr w:type="spellStart"/>
      <w:r w:rsidRPr="00D22562">
        <w:rPr>
          <w:rFonts w:ascii="Arial" w:hAnsi="Arial" w:cs="Arial"/>
          <w:sz w:val="24"/>
          <w:szCs w:val="24"/>
        </w:rPr>
        <w:t>orgs</w:t>
      </w:r>
      <w:proofErr w:type="spellEnd"/>
      <w:r w:rsidRPr="00D22562">
        <w:rPr>
          <w:rFonts w:ascii="Arial" w:hAnsi="Arial" w:cs="Arial"/>
          <w:sz w:val="24"/>
          <w:szCs w:val="24"/>
        </w:rPr>
        <w:t xml:space="preserve">). </w:t>
      </w:r>
      <w:r w:rsidRPr="00D22562">
        <w:rPr>
          <w:rFonts w:ascii="Arial" w:hAnsi="Arial" w:cs="Arial"/>
          <w:b/>
          <w:sz w:val="24"/>
          <w:szCs w:val="24"/>
        </w:rPr>
        <w:t>História dos Homens no Brasil</w:t>
      </w:r>
      <w:r w:rsidRPr="00D22562">
        <w:rPr>
          <w:rFonts w:ascii="Arial" w:hAnsi="Arial" w:cs="Arial"/>
          <w:sz w:val="24"/>
          <w:szCs w:val="24"/>
        </w:rPr>
        <w:t xml:space="preserve">. São Paulo: Editora Unesp, </w:t>
      </w:r>
      <w:r w:rsidR="0083097F" w:rsidRPr="00D22562">
        <w:rPr>
          <w:rFonts w:ascii="Arial" w:hAnsi="Arial" w:cs="Arial"/>
          <w:sz w:val="24"/>
          <w:szCs w:val="24"/>
        </w:rPr>
        <w:t>p.</w:t>
      </w:r>
      <w:r w:rsidR="006A0BF2" w:rsidRPr="00D22562">
        <w:rPr>
          <w:rFonts w:ascii="Arial" w:hAnsi="Arial" w:cs="Arial"/>
          <w:sz w:val="24"/>
          <w:szCs w:val="24"/>
        </w:rPr>
        <w:t xml:space="preserve"> </w:t>
      </w:r>
      <w:r w:rsidR="0083097F" w:rsidRPr="00D22562">
        <w:rPr>
          <w:rFonts w:ascii="Arial" w:hAnsi="Arial" w:cs="Arial"/>
          <w:sz w:val="24"/>
          <w:szCs w:val="24"/>
        </w:rPr>
        <w:t>333-358,</w:t>
      </w:r>
      <w:r w:rsidR="006A0BF2" w:rsidRPr="00D22562">
        <w:rPr>
          <w:rFonts w:ascii="Arial" w:hAnsi="Arial" w:cs="Arial"/>
          <w:sz w:val="24"/>
          <w:szCs w:val="24"/>
        </w:rPr>
        <w:t xml:space="preserve"> </w:t>
      </w:r>
      <w:r w:rsidRPr="00D22562">
        <w:rPr>
          <w:rFonts w:ascii="Arial" w:hAnsi="Arial" w:cs="Arial"/>
          <w:sz w:val="24"/>
          <w:szCs w:val="24"/>
        </w:rPr>
        <w:t>2013.</w:t>
      </w:r>
    </w:p>
    <w:p w14:paraId="00E71D18" w14:textId="7A4094F6" w:rsidR="00EF6CD4" w:rsidRPr="00D22562" w:rsidRDefault="00EF6CD4" w:rsidP="006C2E86">
      <w:pPr>
        <w:spacing w:after="0" w:line="240" w:lineRule="auto"/>
        <w:rPr>
          <w:rFonts w:ascii="Arial" w:hAnsi="Arial" w:cs="Arial"/>
          <w:sz w:val="24"/>
          <w:szCs w:val="24"/>
        </w:rPr>
      </w:pPr>
      <w:r w:rsidRPr="00D22562">
        <w:rPr>
          <w:rFonts w:ascii="Arial" w:hAnsi="Arial" w:cs="Arial"/>
          <w:sz w:val="24"/>
          <w:szCs w:val="24"/>
        </w:rPr>
        <w:lastRenderedPageBreak/>
        <w:t xml:space="preserve">MOREIRA, Maria Beatriz Cyrino; SANTOS, Rafael dos. O caso do Som Imaginário: contracultura, experimentação e indústria fonográfica entre as décadas de 1960 e 1970. </w:t>
      </w:r>
      <w:r w:rsidRPr="00D22562">
        <w:rPr>
          <w:rFonts w:ascii="Arial" w:hAnsi="Arial" w:cs="Arial"/>
          <w:b/>
          <w:sz w:val="24"/>
          <w:szCs w:val="24"/>
        </w:rPr>
        <w:t xml:space="preserve">Per </w:t>
      </w:r>
      <w:proofErr w:type="spellStart"/>
      <w:r w:rsidRPr="00D22562">
        <w:rPr>
          <w:rFonts w:ascii="Arial" w:hAnsi="Arial" w:cs="Arial"/>
          <w:b/>
          <w:sz w:val="24"/>
          <w:szCs w:val="24"/>
        </w:rPr>
        <w:t>musi</w:t>
      </w:r>
      <w:proofErr w:type="spellEnd"/>
      <w:r w:rsidRPr="00D22562">
        <w:rPr>
          <w:rFonts w:ascii="Arial" w:hAnsi="Arial" w:cs="Arial"/>
          <w:sz w:val="24"/>
          <w:szCs w:val="24"/>
        </w:rPr>
        <w:t>, Belo Horizonte, n. 30, p. 87-97, dez. 2014.</w:t>
      </w:r>
    </w:p>
    <w:p w14:paraId="73F9FD08" w14:textId="77777777" w:rsidR="00F1282E" w:rsidRPr="00D22562" w:rsidRDefault="00F1282E" w:rsidP="006C2E86">
      <w:pPr>
        <w:spacing w:after="0" w:line="240" w:lineRule="auto"/>
        <w:rPr>
          <w:rFonts w:ascii="Arial" w:hAnsi="Arial" w:cs="Arial"/>
          <w:sz w:val="24"/>
          <w:szCs w:val="24"/>
        </w:rPr>
      </w:pPr>
    </w:p>
    <w:p w14:paraId="08370876" w14:textId="77777777" w:rsidR="00AF20D4" w:rsidRPr="00D22562" w:rsidRDefault="00AF20D4" w:rsidP="006C2E86">
      <w:pPr>
        <w:autoSpaceDE w:val="0"/>
        <w:autoSpaceDN w:val="0"/>
        <w:adjustRightInd w:val="0"/>
        <w:rPr>
          <w:rFonts w:ascii="Arial" w:eastAsia="Calibri" w:hAnsi="Arial" w:cs="Arial"/>
          <w:color w:val="000000" w:themeColor="text1"/>
          <w:sz w:val="24"/>
          <w:szCs w:val="24"/>
        </w:rPr>
      </w:pPr>
      <w:r w:rsidRPr="00D22562">
        <w:rPr>
          <w:rFonts w:ascii="Arial" w:hAnsi="Arial" w:cs="Arial"/>
          <w:color w:val="222222"/>
          <w:sz w:val="24"/>
          <w:szCs w:val="24"/>
          <w:shd w:val="clear" w:color="auto" w:fill="FFFFFF"/>
        </w:rPr>
        <w:t>NASCIMENTO, M.; SEGUNDO, M.; BARKER, G. Homens, masculinidades e políticas públicas: aportes para equidade de gênero. </w:t>
      </w:r>
      <w:r w:rsidRPr="00D22562">
        <w:rPr>
          <w:rFonts w:ascii="Arial" w:hAnsi="Arial" w:cs="Arial"/>
          <w:bCs/>
          <w:color w:val="222222"/>
          <w:sz w:val="24"/>
          <w:szCs w:val="24"/>
          <w:shd w:val="clear" w:color="auto" w:fill="FFFFFF"/>
        </w:rPr>
        <w:t>Rio de Janeiro:</w:t>
      </w:r>
      <w:r w:rsidRPr="00D22562">
        <w:rPr>
          <w:rFonts w:ascii="Arial" w:hAnsi="Arial" w:cs="Arial"/>
          <w:b/>
          <w:bCs/>
          <w:color w:val="222222"/>
          <w:sz w:val="24"/>
          <w:szCs w:val="24"/>
          <w:shd w:val="clear" w:color="auto" w:fill="FFFFFF"/>
        </w:rPr>
        <w:t xml:space="preserve"> </w:t>
      </w:r>
      <w:proofErr w:type="spellStart"/>
      <w:r w:rsidRPr="00D22562">
        <w:rPr>
          <w:rFonts w:ascii="Arial" w:hAnsi="Arial" w:cs="Arial"/>
          <w:b/>
          <w:bCs/>
          <w:color w:val="222222"/>
          <w:sz w:val="24"/>
          <w:szCs w:val="24"/>
          <w:shd w:val="clear" w:color="auto" w:fill="FFFFFF"/>
        </w:rPr>
        <w:t>Promundo</w:t>
      </w:r>
      <w:proofErr w:type="spellEnd"/>
      <w:r w:rsidRPr="00D22562">
        <w:rPr>
          <w:rFonts w:ascii="Arial" w:hAnsi="Arial" w:cs="Arial"/>
          <w:b/>
          <w:bCs/>
          <w:color w:val="222222"/>
          <w:sz w:val="24"/>
          <w:szCs w:val="24"/>
          <w:shd w:val="clear" w:color="auto" w:fill="FFFFFF"/>
        </w:rPr>
        <w:t xml:space="preserve">, </w:t>
      </w:r>
      <w:r w:rsidRPr="00D22562">
        <w:rPr>
          <w:rFonts w:ascii="Arial" w:hAnsi="Arial" w:cs="Arial"/>
          <w:bCs/>
          <w:color w:val="222222"/>
          <w:sz w:val="24"/>
          <w:szCs w:val="24"/>
          <w:shd w:val="clear" w:color="auto" w:fill="FFFFFF"/>
        </w:rPr>
        <w:t>UNFPA</w:t>
      </w:r>
      <w:r w:rsidRPr="00D22562">
        <w:rPr>
          <w:rFonts w:ascii="Arial" w:hAnsi="Arial" w:cs="Arial"/>
          <w:color w:val="222222"/>
          <w:sz w:val="24"/>
          <w:szCs w:val="24"/>
          <w:shd w:val="clear" w:color="auto" w:fill="FFFFFF"/>
        </w:rPr>
        <w:t>, 2009.</w:t>
      </w:r>
    </w:p>
    <w:p w14:paraId="64CBC502" w14:textId="70A37BF1"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 xml:space="preserve">NOLASCO, Sócrates. </w:t>
      </w:r>
      <w:r w:rsidRPr="00D22562">
        <w:rPr>
          <w:rFonts w:ascii="Arial" w:hAnsi="Arial" w:cs="Arial"/>
          <w:b/>
          <w:sz w:val="24"/>
          <w:szCs w:val="24"/>
        </w:rPr>
        <w:t>O mito da masculinidade</w:t>
      </w:r>
      <w:r w:rsidRPr="00D22562">
        <w:rPr>
          <w:rFonts w:ascii="Arial" w:hAnsi="Arial" w:cs="Arial"/>
          <w:sz w:val="24"/>
          <w:szCs w:val="24"/>
        </w:rPr>
        <w:t xml:space="preserve">. Rio de Janeiro: Rocco,1993. </w:t>
      </w:r>
    </w:p>
    <w:p w14:paraId="16379BE4" w14:textId="77777777" w:rsidR="00600930" w:rsidRPr="00D22562" w:rsidRDefault="00600930" w:rsidP="006C2E86">
      <w:pPr>
        <w:spacing w:after="0" w:line="240" w:lineRule="auto"/>
        <w:rPr>
          <w:rFonts w:ascii="Arial" w:hAnsi="Arial" w:cs="Arial"/>
          <w:sz w:val="24"/>
          <w:szCs w:val="24"/>
        </w:rPr>
      </w:pPr>
    </w:p>
    <w:p w14:paraId="226B946C" w14:textId="1CD3996B" w:rsidR="00114158" w:rsidRPr="00D22562" w:rsidRDefault="00114158" w:rsidP="006C2E86">
      <w:pPr>
        <w:spacing w:after="0" w:line="240" w:lineRule="auto"/>
        <w:rPr>
          <w:rFonts w:ascii="Arial" w:hAnsi="Arial" w:cs="Arial"/>
          <w:sz w:val="24"/>
          <w:szCs w:val="24"/>
        </w:rPr>
      </w:pPr>
      <w:r w:rsidRPr="00D22562">
        <w:rPr>
          <w:rFonts w:ascii="Arial" w:hAnsi="Arial" w:cs="Arial"/>
          <w:sz w:val="24"/>
          <w:szCs w:val="24"/>
        </w:rPr>
        <w:t xml:space="preserve">OLIVEIRA, </w:t>
      </w:r>
      <w:proofErr w:type="spellStart"/>
      <w:r w:rsidR="00233B52" w:rsidRPr="00D22562">
        <w:rPr>
          <w:rFonts w:ascii="Arial" w:hAnsi="Arial" w:cs="Arial"/>
          <w:sz w:val="24"/>
          <w:szCs w:val="24"/>
        </w:rPr>
        <w:t>Éwerton</w:t>
      </w:r>
      <w:proofErr w:type="spellEnd"/>
      <w:r w:rsidR="00233B52" w:rsidRPr="00D22562">
        <w:rPr>
          <w:rFonts w:ascii="Arial" w:hAnsi="Arial" w:cs="Arial"/>
          <w:sz w:val="24"/>
          <w:szCs w:val="24"/>
        </w:rPr>
        <w:t xml:space="preserve"> Silva de. </w:t>
      </w:r>
      <w:r w:rsidRPr="00D22562">
        <w:rPr>
          <w:rFonts w:ascii="Arial" w:hAnsi="Arial" w:cs="Arial"/>
          <w:sz w:val="24"/>
          <w:szCs w:val="24"/>
        </w:rPr>
        <w:t xml:space="preserve">Rasga Coração, de Vianinha, e </w:t>
      </w:r>
      <w:proofErr w:type="spellStart"/>
      <w:r w:rsidRPr="00D22562">
        <w:rPr>
          <w:rFonts w:ascii="Arial" w:hAnsi="Arial" w:cs="Arial"/>
          <w:sz w:val="24"/>
          <w:szCs w:val="24"/>
        </w:rPr>
        <w:t>Hair</w:t>
      </w:r>
      <w:proofErr w:type="spellEnd"/>
      <w:r w:rsidRPr="00D22562">
        <w:rPr>
          <w:rFonts w:ascii="Arial" w:hAnsi="Arial" w:cs="Arial"/>
          <w:sz w:val="24"/>
          <w:szCs w:val="24"/>
        </w:rPr>
        <w:t xml:space="preserve">: Aproximação e distanciamento num contexto de contracultura. </w:t>
      </w:r>
      <w:r w:rsidRPr="00D22562">
        <w:rPr>
          <w:rFonts w:ascii="Arial" w:hAnsi="Arial" w:cs="Arial"/>
          <w:b/>
          <w:sz w:val="24"/>
          <w:szCs w:val="24"/>
        </w:rPr>
        <w:t>Estudos de Literatura Brasileira Contemporânea</w:t>
      </w:r>
      <w:r w:rsidRPr="00D22562">
        <w:rPr>
          <w:rFonts w:ascii="Arial" w:hAnsi="Arial" w:cs="Arial"/>
          <w:sz w:val="24"/>
          <w:szCs w:val="24"/>
        </w:rPr>
        <w:t xml:space="preserve">, </w:t>
      </w:r>
      <w:r w:rsidR="00233B52" w:rsidRPr="00D22562">
        <w:rPr>
          <w:rFonts w:ascii="Arial" w:hAnsi="Arial" w:cs="Arial"/>
          <w:sz w:val="24"/>
          <w:szCs w:val="24"/>
        </w:rPr>
        <w:t>n.</w:t>
      </w:r>
      <w:r w:rsidR="006A0BF2" w:rsidRPr="00D22562">
        <w:rPr>
          <w:rFonts w:ascii="Arial" w:hAnsi="Arial" w:cs="Arial"/>
          <w:sz w:val="24"/>
          <w:szCs w:val="24"/>
        </w:rPr>
        <w:t xml:space="preserve"> </w:t>
      </w:r>
      <w:r w:rsidRPr="00D22562">
        <w:rPr>
          <w:rFonts w:ascii="Arial" w:hAnsi="Arial" w:cs="Arial"/>
          <w:sz w:val="24"/>
          <w:szCs w:val="24"/>
        </w:rPr>
        <w:t>46, p.</w:t>
      </w:r>
      <w:r w:rsidR="006A0BF2" w:rsidRPr="00D22562">
        <w:rPr>
          <w:rFonts w:ascii="Arial" w:hAnsi="Arial" w:cs="Arial"/>
          <w:sz w:val="24"/>
          <w:szCs w:val="24"/>
        </w:rPr>
        <w:t xml:space="preserve"> </w:t>
      </w:r>
      <w:r w:rsidRPr="00D22562">
        <w:rPr>
          <w:rFonts w:ascii="Arial" w:hAnsi="Arial" w:cs="Arial"/>
          <w:sz w:val="24"/>
          <w:szCs w:val="24"/>
        </w:rPr>
        <w:t>301-325, jul./ dez</w:t>
      </w:r>
      <w:r w:rsidR="006A0BF2" w:rsidRPr="00D22562">
        <w:rPr>
          <w:rFonts w:ascii="Arial" w:hAnsi="Arial" w:cs="Arial"/>
          <w:sz w:val="24"/>
          <w:szCs w:val="24"/>
        </w:rPr>
        <w:t>.,</w:t>
      </w:r>
      <w:r w:rsidRPr="00D22562">
        <w:rPr>
          <w:rFonts w:ascii="Arial" w:hAnsi="Arial" w:cs="Arial"/>
          <w:sz w:val="24"/>
          <w:szCs w:val="24"/>
        </w:rPr>
        <w:t xml:space="preserve"> 2015.</w:t>
      </w:r>
    </w:p>
    <w:p w14:paraId="586D03AE" w14:textId="77777777" w:rsidR="00F1282E" w:rsidRPr="00D22562" w:rsidRDefault="00F1282E" w:rsidP="006C2E86">
      <w:pPr>
        <w:spacing w:after="0" w:line="240" w:lineRule="auto"/>
        <w:rPr>
          <w:rFonts w:ascii="Arial" w:hAnsi="Arial" w:cs="Arial"/>
          <w:sz w:val="24"/>
          <w:szCs w:val="24"/>
        </w:rPr>
      </w:pPr>
    </w:p>
    <w:p w14:paraId="7F47289E" w14:textId="49617D1C" w:rsidR="00114158" w:rsidRPr="00D22562" w:rsidRDefault="00114158" w:rsidP="006C2E86">
      <w:pPr>
        <w:spacing w:after="0" w:line="240" w:lineRule="auto"/>
        <w:rPr>
          <w:rFonts w:ascii="Arial" w:hAnsi="Arial" w:cs="Arial"/>
          <w:sz w:val="24"/>
          <w:szCs w:val="24"/>
        </w:rPr>
      </w:pPr>
      <w:r w:rsidRPr="00D22562">
        <w:rPr>
          <w:rFonts w:ascii="Arial" w:hAnsi="Arial" w:cs="Arial"/>
          <w:sz w:val="24"/>
          <w:szCs w:val="24"/>
        </w:rPr>
        <w:t>QUAYLE, M</w:t>
      </w:r>
      <w:r w:rsidR="00C2794D" w:rsidRPr="00D22562">
        <w:rPr>
          <w:rFonts w:ascii="Arial" w:hAnsi="Arial" w:cs="Arial"/>
          <w:sz w:val="24"/>
          <w:szCs w:val="24"/>
        </w:rPr>
        <w:t>ichael</w:t>
      </w:r>
      <w:r w:rsidRPr="00D22562">
        <w:rPr>
          <w:rFonts w:ascii="Arial" w:hAnsi="Arial" w:cs="Arial"/>
          <w:sz w:val="24"/>
          <w:szCs w:val="24"/>
        </w:rPr>
        <w:t>; LINDEGGER, G</w:t>
      </w:r>
      <w:r w:rsidR="00C2794D" w:rsidRPr="00D22562">
        <w:rPr>
          <w:rFonts w:ascii="Arial" w:hAnsi="Arial" w:cs="Arial"/>
          <w:sz w:val="24"/>
          <w:szCs w:val="24"/>
        </w:rPr>
        <w:t>raham</w:t>
      </w:r>
      <w:r w:rsidRPr="00D22562">
        <w:rPr>
          <w:rFonts w:ascii="Arial" w:hAnsi="Arial" w:cs="Arial"/>
          <w:sz w:val="24"/>
          <w:szCs w:val="24"/>
        </w:rPr>
        <w:t xml:space="preserve">; BRITTAIN, </w:t>
      </w:r>
      <w:proofErr w:type="spellStart"/>
      <w:r w:rsidRPr="00D22562">
        <w:rPr>
          <w:rFonts w:ascii="Arial" w:hAnsi="Arial" w:cs="Arial"/>
          <w:sz w:val="24"/>
          <w:szCs w:val="24"/>
        </w:rPr>
        <w:t>K</w:t>
      </w:r>
      <w:r w:rsidR="00C2794D" w:rsidRPr="00D22562">
        <w:rPr>
          <w:rFonts w:ascii="Arial" w:hAnsi="Arial" w:cs="Arial"/>
          <w:sz w:val="24"/>
          <w:szCs w:val="24"/>
        </w:rPr>
        <w:t>irsty</w:t>
      </w:r>
      <w:proofErr w:type="spellEnd"/>
      <w:r w:rsidRPr="00D22562">
        <w:rPr>
          <w:rFonts w:ascii="Arial" w:hAnsi="Arial" w:cs="Arial"/>
          <w:sz w:val="24"/>
          <w:szCs w:val="24"/>
        </w:rPr>
        <w:t xml:space="preserve">; NABEE, </w:t>
      </w:r>
      <w:proofErr w:type="spellStart"/>
      <w:r w:rsidRPr="00D22562">
        <w:rPr>
          <w:rFonts w:ascii="Arial" w:hAnsi="Arial" w:cs="Arial"/>
          <w:sz w:val="24"/>
          <w:szCs w:val="24"/>
        </w:rPr>
        <w:t>N</w:t>
      </w:r>
      <w:r w:rsidR="00C2794D" w:rsidRPr="00D22562">
        <w:rPr>
          <w:rFonts w:ascii="Arial" w:hAnsi="Arial" w:cs="Arial"/>
          <w:sz w:val="24"/>
          <w:szCs w:val="24"/>
        </w:rPr>
        <w:t>eesa</w:t>
      </w:r>
      <w:proofErr w:type="spellEnd"/>
      <w:r w:rsidRPr="00D22562">
        <w:rPr>
          <w:rFonts w:ascii="Arial" w:hAnsi="Arial" w:cs="Arial"/>
          <w:sz w:val="24"/>
          <w:szCs w:val="24"/>
        </w:rPr>
        <w:t>; Cole, C</w:t>
      </w:r>
      <w:r w:rsidR="00C2794D" w:rsidRPr="00D22562">
        <w:rPr>
          <w:rFonts w:ascii="Arial" w:hAnsi="Arial" w:cs="Arial"/>
          <w:sz w:val="24"/>
          <w:szCs w:val="24"/>
        </w:rPr>
        <w:t>harlene</w:t>
      </w:r>
      <w:r w:rsidRPr="00D22562">
        <w:rPr>
          <w:rFonts w:ascii="Arial" w:hAnsi="Arial" w:cs="Arial"/>
          <w:sz w:val="24"/>
          <w:szCs w:val="24"/>
        </w:rPr>
        <w:t xml:space="preserve">. </w:t>
      </w:r>
      <w:proofErr w:type="spellStart"/>
      <w:r w:rsidRPr="00D22562">
        <w:rPr>
          <w:rFonts w:ascii="Arial" w:hAnsi="Arial" w:cs="Arial"/>
          <w:sz w:val="24"/>
          <w:szCs w:val="24"/>
        </w:rPr>
        <w:t>Women’s</w:t>
      </w:r>
      <w:proofErr w:type="spellEnd"/>
      <w:r w:rsidRPr="00D22562">
        <w:rPr>
          <w:rFonts w:ascii="Arial" w:hAnsi="Arial" w:cs="Arial"/>
          <w:sz w:val="24"/>
          <w:szCs w:val="24"/>
        </w:rPr>
        <w:t xml:space="preserve"> </w:t>
      </w:r>
      <w:proofErr w:type="spellStart"/>
      <w:r w:rsidRPr="00D22562">
        <w:rPr>
          <w:rFonts w:ascii="Arial" w:hAnsi="Arial" w:cs="Arial"/>
          <w:sz w:val="24"/>
          <w:szCs w:val="24"/>
        </w:rPr>
        <w:t>Ideals</w:t>
      </w:r>
      <w:proofErr w:type="spellEnd"/>
      <w:r w:rsidRPr="00D22562">
        <w:rPr>
          <w:rFonts w:ascii="Arial" w:hAnsi="Arial" w:cs="Arial"/>
          <w:sz w:val="24"/>
          <w:szCs w:val="24"/>
        </w:rPr>
        <w:t xml:space="preserve"> for </w:t>
      </w:r>
      <w:proofErr w:type="spellStart"/>
      <w:r w:rsidRPr="00D22562">
        <w:rPr>
          <w:rFonts w:ascii="Arial" w:hAnsi="Arial" w:cs="Arial"/>
          <w:sz w:val="24"/>
          <w:szCs w:val="24"/>
        </w:rPr>
        <w:t>Masculinity</w:t>
      </w:r>
      <w:proofErr w:type="spellEnd"/>
      <w:r w:rsidRPr="00D22562">
        <w:rPr>
          <w:rFonts w:ascii="Arial" w:hAnsi="Arial" w:cs="Arial"/>
          <w:sz w:val="24"/>
          <w:szCs w:val="24"/>
        </w:rPr>
        <w:t xml:space="preserve"> </w:t>
      </w:r>
      <w:proofErr w:type="spellStart"/>
      <w:r w:rsidRPr="00D22562">
        <w:rPr>
          <w:rFonts w:ascii="Arial" w:hAnsi="Arial" w:cs="Arial"/>
          <w:sz w:val="24"/>
          <w:szCs w:val="24"/>
        </w:rPr>
        <w:t>Across</w:t>
      </w:r>
      <w:proofErr w:type="spellEnd"/>
      <w:r w:rsidRPr="00D22562">
        <w:rPr>
          <w:rFonts w:ascii="Arial" w:hAnsi="Arial" w:cs="Arial"/>
          <w:sz w:val="24"/>
          <w:szCs w:val="24"/>
        </w:rPr>
        <w:t xml:space="preserve"> Social </w:t>
      </w:r>
      <w:proofErr w:type="spellStart"/>
      <w:r w:rsidRPr="00D22562">
        <w:rPr>
          <w:rFonts w:ascii="Arial" w:hAnsi="Arial" w:cs="Arial"/>
          <w:sz w:val="24"/>
          <w:szCs w:val="24"/>
        </w:rPr>
        <w:t>Contexts</w:t>
      </w:r>
      <w:proofErr w:type="spellEnd"/>
      <w:r w:rsidRPr="00D22562">
        <w:rPr>
          <w:rFonts w:ascii="Arial" w:hAnsi="Arial" w:cs="Arial"/>
          <w:sz w:val="24"/>
          <w:szCs w:val="24"/>
        </w:rPr>
        <w:t xml:space="preserve">: </w:t>
      </w:r>
      <w:proofErr w:type="spellStart"/>
      <w:r w:rsidRPr="00D22562">
        <w:rPr>
          <w:rFonts w:ascii="Arial" w:hAnsi="Arial" w:cs="Arial"/>
          <w:sz w:val="24"/>
          <w:szCs w:val="24"/>
        </w:rPr>
        <w:t>Patriarchal</w:t>
      </w:r>
      <w:proofErr w:type="spellEnd"/>
      <w:r w:rsidRPr="00D22562">
        <w:rPr>
          <w:rFonts w:ascii="Arial" w:hAnsi="Arial" w:cs="Arial"/>
          <w:sz w:val="24"/>
          <w:szCs w:val="24"/>
        </w:rPr>
        <w:t xml:space="preserve"> </w:t>
      </w:r>
      <w:proofErr w:type="spellStart"/>
      <w:r w:rsidRPr="00D22562">
        <w:rPr>
          <w:rFonts w:ascii="Arial" w:hAnsi="Arial" w:cs="Arial"/>
          <w:sz w:val="24"/>
          <w:szCs w:val="24"/>
        </w:rPr>
        <w:t>Agentic</w:t>
      </w:r>
      <w:proofErr w:type="spellEnd"/>
      <w:r w:rsidRPr="00D22562">
        <w:rPr>
          <w:rFonts w:ascii="Arial" w:hAnsi="Arial" w:cs="Arial"/>
          <w:sz w:val="24"/>
          <w:szCs w:val="24"/>
        </w:rPr>
        <w:t xml:space="preserve"> </w:t>
      </w:r>
      <w:proofErr w:type="spellStart"/>
      <w:r w:rsidRPr="00D22562">
        <w:rPr>
          <w:rFonts w:ascii="Arial" w:hAnsi="Arial" w:cs="Arial"/>
          <w:sz w:val="24"/>
          <w:szCs w:val="24"/>
        </w:rPr>
        <w:t>Masculinity</w:t>
      </w:r>
      <w:proofErr w:type="spellEnd"/>
      <w:r w:rsidRPr="00D22562">
        <w:rPr>
          <w:rFonts w:ascii="Arial" w:hAnsi="Arial" w:cs="Arial"/>
          <w:sz w:val="24"/>
          <w:szCs w:val="24"/>
        </w:rPr>
        <w:t xml:space="preserve"> </w:t>
      </w:r>
      <w:proofErr w:type="spellStart"/>
      <w:r w:rsidRPr="00D22562">
        <w:rPr>
          <w:rFonts w:ascii="Arial" w:hAnsi="Arial" w:cs="Arial"/>
          <w:sz w:val="24"/>
          <w:szCs w:val="24"/>
        </w:rPr>
        <w:t>is</w:t>
      </w:r>
      <w:proofErr w:type="spellEnd"/>
      <w:r w:rsidRPr="00D22562">
        <w:rPr>
          <w:rFonts w:ascii="Arial" w:hAnsi="Arial" w:cs="Arial"/>
          <w:sz w:val="24"/>
          <w:szCs w:val="24"/>
        </w:rPr>
        <w:t xml:space="preserve"> </w:t>
      </w:r>
      <w:proofErr w:type="spellStart"/>
      <w:r w:rsidRPr="00D22562">
        <w:rPr>
          <w:rFonts w:ascii="Arial" w:hAnsi="Arial" w:cs="Arial"/>
          <w:sz w:val="24"/>
          <w:szCs w:val="24"/>
        </w:rPr>
        <w:t>Valued</w:t>
      </w:r>
      <w:proofErr w:type="spellEnd"/>
      <w:r w:rsidRPr="00D22562">
        <w:rPr>
          <w:rFonts w:ascii="Arial" w:hAnsi="Arial" w:cs="Arial"/>
          <w:sz w:val="24"/>
          <w:szCs w:val="24"/>
        </w:rPr>
        <w:t xml:space="preserve"> in </w:t>
      </w:r>
      <w:proofErr w:type="spellStart"/>
      <w:proofErr w:type="gramStart"/>
      <w:r w:rsidRPr="00D22562">
        <w:rPr>
          <w:rFonts w:ascii="Arial" w:hAnsi="Arial" w:cs="Arial"/>
          <w:sz w:val="24"/>
          <w:szCs w:val="24"/>
        </w:rPr>
        <w:t>Work,Family</w:t>
      </w:r>
      <w:proofErr w:type="spellEnd"/>
      <w:proofErr w:type="gramEnd"/>
      <w:r w:rsidRPr="00D22562">
        <w:rPr>
          <w:rFonts w:ascii="Arial" w:hAnsi="Arial" w:cs="Arial"/>
          <w:sz w:val="24"/>
          <w:szCs w:val="24"/>
        </w:rPr>
        <w:t xml:space="preserve">, </w:t>
      </w:r>
      <w:proofErr w:type="spellStart"/>
      <w:r w:rsidRPr="00D22562">
        <w:rPr>
          <w:rFonts w:ascii="Arial" w:hAnsi="Arial" w:cs="Arial"/>
          <w:sz w:val="24"/>
          <w:szCs w:val="24"/>
        </w:rPr>
        <w:t>and</w:t>
      </w:r>
      <w:proofErr w:type="spellEnd"/>
      <w:r w:rsidRPr="00D22562">
        <w:rPr>
          <w:rFonts w:ascii="Arial" w:hAnsi="Arial" w:cs="Arial"/>
          <w:sz w:val="24"/>
          <w:szCs w:val="24"/>
        </w:rPr>
        <w:t xml:space="preserve"> Romance </w:t>
      </w:r>
      <w:proofErr w:type="spellStart"/>
      <w:r w:rsidRPr="00D22562">
        <w:rPr>
          <w:rFonts w:ascii="Arial" w:hAnsi="Arial" w:cs="Arial"/>
          <w:sz w:val="24"/>
          <w:szCs w:val="24"/>
        </w:rPr>
        <w:t>but</w:t>
      </w:r>
      <w:proofErr w:type="spellEnd"/>
      <w:r w:rsidRPr="00D22562">
        <w:rPr>
          <w:rFonts w:ascii="Arial" w:hAnsi="Arial" w:cs="Arial"/>
          <w:sz w:val="24"/>
          <w:szCs w:val="24"/>
        </w:rPr>
        <w:t xml:space="preserve"> </w:t>
      </w:r>
      <w:proofErr w:type="spellStart"/>
      <w:r w:rsidRPr="00D22562">
        <w:rPr>
          <w:rFonts w:ascii="Arial" w:hAnsi="Arial" w:cs="Arial"/>
          <w:sz w:val="24"/>
          <w:szCs w:val="24"/>
        </w:rPr>
        <w:t>Communal</w:t>
      </w:r>
      <w:proofErr w:type="spellEnd"/>
      <w:r w:rsidRPr="00D22562">
        <w:rPr>
          <w:rFonts w:ascii="Arial" w:hAnsi="Arial" w:cs="Arial"/>
          <w:sz w:val="24"/>
          <w:szCs w:val="24"/>
        </w:rPr>
        <w:t xml:space="preserve"> </w:t>
      </w:r>
      <w:proofErr w:type="spellStart"/>
      <w:r w:rsidRPr="00D22562">
        <w:rPr>
          <w:rFonts w:ascii="Arial" w:hAnsi="Arial" w:cs="Arial"/>
          <w:sz w:val="24"/>
          <w:szCs w:val="24"/>
        </w:rPr>
        <w:t>Masculinity</w:t>
      </w:r>
      <w:proofErr w:type="spellEnd"/>
      <w:r w:rsidRPr="00D22562">
        <w:rPr>
          <w:rFonts w:ascii="Arial" w:hAnsi="Arial" w:cs="Arial"/>
          <w:sz w:val="24"/>
          <w:szCs w:val="24"/>
        </w:rPr>
        <w:t xml:space="preserve"> in </w:t>
      </w:r>
      <w:proofErr w:type="spellStart"/>
      <w:r w:rsidRPr="00D22562">
        <w:rPr>
          <w:rFonts w:ascii="Arial" w:hAnsi="Arial" w:cs="Arial"/>
          <w:sz w:val="24"/>
          <w:szCs w:val="24"/>
        </w:rPr>
        <w:t>Friendship</w:t>
      </w:r>
      <w:proofErr w:type="spellEnd"/>
      <w:r w:rsidRPr="00D22562">
        <w:rPr>
          <w:rFonts w:ascii="Arial" w:hAnsi="Arial" w:cs="Arial"/>
          <w:sz w:val="24"/>
          <w:szCs w:val="24"/>
        </w:rPr>
        <w:t xml:space="preserve">. </w:t>
      </w:r>
      <w:r w:rsidR="00C2794D" w:rsidRPr="00D22562">
        <w:rPr>
          <w:rFonts w:ascii="Arial" w:hAnsi="Arial" w:cs="Arial"/>
          <w:b/>
          <w:sz w:val="24"/>
          <w:szCs w:val="24"/>
        </w:rPr>
        <w:t>Sex roles</w:t>
      </w:r>
      <w:r w:rsidRPr="00D22562">
        <w:rPr>
          <w:rFonts w:ascii="Arial" w:hAnsi="Arial" w:cs="Arial"/>
          <w:sz w:val="24"/>
          <w:szCs w:val="24"/>
        </w:rPr>
        <w:t>,</w:t>
      </w:r>
      <w:r w:rsidR="00C2794D" w:rsidRPr="00D22562">
        <w:rPr>
          <w:rFonts w:ascii="Arial" w:hAnsi="Arial" w:cs="Arial"/>
          <w:sz w:val="24"/>
          <w:szCs w:val="24"/>
        </w:rPr>
        <w:t xml:space="preserve"> v.</w:t>
      </w:r>
      <w:r w:rsidR="006A0BF2" w:rsidRPr="00D22562">
        <w:rPr>
          <w:rFonts w:ascii="Arial" w:hAnsi="Arial" w:cs="Arial"/>
          <w:sz w:val="24"/>
          <w:szCs w:val="24"/>
        </w:rPr>
        <w:t xml:space="preserve"> </w:t>
      </w:r>
      <w:r w:rsidR="00C2794D" w:rsidRPr="00D22562">
        <w:rPr>
          <w:rFonts w:ascii="Arial" w:hAnsi="Arial" w:cs="Arial"/>
          <w:sz w:val="24"/>
          <w:szCs w:val="24"/>
        </w:rPr>
        <w:t xml:space="preserve">78, n.1-2, p.52-66, </w:t>
      </w:r>
      <w:proofErr w:type="spellStart"/>
      <w:r w:rsidR="00EE118C" w:rsidRPr="00D22562">
        <w:rPr>
          <w:rFonts w:ascii="Arial" w:hAnsi="Arial" w:cs="Arial"/>
          <w:sz w:val="24"/>
          <w:szCs w:val="24"/>
        </w:rPr>
        <w:t>January</w:t>
      </w:r>
      <w:proofErr w:type="spellEnd"/>
      <w:r w:rsidR="00EE118C" w:rsidRPr="00D22562">
        <w:rPr>
          <w:rFonts w:ascii="Arial" w:hAnsi="Arial" w:cs="Arial"/>
          <w:sz w:val="24"/>
          <w:szCs w:val="24"/>
        </w:rPr>
        <w:t>,</w:t>
      </w:r>
      <w:r w:rsidR="00C2794D" w:rsidRPr="00D22562">
        <w:rPr>
          <w:rFonts w:ascii="Arial" w:hAnsi="Arial" w:cs="Arial"/>
          <w:sz w:val="24"/>
          <w:szCs w:val="24"/>
        </w:rPr>
        <w:t xml:space="preserve"> </w:t>
      </w:r>
      <w:r w:rsidRPr="00D22562">
        <w:rPr>
          <w:rFonts w:ascii="Arial" w:hAnsi="Arial" w:cs="Arial"/>
          <w:sz w:val="24"/>
          <w:szCs w:val="24"/>
        </w:rPr>
        <w:t>201</w:t>
      </w:r>
      <w:r w:rsidR="00C2794D" w:rsidRPr="00D22562">
        <w:rPr>
          <w:rFonts w:ascii="Arial" w:hAnsi="Arial" w:cs="Arial"/>
          <w:sz w:val="24"/>
          <w:szCs w:val="24"/>
        </w:rPr>
        <w:t>8</w:t>
      </w:r>
      <w:r w:rsidRPr="00D22562">
        <w:rPr>
          <w:rFonts w:ascii="Arial" w:hAnsi="Arial" w:cs="Arial"/>
          <w:sz w:val="24"/>
          <w:szCs w:val="24"/>
        </w:rPr>
        <w:t>.</w:t>
      </w:r>
    </w:p>
    <w:p w14:paraId="69331A14" w14:textId="77777777" w:rsidR="00F1282E" w:rsidRPr="00D22562" w:rsidRDefault="00F1282E" w:rsidP="006C2E86">
      <w:pPr>
        <w:spacing w:after="0" w:line="240" w:lineRule="auto"/>
        <w:rPr>
          <w:rFonts w:ascii="Arial" w:hAnsi="Arial" w:cs="Arial"/>
          <w:sz w:val="24"/>
          <w:szCs w:val="24"/>
        </w:rPr>
      </w:pPr>
    </w:p>
    <w:p w14:paraId="1387B3AE" w14:textId="5E5DF17C" w:rsidR="00E348E8" w:rsidRPr="00D22562" w:rsidRDefault="00E348E8" w:rsidP="006C2E86">
      <w:pPr>
        <w:spacing w:after="0" w:line="240" w:lineRule="auto"/>
        <w:rPr>
          <w:rFonts w:ascii="Arial" w:hAnsi="Arial" w:cs="Arial"/>
          <w:sz w:val="24"/>
          <w:szCs w:val="24"/>
        </w:rPr>
      </w:pPr>
      <w:r w:rsidRPr="00D22562">
        <w:rPr>
          <w:rFonts w:ascii="Arial" w:hAnsi="Arial" w:cs="Arial"/>
          <w:sz w:val="24"/>
          <w:szCs w:val="24"/>
        </w:rPr>
        <w:t xml:space="preserve">ROCHA-COUTINHO, Maria Lúcia. Novas Opções, antigos dilemas: mulher, família, carreira e relacionamento no Brasil. </w:t>
      </w:r>
      <w:r w:rsidRPr="00D22562">
        <w:rPr>
          <w:rFonts w:ascii="Arial" w:hAnsi="Arial" w:cs="Arial"/>
          <w:b/>
          <w:sz w:val="24"/>
          <w:szCs w:val="24"/>
        </w:rPr>
        <w:t>Temas em Psicologia da SBP</w:t>
      </w:r>
      <w:r w:rsidRPr="00D22562">
        <w:rPr>
          <w:rFonts w:ascii="Arial" w:hAnsi="Arial" w:cs="Arial"/>
          <w:sz w:val="24"/>
          <w:szCs w:val="24"/>
        </w:rPr>
        <w:t>, v.</w:t>
      </w:r>
      <w:r w:rsidR="006A0BF2" w:rsidRPr="00D22562">
        <w:rPr>
          <w:rFonts w:ascii="Arial" w:hAnsi="Arial" w:cs="Arial"/>
          <w:sz w:val="24"/>
          <w:szCs w:val="24"/>
        </w:rPr>
        <w:t xml:space="preserve"> </w:t>
      </w:r>
      <w:r w:rsidRPr="00D22562">
        <w:rPr>
          <w:rFonts w:ascii="Arial" w:hAnsi="Arial" w:cs="Arial"/>
          <w:sz w:val="24"/>
          <w:szCs w:val="24"/>
        </w:rPr>
        <w:t>12, n.</w:t>
      </w:r>
      <w:r w:rsidR="006A0BF2" w:rsidRPr="00D22562">
        <w:rPr>
          <w:rFonts w:ascii="Arial" w:hAnsi="Arial" w:cs="Arial"/>
          <w:sz w:val="24"/>
          <w:szCs w:val="24"/>
        </w:rPr>
        <w:t xml:space="preserve"> </w:t>
      </w:r>
      <w:r w:rsidRPr="00D22562">
        <w:rPr>
          <w:rFonts w:ascii="Arial" w:hAnsi="Arial" w:cs="Arial"/>
          <w:sz w:val="24"/>
          <w:szCs w:val="24"/>
        </w:rPr>
        <w:t>1, p. 2-17,</w:t>
      </w:r>
      <w:r w:rsidR="006A0BF2" w:rsidRPr="00D22562">
        <w:rPr>
          <w:rFonts w:ascii="Arial" w:hAnsi="Arial" w:cs="Arial"/>
          <w:sz w:val="24"/>
          <w:szCs w:val="24"/>
        </w:rPr>
        <w:t xml:space="preserve"> </w:t>
      </w:r>
      <w:r w:rsidRPr="00D22562">
        <w:rPr>
          <w:rFonts w:ascii="Arial" w:hAnsi="Arial" w:cs="Arial"/>
          <w:sz w:val="24"/>
          <w:szCs w:val="24"/>
        </w:rPr>
        <w:t>2004.</w:t>
      </w:r>
    </w:p>
    <w:p w14:paraId="687C525F" w14:textId="77777777" w:rsidR="00F1282E" w:rsidRPr="00D22562" w:rsidRDefault="00F1282E" w:rsidP="006C2E86">
      <w:pPr>
        <w:spacing w:after="0" w:line="240" w:lineRule="auto"/>
        <w:rPr>
          <w:rFonts w:ascii="Arial" w:hAnsi="Arial" w:cs="Arial"/>
          <w:sz w:val="24"/>
          <w:szCs w:val="24"/>
        </w:rPr>
      </w:pPr>
    </w:p>
    <w:p w14:paraId="40ACB966" w14:textId="6E9C6B9E" w:rsidR="007B1A89" w:rsidRPr="00D22562" w:rsidRDefault="00E348E8" w:rsidP="006C2E86">
      <w:pPr>
        <w:spacing w:after="0" w:line="240" w:lineRule="auto"/>
        <w:rPr>
          <w:rFonts w:ascii="Arial" w:hAnsi="Arial" w:cs="Arial"/>
          <w:sz w:val="24"/>
          <w:szCs w:val="24"/>
        </w:rPr>
      </w:pPr>
      <w:r w:rsidRPr="00D22562">
        <w:rPr>
          <w:rFonts w:ascii="Arial" w:hAnsi="Arial" w:cs="Arial"/>
          <w:sz w:val="24"/>
          <w:szCs w:val="24"/>
        </w:rPr>
        <w:t>SANTOS</w:t>
      </w:r>
      <w:r w:rsidR="007B1A89" w:rsidRPr="00D22562">
        <w:rPr>
          <w:rFonts w:ascii="Arial" w:hAnsi="Arial" w:cs="Arial"/>
          <w:sz w:val="24"/>
          <w:szCs w:val="24"/>
        </w:rPr>
        <w:t>, L</w:t>
      </w:r>
      <w:r w:rsidRPr="00D22562">
        <w:rPr>
          <w:rFonts w:ascii="Arial" w:hAnsi="Arial" w:cs="Arial"/>
          <w:sz w:val="24"/>
          <w:szCs w:val="24"/>
        </w:rPr>
        <w:t>uciana</w:t>
      </w:r>
      <w:r w:rsidR="007B1A89" w:rsidRPr="00D22562">
        <w:rPr>
          <w:rFonts w:ascii="Arial" w:hAnsi="Arial" w:cs="Arial"/>
          <w:sz w:val="24"/>
          <w:szCs w:val="24"/>
        </w:rPr>
        <w:t xml:space="preserve"> da S</w:t>
      </w:r>
      <w:r w:rsidRPr="00D22562">
        <w:rPr>
          <w:rFonts w:ascii="Arial" w:hAnsi="Arial" w:cs="Arial"/>
          <w:sz w:val="24"/>
          <w:szCs w:val="24"/>
        </w:rPr>
        <w:t>ilva;</w:t>
      </w:r>
      <w:r w:rsidR="007B1A89" w:rsidRPr="00D22562">
        <w:rPr>
          <w:rFonts w:ascii="Arial" w:hAnsi="Arial" w:cs="Arial"/>
          <w:sz w:val="24"/>
          <w:szCs w:val="24"/>
        </w:rPr>
        <w:t xml:space="preserve"> </w:t>
      </w:r>
      <w:r w:rsidRPr="00D22562">
        <w:rPr>
          <w:rFonts w:ascii="Arial" w:hAnsi="Arial" w:cs="Arial"/>
          <w:sz w:val="24"/>
          <w:szCs w:val="24"/>
        </w:rPr>
        <w:t>DINIZ</w:t>
      </w:r>
      <w:r w:rsidR="007B1A89" w:rsidRPr="00D22562">
        <w:rPr>
          <w:rFonts w:ascii="Arial" w:hAnsi="Arial" w:cs="Arial"/>
          <w:sz w:val="24"/>
          <w:szCs w:val="24"/>
        </w:rPr>
        <w:t>, G</w:t>
      </w:r>
      <w:r w:rsidRPr="00D22562">
        <w:rPr>
          <w:rFonts w:ascii="Arial" w:hAnsi="Arial" w:cs="Arial"/>
          <w:sz w:val="24"/>
          <w:szCs w:val="24"/>
        </w:rPr>
        <w:t>láucia</w:t>
      </w:r>
      <w:r w:rsidR="007B1A89" w:rsidRPr="00D22562">
        <w:rPr>
          <w:rFonts w:ascii="Arial" w:hAnsi="Arial" w:cs="Arial"/>
          <w:sz w:val="24"/>
          <w:szCs w:val="24"/>
        </w:rPr>
        <w:t xml:space="preserve"> R</w:t>
      </w:r>
      <w:r w:rsidRPr="00D22562">
        <w:rPr>
          <w:rFonts w:ascii="Arial" w:hAnsi="Arial" w:cs="Arial"/>
          <w:sz w:val="24"/>
          <w:szCs w:val="24"/>
        </w:rPr>
        <w:t>ibeiro</w:t>
      </w:r>
      <w:r w:rsidR="007B1A89" w:rsidRPr="00D22562">
        <w:rPr>
          <w:rFonts w:ascii="Arial" w:hAnsi="Arial" w:cs="Arial"/>
          <w:sz w:val="24"/>
          <w:szCs w:val="24"/>
        </w:rPr>
        <w:t xml:space="preserve"> </w:t>
      </w:r>
      <w:proofErr w:type="spellStart"/>
      <w:r w:rsidR="007B1A89" w:rsidRPr="00D22562">
        <w:rPr>
          <w:rFonts w:ascii="Arial" w:hAnsi="Arial" w:cs="Arial"/>
          <w:sz w:val="24"/>
          <w:szCs w:val="24"/>
        </w:rPr>
        <w:t>S</w:t>
      </w:r>
      <w:r w:rsidRPr="00D22562">
        <w:rPr>
          <w:rFonts w:ascii="Arial" w:hAnsi="Arial" w:cs="Arial"/>
          <w:sz w:val="24"/>
          <w:szCs w:val="24"/>
        </w:rPr>
        <w:t>tarling</w:t>
      </w:r>
      <w:proofErr w:type="spellEnd"/>
      <w:r w:rsidR="007B1A89" w:rsidRPr="00D22562">
        <w:rPr>
          <w:rFonts w:ascii="Arial" w:hAnsi="Arial" w:cs="Arial"/>
          <w:sz w:val="24"/>
          <w:szCs w:val="24"/>
        </w:rPr>
        <w:t xml:space="preserve">. Donas de casa: classes diferentes, experiências desiguais. </w:t>
      </w:r>
      <w:r w:rsidR="007B1A89" w:rsidRPr="00D22562">
        <w:rPr>
          <w:rFonts w:ascii="Arial" w:hAnsi="Arial" w:cs="Arial"/>
          <w:b/>
          <w:sz w:val="24"/>
          <w:szCs w:val="24"/>
        </w:rPr>
        <w:t>Psicologia Clínica</w:t>
      </w:r>
      <w:r w:rsidR="007B1A89" w:rsidRPr="00D22562">
        <w:rPr>
          <w:rFonts w:ascii="Arial" w:hAnsi="Arial" w:cs="Arial"/>
          <w:sz w:val="24"/>
          <w:szCs w:val="24"/>
        </w:rPr>
        <w:t xml:space="preserve">, </w:t>
      </w:r>
      <w:r w:rsidRPr="00D22562">
        <w:rPr>
          <w:rFonts w:ascii="Arial" w:hAnsi="Arial" w:cs="Arial"/>
          <w:sz w:val="24"/>
          <w:szCs w:val="24"/>
        </w:rPr>
        <w:t>v.</w:t>
      </w:r>
      <w:r w:rsidR="006A0BF2" w:rsidRPr="00D22562">
        <w:rPr>
          <w:rFonts w:ascii="Arial" w:hAnsi="Arial" w:cs="Arial"/>
          <w:sz w:val="24"/>
          <w:szCs w:val="24"/>
        </w:rPr>
        <w:t xml:space="preserve"> </w:t>
      </w:r>
      <w:r w:rsidR="007B1A89" w:rsidRPr="00D22562">
        <w:rPr>
          <w:rFonts w:ascii="Arial" w:hAnsi="Arial" w:cs="Arial"/>
          <w:sz w:val="24"/>
          <w:szCs w:val="24"/>
        </w:rPr>
        <w:t>23</w:t>
      </w:r>
      <w:r w:rsidRPr="00D22562">
        <w:rPr>
          <w:rFonts w:ascii="Arial" w:hAnsi="Arial" w:cs="Arial"/>
          <w:sz w:val="24"/>
          <w:szCs w:val="24"/>
        </w:rPr>
        <w:t>, n.</w:t>
      </w:r>
      <w:r w:rsidR="006A0BF2" w:rsidRPr="00D22562">
        <w:rPr>
          <w:rFonts w:ascii="Arial" w:hAnsi="Arial" w:cs="Arial"/>
          <w:sz w:val="24"/>
          <w:szCs w:val="24"/>
        </w:rPr>
        <w:t xml:space="preserve"> </w:t>
      </w:r>
      <w:r w:rsidR="007B1A89" w:rsidRPr="00D22562">
        <w:rPr>
          <w:rFonts w:ascii="Arial" w:hAnsi="Arial" w:cs="Arial"/>
          <w:sz w:val="24"/>
          <w:szCs w:val="24"/>
        </w:rPr>
        <w:t>2,</w:t>
      </w:r>
      <w:r w:rsidRPr="00D22562">
        <w:rPr>
          <w:rFonts w:ascii="Arial" w:hAnsi="Arial" w:cs="Arial"/>
          <w:sz w:val="24"/>
          <w:szCs w:val="24"/>
        </w:rPr>
        <w:t xml:space="preserve"> p.</w:t>
      </w:r>
      <w:r w:rsidR="006A0BF2" w:rsidRPr="00D22562">
        <w:rPr>
          <w:rFonts w:ascii="Arial" w:hAnsi="Arial" w:cs="Arial"/>
          <w:sz w:val="24"/>
          <w:szCs w:val="24"/>
        </w:rPr>
        <w:t xml:space="preserve"> </w:t>
      </w:r>
      <w:r w:rsidR="007B1A89" w:rsidRPr="00D22562">
        <w:rPr>
          <w:rFonts w:ascii="Arial" w:hAnsi="Arial" w:cs="Arial"/>
          <w:sz w:val="24"/>
          <w:szCs w:val="24"/>
        </w:rPr>
        <w:t>137-149</w:t>
      </w:r>
      <w:r w:rsidRPr="00D22562">
        <w:rPr>
          <w:rFonts w:ascii="Arial" w:hAnsi="Arial" w:cs="Arial"/>
          <w:sz w:val="24"/>
          <w:szCs w:val="24"/>
        </w:rPr>
        <w:t>, jan. 2011.</w:t>
      </w:r>
    </w:p>
    <w:p w14:paraId="0470EFF1" w14:textId="77777777" w:rsidR="00F1282E" w:rsidRPr="00D22562" w:rsidRDefault="00F1282E" w:rsidP="006C2E86">
      <w:pPr>
        <w:spacing w:after="0" w:line="240" w:lineRule="auto"/>
        <w:rPr>
          <w:rFonts w:ascii="Arial" w:hAnsi="Arial" w:cs="Arial"/>
          <w:sz w:val="24"/>
          <w:szCs w:val="24"/>
        </w:rPr>
      </w:pPr>
    </w:p>
    <w:p w14:paraId="6BBB5DEF" w14:textId="77777777" w:rsidR="00FD3963" w:rsidRPr="00D22562" w:rsidRDefault="00FD3963" w:rsidP="006C2E86">
      <w:pPr>
        <w:spacing w:after="0" w:line="240" w:lineRule="auto"/>
        <w:rPr>
          <w:rFonts w:ascii="Arial" w:hAnsi="Arial" w:cs="Arial"/>
          <w:sz w:val="24"/>
          <w:szCs w:val="24"/>
        </w:rPr>
      </w:pPr>
      <w:r w:rsidRPr="00D22562">
        <w:rPr>
          <w:rFonts w:ascii="Arial" w:hAnsi="Arial" w:cs="Arial"/>
          <w:sz w:val="24"/>
          <w:szCs w:val="24"/>
        </w:rPr>
        <w:t xml:space="preserve">SARTI, Cynthia A.  O feminismo brasileiro desde os anos 1970: revisitando uma trajetória. </w:t>
      </w:r>
      <w:r w:rsidRPr="00D22562">
        <w:rPr>
          <w:rFonts w:ascii="Arial" w:hAnsi="Arial" w:cs="Arial"/>
          <w:b/>
          <w:sz w:val="24"/>
          <w:szCs w:val="24"/>
        </w:rPr>
        <w:t>Revista Estudos Feministas</w:t>
      </w:r>
      <w:r w:rsidRPr="00D22562">
        <w:rPr>
          <w:rFonts w:ascii="Arial" w:hAnsi="Arial" w:cs="Arial"/>
          <w:sz w:val="24"/>
          <w:szCs w:val="24"/>
        </w:rPr>
        <w:t>, Florianópolis, v.12, n. 2, p. 35-50, mai./ago. 2004.</w:t>
      </w:r>
    </w:p>
    <w:p w14:paraId="7BB19377" w14:textId="77777777" w:rsidR="00F1282E" w:rsidRPr="00D22562" w:rsidRDefault="00F1282E" w:rsidP="006C2E86">
      <w:pPr>
        <w:spacing w:after="0" w:line="240" w:lineRule="auto"/>
        <w:rPr>
          <w:rFonts w:ascii="Arial" w:hAnsi="Arial" w:cs="Arial"/>
          <w:sz w:val="24"/>
          <w:szCs w:val="24"/>
        </w:rPr>
      </w:pPr>
    </w:p>
    <w:p w14:paraId="40F165E7" w14:textId="2857C988" w:rsidR="00FD3963" w:rsidRPr="00D22562" w:rsidRDefault="00FD3963" w:rsidP="006C2E86">
      <w:pPr>
        <w:spacing w:after="0" w:line="240" w:lineRule="auto"/>
        <w:rPr>
          <w:rFonts w:ascii="Arial" w:hAnsi="Arial" w:cs="Arial"/>
          <w:sz w:val="24"/>
          <w:szCs w:val="24"/>
        </w:rPr>
      </w:pPr>
      <w:r w:rsidRPr="00D22562">
        <w:rPr>
          <w:rFonts w:ascii="Arial" w:hAnsi="Arial" w:cs="Arial"/>
          <w:sz w:val="24"/>
          <w:szCs w:val="24"/>
        </w:rPr>
        <w:t xml:space="preserve">SCOTT, Joan W. </w:t>
      </w:r>
      <w:proofErr w:type="spellStart"/>
      <w:r w:rsidRPr="00D22562">
        <w:rPr>
          <w:rFonts w:ascii="Arial" w:hAnsi="Arial" w:cs="Arial"/>
          <w:sz w:val="24"/>
          <w:szCs w:val="24"/>
        </w:rPr>
        <w:t>Preface</w:t>
      </w:r>
      <w:proofErr w:type="spellEnd"/>
      <w:r w:rsidRPr="00D22562">
        <w:rPr>
          <w:rFonts w:ascii="Arial" w:hAnsi="Arial" w:cs="Arial"/>
          <w:sz w:val="24"/>
          <w:szCs w:val="24"/>
        </w:rPr>
        <w:t xml:space="preserve"> a </w:t>
      </w:r>
      <w:proofErr w:type="spellStart"/>
      <w:r w:rsidRPr="00D22562">
        <w:rPr>
          <w:rFonts w:ascii="Arial" w:hAnsi="Arial" w:cs="Arial"/>
          <w:sz w:val="24"/>
          <w:szCs w:val="24"/>
        </w:rPr>
        <w:t>gender</w:t>
      </w:r>
      <w:proofErr w:type="spellEnd"/>
      <w:r w:rsidRPr="00D22562">
        <w:rPr>
          <w:rFonts w:ascii="Arial" w:hAnsi="Arial" w:cs="Arial"/>
          <w:sz w:val="24"/>
          <w:szCs w:val="24"/>
        </w:rPr>
        <w:t xml:space="preserve"> </w:t>
      </w:r>
      <w:proofErr w:type="spellStart"/>
      <w:r w:rsidRPr="00D22562">
        <w:rPr>
          <w:rFonts w:ascii="Arial" w:hAnsi="Arial" w:cs="Arial"/>
          <w:sz w:val="24"/>
          <w:szCs w:val="24"/>
        </w:rPr>
        <w:t>and</w:t>
      </w:r>
      <w:proofErr w:type="spellEnd"/>
      <w:r w:rsidRPr="00D22562">
        <w:rPr>
          <w:rFonts w:ascii="Arial" w:hAnsi="Arial" w:cs="Arial"/>
          <w:sz w:val="24"/>
          <w:szCs w:val="24"/>
        </w:rPr>
        <w:t xml:space="preserve"> </w:t>
      </w:r>
      <w:proofErr w:type="spellStart"/>
      <w:r w:rsidRPr="00D22562">
        <w:rPr>
          <w:rFonts w:ascii="Arial" w:hAnsi="Arial" w:cs="Arial"/>
          <w:sz w:val="24"/>
          <w:szCs w:val="24"/>
        </w:rPr>
        <w:t>politics</w:t>
      </w:r>
      <w:proofErr w:type="spellEnd"/>
      <w:r w:rsidRPr="00D22562">
        <w:rPr>
          <w:rFonts w:ascii="Arial" w:hAnsi="Arial" w:cs="Arial"/>
          <w:sz w:val="24"/>
          <w:szCs w:val="24"/>
        </w:rPr>
        <w:t xml:space="preserve"> </w:t>
      </w:r>
      <w:proofErr w:type="spellStart"/>
      <w:r w:rsidRPr="00D22562">
        <w:rPr>
          <w:rFonts w:ascii="Arial" w:hAnsi="Arial" w:cs="Arial"/>
          <w:sz w:val="24"/>
          <w:szCs w:val="24"/>
        </w:rPr>
        <w:t>of</w:t>
      </w:r>
      <w:proofErr w:type="spellEnd"/>
      <w:r w:rsidRPr="00D22562">
        <w:rPr>
          <w:rFonts w:ascii="Arial" w:hAnsi="Arial" w:cs="Arial"/>
          <w:sz w:val="24"/>
          <w:szCs w:val="24"/>
        </w:rPr>
        <w:t xml:space="preserve"> </w:t>
      </w:r>
      <w:proofErr w:type="spellStart"/>
      <w:r w:rsidRPr="00D22562">
        <w:rPr>
          <w:rFonts w:ascii="Arial" w:hAnsi="Arial" w:cs="Arial"/>
          <w:sz w:val="24"/>
          <w:szCs w:val="24"/>
        </w:rPr>
        <w:t>history</w:t>
      </w:r>
      <w:proofErr w:type="spellEnd"/>
      <w:r w:rsidRPr="00D22562">
        <w:rPr>
          <w:rFonts w:ascii="Arial" w:hAnsi="Arial" w:cs="Arial"/>
          <w:sz w:val="24"/>
          <w:szCs w:val="24"/>
        </w:rPr>
        <w:t xml:space="preserve">. </w:t>
      </w:r>
      <w:r w:rsidRPr="00D22562">
        <w:rPr>
          <w:rFonts w:ascii="Arial" w:hAnsi="Arial" w:cs="Arial"/>
          <w:b/>
          <w:sz w:val="24"/>
          <w:szCs w:val="24"/>
        </w:rPr>
        <w:t xml:space="preserve">Cadernos </w:t>
      </w:r>
      <w:proofErr w:type="spellStart"/>
      <w:r w:rsidRPr="00D22562">
        <w:rPr>
          <w:rFonts w:ascii="Arial" w:hAnsi="Arial" w:cs="Arial"/>
          <w:b/>
          <w:sz w:val="24"/>
          <w:szCs w:val="24"/>
        </w:rPr>
        <w:t>Pagu</w:t>
      </w:r>
      <w:proofErr w:type="spellEnd"/>
      <w:r w:rsidRPr="00D22562">
        <w:rPr>
          <w:rFonts w:ascii="Arial" w:hAnsi="Arial" w:cs="Arial"/>
          <w:sz w:val="24"/>
          <w:szCs w:val="24"/>
        </w:rPr>
        <w:t>, v.</w:t>
      </w:r>
      <w:r w:rsidR="006A0BF2" w:rsidRPr="00D22562">
        <w:rPr>
          <w:rFonts w:ascii="Arial" w:hAnsi="Arial" w:cs="Arial"/>
          <w:sz w:val="24"/>
          <w:szCs w:val="24"/>
        </w:rPr>
        <w:t xml:space="preserve"> </w:t>
      </w:r>
      <w:r w:rsidRPr="00D22562">
        <w:rPr>
          <w:rFonts w:ascii="Arial" w:hAnsi="Arial" w:cs="Arial"/>
          <w:sz w:val="24"/>
          <w:szCs w:val="24"/>
        </w:rPr>
        <w:t>3, p.</w:t>
      </w:r>
      <w:r w:rsidR="006A0BF2" w:rsidRPr="00D22562">
        <w:rPr>
          <w:rFonts w:ascii="Arial" w:hAnsi="Arial" w:cs="Arial"/>
          <w:sz w:val="24"/>
          <w:szCs w:val="24"/>
        </w:rPr>
        <w:t xml:space="preserve"> </w:t>
      </w:r>
      <w:r w:rsidRPr="00D22562">
        <w:rPr>
          <w:rFonts w:ascii="Arial" w:hAnsi="Arial" w:cs="Arial"/>
          <w:sz w:val="24"/>
          <w:szCs w:val="24"/>
        </w:rPr>
        <w:t>11-27,</w:t>
      </w:r>
      <w:r w:rsidR="006A0BF2" w:rsidRPr="00D22562">
        <w:rPr>
          <w:rFonts w:ascii="Arial" w:hAnsi="Arial" w:cs="Arial"/>
          <w:sz w:val="24"/>
          <w:szCs w:val="24"/>
        </w:rPr>
        <w:t xml:space="preserve"> </w:t>
      </w:r>
      <w:r w:rsidRPr="00D22562">
        <w:rPr>
          <w:rFonts w:ascii="Arial" w:hAnsi="Arial" w:cs="Arial"/>
          <w:sz w:val="24"/>
          <w:szCs w:val="24"/>
        </w:rPr>
        <w:t>1994.</w:t>
      </w:r>
    </w:p>
    <w:p w14:paraId="66732ECB" w14:textId="77777777" w:rsidR="00F1282E" w:rsidRPr="00D22562" w:rsidRDefault="00F1282E" w:rsidP="006C2E86">
      <w:pPr>
        <w:spacing w:after="0" w:line="240" w:lineRule="auto"/>
        <w:rPr>
          <w:rFonts w:ascii="Arial" w:hAnsi="Arial" w:cs="Arial"/>
          <w:sz w:val="24"/>
          <w:szCs w:val="24"/>
        </w:rPr>
      </w:pPr>
    </w:p>
    <w:p w14:paraId="0B3523EF" w14:textId="53D89520" w:rsidR="00FD3963" w:rsidRPr="00D22562" w:rsidRDefault="00C2794D" w:rsidP="006C2E86">
      <w:pPr>
        <w:spacing w:after="0" w:line="240" w:lineRule="auto"/>
        <w:rPr>
          <w:rFonts w:ascii="Arial" w:hAnsi="Arial" w:cs="Arial"/>
          <w:sz w:val="24"/>
          <w:szCs w:val="24"/>
        </w:rPr>
      </w:pPr>
      <w:r w:rsidRPr="00D22562">
        <w:rPr>
          <w:rFonts w:ascii="Arial" w:hAnsi="Arial" w:cs="Arial"/>
          <w:sz w:val="24"/>
          <w:szCs w:val="24"/>
        </w:rPr>
        <w:t xml:space="preserve">SILVA, </w:t>
      </w:r>
      <w:r w:rsidR="00FD3963" w:rsidRPr="00D22562">
        <w:rPr>
          <w:rFonts w:ascii="Arial" w:hAnsi="Arial" w:cs="Arial"/>
          <w:sz w:val="24"/>
          <w:szCs w:val="24"/>
        </w:rPr>
        <w:t>Telma Cristina Gomes da. O Interdiscurso no gênero charge: um estudo do discurso humorístico sob a perspectiva da Análise do Discurso francesa.</w:t>
      </w:r>
      <w:r w:rsidR="00A43BB2" w:rsidRPr="00D22562">
        <w:rPr>
          <w:rFonts w:ascii="Arial" w:hAnsi="Arial" w:cs="Arial"/>
          <w:sz w:val="24"/>
          <w:szCs w:val="24"/>
        </w:rPr>
        <w:t xml:space="preserve"> </w:t>
      </w:r>
      <w:r w:rsidR="00FD3963" w:rsidRPr="00D22562">
        <w:rPr>
          <w:rFonts w:ascii="Arial" w:hAnsi="Arial" w:cs="Arial"/>
          <w:b/>
          <w:sz w:val="24"/>
          <w:szCs w:val="24"/>
        </w:rPr>
        <w:t>Revista Eletrônica de Linguística</w:t>
      </w:r>
      <w:r w:rsidRPr="00D22562">
        <w:rPr>
          <w:rFonts w:ascii="Arial" w:hAnsi="Arial" w:cs="Arial"/>
          <w:sz w:val="24"/>
          <w:szCs w:val="24"/>
        </w:rPr>
        <w:t>,</w:t>
      </w:r>
      <w:r w:rsidR="00A43BB2" w:rsidRPr="00D22562">
        <w:rPr>
          <w:rFonts w:ascii="Arial" w:hAnsi="Arial" w:cs="Arial"/>
          <w:sz w:val="24"/>
          <w:szCs w:val="24"/>
        </w:rPr>
        <w:t xml:space="preserve"> v.</w:t>
      </w:r>
      <w:r w:rsidR="006A0BF2" w:rsidRPr="00D22562">
        <w:rPr>
          <w:rFonts w:ascii="Arial" w:hAnsi="Arial" w:cs="Arial"/>
          <w:sz w:val="24"/>
          <w:szCs w:val="24"/>
        </w:rPr>
        <w:t xml:space="preserve"> </w:t>
      </w:r>
      <w:r w:rsidR="00A43BB2" w:rsidRPr="00D22562">
        <w:rPr>
          <w:rFonts w:ascii="Arial" w:hAnsi="Arial" w:cs="Arial"/>
          <w:sz w:val="24"/>
          <w:szCs w:val="24"/>
        </w:rPr>
        <w:t>6, n.</w:t>
      </w:r>
      <w:r w:rsidR="006A0BF2" w:rsidRPr="00D22562">
        <w:rPr>
          <w:rFonts w:ascii="Arial" w:hAnsi="Arial" w:cs="Arial"/>
          <w:sz w:val="24"/>
          <w:szCs w:val="24"/>
        </w:rPr>
        <w:t xml:space="preserve"> </w:t>
      </w:r>
      <w:r w:rsidR="00A43BB2" w:rsidRPr="00D22562">
        <w:rPr>
          <w:rFonts w:ascii="Arial" w:hAnsi="Arial" w:cs="Arial"/>
          <w:sz w:val="24"/>
          <w:szCs w:val="24"/>
        </w:rPr>
        <w:t xml:space="preserve">1, 1º semestre, p. 302-321, </w:t>
      </w:r>
      <w:r w:rsidRPr="00D22562">
        <w:rPr>
          <w:rFonts w:ascii="Arial" w:hAnsi="Arial" w:cs="Arial"/>
          <w:sz w:val="24"/>
          <w:szCs w:val="24"/>
        </w:rPr>
        <w:t>2012.</w:t>
      </w:r>
      <w:r w:rsidR="00FD3963" w:rsidRPr="00D22562">
        <w:rPr>
          <w:rFonts w:ascii="Arial" w:hAnsi="Arial" w:cs="Arial"/>
          <w:sz w:val="24"/>
          <w:szCs w:val="24"/>
        </w:rPr>
        <w:t xml:space="preserve"> </w:t>
      </w:r>
    </w:p>
    <w:p w14:paraId="6BD7179B" w14:textId="77777777" w:rsidR="00F1282E" w:rsidRPr="00D22562" w:rsidRDefault="00F1282E" w:rsidP="006C2E86">
      <w:pPr>
        <w:spacing w:after="0" w:line="240" w:lineRule="auto"/>
        <w:rPr>
          <w:rFonts w:ascii="Arial" w:hAnsi="Arial" w:cs="Arial"/>
          <w:sz w:val="24"/>
          <w:szCs w:val="24"/>
        </w:rPr>
      </w:pPr>
    </w:p>
    <w:p w14:paraId="1FA631F7" w14:textId="3D1448C1" w:rsidR="00FD3963" w:rsidRPr="00D22562" w:rsidRDefault="00FD3963" w:rsidP="006C2E86">
      <w:pPr>
        <w:spacing w:after="0" w:line="240" w:lineRule="auto"/>
        <w:rPr>
          <w:rFonts w:ascii="Arial" w:hAnsi="Arial" w:cs="Arial"/>
          <w:sz w:val="24"/>
          <w:szCs w:val="24"/>
        </w:rPr>
      </w:pPr>
      <w:r w:rsidRPr="00D22562">
        <w:rPr>
          <w:rFonts w:ascii="Arial" w:hAnsi="Arial" w:cs="Arial"/>
          <w:sz w:val="24"/>
          <w:szCs w:val="24"/>
        </w:rPr>
        <w:t xml:space="preserve">SILVA, Bruna C. de S. L.; SANTOS, </w:t>
      </w:r>
      <w:proofErr w:type="spellStart"/>
      <w:r w:rsidRPr="00D22562">
        <w:rPr>
          <w:rFonts w:ascii="Arial" w:hAnsi="Arial" w:cs="Arial"/>
          <w:sz w:val="24"/>
          <w:szCs w:val="24"/>
        </w:rPr>
        <w:t>Thays</w:t>
      </w:r>
      <w:proofErr w:type="spellEnd"/>
      <w:r w:rsidRPr="00D22562">
        <w:rPr>
          <w:rFonts w:ascii="Arial" w:hAnsi="Arial" w:cs="Arial"/>
          <w:sz w:val="24"/>
          <w:szCs w:val="24"/>
        </w:rPr>
        <w:t xml:space="preserve"> C. da. C. O que é feminismo e quais são suas vertentes? In</w:t>
      </w:r>
      <w:r w:rsidR="00900C02" w:rsidRPr="00D22562">
        <w:rPr>
          <w:rFonts w:ascii="Arial" w:hAnsi="Arial" w:cs="Arial"/>
          <w:sz w:val="24"/>
          <w:szCs w:val="24"/>
        </w:rPr>
        <w:t>.</w:t>
      </w:r>
      <w:r w:rsidRPr="00D22562">
        <w:rPr>
          <w:rFonts w:ascii="Arial" w:hAnsi="Arial" w:cs="Arial"/>
          <w:sz w:val="24"/>
          <w:szCs w:val="24"/>
        </w:rPr>
        <w:t xml:space="preserve"> Ramos, Marcelo Maciel., </w:t>
      </w:r>
      <w:proofErr w:type="spellStart"/>
      <w:r w:rsidRPr="00D22562">
        <w:rPr>
          <w:rFonts w:ascii="Arial" w:hAnsi="Arial" w:cs="Arial"/>
          <w:sz w:val="24"/>
          <w:szCs w:val="24"/>
        </w:rPr>
        <w:t>Brener</w:t>
      </w:r>
      <w:proofErr w:type="spellEnd"/>
      <w:r w:rsidRPr="00D22562">
        <w:rPr>
          <w:rFonts w:ascii="Arial" w:hAnsi="Arial" w:cs="Arial"/>
          <w:sz w:val="24"/>
          <w:szCs w:val="24"/>
        </w:rPr>
        <w:t xml:space="preserve">, Paula Rocha Gouveia., </w:t>
      </w:r>
      <w:proofErr w:type="spellStart"/>
      <w:r w:rsidRPr="00D22562">
        <w:rPr>
          <w:rFonts w:ascii="Arial" w:hAnsi="Arial" w:cs="Arial"/>
          <w:sz w:val="24"/>
          <w:szCs w:val="24"/>
        </w:rPr>
        <w:t>Nicoli</w:t>
      </w:r>
      <w:proofErr w:type="spellEnd"/>
      <w:r w:rsidRPr="00D22562">
        <w:rPr>
          <w:rFonts w:ascii="Arial" w:hAnsi="Arial" w:cs="Arial"/>
          <w:sz w:val="24"/>
          <w:szCs w:val="24"/>
        </w:rPr>
        <w:t>, Pedro Augusto Gravatá (</w:t>
      </w:r>
      <w:proofErr w:type="spellStart"/>
      <w:r w:rsidRPr="00D22562">
        <w:rPr>
          <w:rFonts w:ascii="Arial" w:hAnsi="Arial" w:cs="Arial"/>
          <w:sz w:val="24"/>
          <w:szCs w:val="24"/>
        </w:rPr>
        <w:t>orgs</w:t>
      </w:r>
      <w:proofErr w:type="spellEnd"/>
      <w:r w:rsidRPr="00D22562">
        <w:rPr>
          <w:rFonts w:ascii="Arial" w:hAnsi="Arial" w:cs="Arial"/>
          <w:sz w:val="24"/>
          <w:szCs w:val="24"/>
        </w:rPr>
        <w:t xml:space="preserve">). </w:t>
      </w:r>
      <w:r w:rsidRPr="00D22562">
        <w:rPr>
          <w:rFonts w:ascii="Arial" w:hAnsi="Arial" w:cs="Arial"/>
          <w:b/>
          <w:sz w:val="24"/>
          <w:szCs w:val="24"/>
        </w:rPr>
        <w:t>Gênero, Sexualidade e Direito uma introdução</w:t>
      </w:r>
      <w:r w:rsidRPr="00D22562">
        <w:rPr>
          <w:rFonts w:ascii="Arial" w:hAnsi="Arial" w:cs="Arial"/>
          <w:sz w:val="24"/>
          <w:szCs w:val="24"/>
        </w:rPr>
        <w:t xml:space="preserve"> (pp. 40 – 49). Belo Horizonte: Editora </w:t>
      </w:r>
      <w:proofErr w:type="spellStart"/>
      <w:r w:rsidRPr="00D22562">
        <w:rPr>
          <w:rFonts w:ascii="Arial" w:hAnsi="Arial" w:cs="Arial"/>
          <w:sz w:val="24"/>
          <w:szCs w:val="24"/>
        </w:rPr>
        <w:t>Initia</w:t>
      </w:r>
      <w:proofErr w:type="spellEnd"/>
      <w:r w:rsidRPr="00D22562">
        <w:rPr>
          <w:rFonts w:ascii="Arial" w:hAnsi="Arial" w:cs="Arial"/>
          <w:sz w:val="24"/>
          <w:szCs w:val="24"/>
        </w:rPr>
        <w:t xml:space="preserve"> Via,</w:t>
      </w:r>
      <w:r w:rsidR="006A0BF2" w:rsidRPr="00D22562">
        <w:rPr>
          <w:rFonts w:ascii="Arial" w:hAnsi="Arial" w:cs="Arial"/>
          <w:sz w:val="24"/>
          <w:szCs w:val="24"/>
        </w:rPr>
        <w:t xml:space="preserve"> </w:t>
      </w:r>
      <w:r w:rsidRPr="00D22562">
        <w:rPr>
          <w:rFonts w:ascii="Arial" w:hAnsi="Arial" w:cs="Arial"/>
          <w:sz w:val="24"/>
          <w:szCs w:val="24"/>
        </w:rPr>
        <w:t>2016.</w:t>
      </w:r>
    </w:p>
    <w:p w14:paraId="35B18ACC" w14:textId="77777777" w:rsidR="00F1282E" w:rsidRPr="00D22562" w:rsidRDefault="00F1282E" w:rsidP="006C2E86">
      <w:pPr>
        <w:spacing w:after="0" w:line="240" w:lineRule="auto"/>
        <w:rPr>
          <w:rFonts w:ascii="Arial" w:hAnsi="Arial" w:cs="Arial"/>
          <w:sz w:val="24"/>
          <w:szCs w:val="24"/>
        </w:rPr>
      </w:pPr>
    </w:p>
    <w:p w14:paraId="7851D04A" w14:textId="432682E9"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 xml:space="preserve">SOUZA, </w:t>
      </w:r>
      <w:proofErr w:type="spellStart"/>
      <w:r w:rsidRPr="00D22562">
        <w:rPr>
          <w:rFonts w:ascii="Arial" w:hAnsi="Arial" w:cs="Arial"/>
          <w:sz w:val="24"/>
          <w:szCs w:val="24"/>
        </w:rPr>
        <w:t>E</w:t>
      </w:r>
      <w:r w:rsidR="00A43BB2" w:rsidRPr="00D22562">
        <w:rPr>
          <w:rFonts w:ascii="Arial" w:hAnsi="Arial" w:cs="Arial"/>
          <w:sz w:val="24"/>
          <w:szCs w:val="24"/>
        </w:rPr>
        <w:t>loisio</w:t>
      </w:r>
      <w:proofErr w:type="spellEnd"/>
      <w:r w:rsidRPr="00D22562">
        <w:rPr>
          <w:rFonts w:ascii="Arial" w:hAnsi="Arial" w:cs="Arial"/>
          <w:sz w:val="24"/>
          <w:szCs w:val="24"/>
        </w:rPr>
        <w:t xml:space="preserve"> </w:t>
      </w:r>
      <w:proofErr w:type="spellStart"/>
      <w:r w:rsidRPr="00D22562">
        <w:rPr>
          <w:rFonts w:ascii="Arial" w:hAnsi="Arial" w:cs="Arial"/>
          <w:sz w:val="24"/>
          <w:szCs w:val="24"/>
        </w:rPr>
        <w:t>M</w:t>
      </w:r>
      <w:r w:rsidR="00A43BB2" w:rsidRPr="00D22562">
        <w:rPr>
          <w:rFonts w:ascii="Arial" w:hAnsi="Arial" w:cs="Arial"/>
          <w:sz w:val="24"/>
          <w:szCs w:val="24"/>
        </w:rPr>
        <w:t>oulim</w:t>
      </w:r>
      <w:proofErr w:type="spellEnd"/>
      <w:r w:rsidR="00A43BB2" w:rsidRPr="00D22562">
        <w:rPr>
          <w:rFonts w:ascii="Arial" w:hAnsi="Arial" w:cs="Arial"/>
          <w:sz w:val="24"/>
          <w:szCs w:val="24"/>
        </w:rPr>
        <w:t xml:space="preserve"> de;</w:t>
      </w:r>
      <w:r w:rsidRPr="00D22562">
        <w:rPr>
          <w:rFonts w:ascii="Arial" w:hAnsi="Arial" w:cs="Arial"/>
          <w:sz w:val="24"/>
          <w:szCs w:val="24"/>
        </w:rPr>
        <w:t xml:space="preserve"> MORAES, M</w:t>
      </w:r>
      <w:r w:rsidR="00A43BB2" w:rsidRPr="00D22562">
        <w:rPr>
          <w:rFonts w:ascii="Arial" w:hAnsi="Arial" w:cs="Arial"/>
          <w:sz w:val="24"/>
          <w:szCs w:val="24"/>
        </w:rPr>
        <w:t xml:space="preserve">arcos </w:t>
      </w:r>
      <w:proofErr w:type="spellStart"/>
      <w:r w:rsidRPr="00D22562">
        <w:rPr>
          <w:rFonts w:ascii="Arial" w:hAnsi="Arial" w:cs="Arial"/>
          <w:sz w:val="24"/>
          <w:szCs w:val="24"/>
        </w:rPr>
        <w:t>W</w:t>
      </w:r>
      <w:r w:rsidR="00A43BB2" w:rsidRPr="00D22562">
        <w:rPr>
          <w:rFonts w:ascii="Arial" w:hAnsi="Arial" w:cs="Arial"/>
          <w:sz w:val="24"/>
          <w:szCs w:val="24"/>
        </w:rPr>
        <w:t>inicius</w:t>
      </w:r>
      <w:proofErr w:type="spellEnd"/>
      <w:r w:rsidRPr="00D22562">
        <w:rPr>
          <w:rFonts w:ascii="Arial" w:hAnsi="Arial" w:cs="Arial"/>
          <w:sz w:val="24"/>
          <w:szCs w:val="24"/>
        </w:rPr>
        <w:t xml:space="preserve"> </w:t>
      </w:r>
      <w:proofErr w:type="spellStart"/>
      <w:r w:rsidRPr="00D22562">
        <w:rPr>
          <w:rFonts w:ascii="Arial" w:hAnsi="Arial" w:cs="Arial"/>
          <w:sz w:val="24"/>
          <w:szCs w:val="24"/>
        </w:rPr>
        <w:t>P</w:t>
      </w:r>
      <w:r w:rsidR="00A43BB2" w:rsidRPr="00D22562">
        <w:rPr>
          <w:rFonts w:ascii="Arial" w:hAnsi="Arial" w:cs="Arial"/>
          <w:sz w:val="24"/>
          <w:szCs w:val="24"/>
        </w:rPr>
        <w:t>ezete</w:t>
      </w:r>
      <w:proofErr w:type="spellEnd"/>
      <w:r w:rsidRPr="00D22562">
        <w:rPr>
          <w:rFonts w:ascii="Arial" w:hAnsi="Arial" w:cs="Arial"/>
          <w:sz w:val="24"/>
          <w:szCs w:val="24"/>
        </w:rPr>
        <w:t xml:space="preserve"> S</w:t>
      </w:r>
      <w:r w:rsidR="00A43BB2" w:rsidRPr="00D22562">
        <w:rPr>
          <w:rFonts w:ascii="Arial" w:hAnsi="Arial" w:cs="Arial"/>
          <w:sz w:val="24"/>
          <w:szCs w:val="24"/>
        </w:rPr>
        <w:t xml:space="preserve">antos; </w:t>
      </w:r>
      <w:r w:rsidRPr="00D22562">
        <w:rPr>
          <w:rFonts w:ascii="Arial" w:hAnsi="Arial" w:cs="Arial"/>
          <w:sz w:val="24"/>
          <w:szCs w:val="24"/>
        </w:rPr>
        <w:t>DUARTE, P</w:t>
      </w:r>
      <w:r w:rsidR="00A43BB2" w:rsidRPr="00D22562">
        <w:rPr>
          <w:rFonts w:ascii="Arial" w:hAnsi="Arial" w:cs="Arial"/>
          <w:sz w:val="24"/>
          <w:szCs w:val="24"/>
        </w:rPr>
        <w:t xml:space="preserve">edro </w:t>
      </w:r>
      <w:r w:rsidRPr="00D22562">
        <w:rPr>
          <w:rFonts w:ascii="Arial" w:hAnsi="Arial" w:cs="Arial"/>
          <w:sz w:val="24"/>
          <w:szCs w:val="24"/>
        </w:rPr>
        <w:t>P</w:t>
      </w:r>
      <w:r w:rsidR="00A43BB2" w:rsidRPr="00D22562">
        <w:rPr>
          <w:rFonts w:ascii="Arial" w:hAnsi="Arial" w:cs="Arial"/>
          <w:sz w:val="24"/>
          <w:szCs w:val="24"/>
        </w:rPr>
        <w:t xml:space="preserve">aulo </w:t>
      </w:r>
      <w:r w:rsidRPr="00D22562">
        <w:rPr>
          <w:rFonts w:ascii="Arial" w:hAnsi="Arial" w:cs="Arial"/>
          <w:sz w:val="24"/>
          <w:szCs w:val="24"/>
        </w:rPr>
        <w:t>P</w:t>
      </w:r>
      <w:r w:rsidR="00A43BB2" w:rsidRPr="00D22562">
        <w:rPr>
          <w:rFonts w:ascii="Arial" w:hAnsi="Arial" w:cs="Arial"/>
          <w:sz w:val="24"/>
          <w:szCs w:val="24"/>
        </w:rPr>
        <w:t xml:space="preserve">inheiro; </w:t>
      </w:r>
      <w:r w:rsidRPr="00D22562">
        <w:rPr>
          <w:rFonts w:ascii="Arial" w:hAnsi="Arial" w:cs="Arial"/>
          <w:sz w:val="24"/>
          <w:szCs w:val="24"/>
        </w:rPr>
        <w:t>HIGASHI, R</w:t>
      </w:r>
      <w:r w:rsidR="00A43BB2" w:rsidRPr="00D22562">
        <w:rPr>
          <w:rFonts w:ascii="Arial" w:hAnsi="Arial" w:cs="Arial"/>
          <w:sz w:val="24"/>
          <w:szCs w:val="24"/>
        </w:rPr>
        <w:t>oberto</w:t>
      </w:r>
      <w:r w:rsidRPr="00D22562">
        <w:rPr>
          <w:rFonts w:ascii="Arial" w:hAnsi="Arial" w:cs="Arial"/>
          <w:sz w:val="24"/>
          <w:szCs w:val="24"/>
        </w:rPr>
        <w:t xml:space="preserve">. A produção científica sobre masculinidade na administração: análise dos trabalhos publicados no decênio 2001-2010. </w:t>
      </w:r>
      <w:r w:rsidRPr="00D22562">
        <w:rPr>
          <w:rFonts w:ascii="Arial" w:hAnsi="Arial" w:cs="Arial"/>
          <w:b/>
          <w:sz w:val="24"/>
          <w:szCs w:val="24"/>
        </w:rPr>
        <w:t>Gestão e Sociedade</w:t>
      </w:r>
      <w:r w:rsidR="00A43BB2" w:rsidRPr="00D22562">
        <w:rPr>
          <w:rFonts w:ascii="Arial" w:hAnsi="Arial" w:cs="Arial"/>
          <w:sz w:val="24"/>
          <w:szCs w:val="24"/>
        </w:rPr>
        <w:t>,</w:t>
      </w:r>
      <w:r w:rsidRPr="00D22562">
        <w:rPr>
          <w:rFonts w:ascii="Arial" w:hAnsi="Arial" w:cs="Arial"/>
          <w:sz w:val="24"/>
          <w:szCs w:val="24"/>
        </w:rPr>
        <w:t xml:space="preserve"> Belo Horizonte, v.</w:t>
      </w:r>
      <w:r w:rsidR="006A0BF2" w:rsidRPr="00D22562">
        <w:rPr>
          <w:rFonts w:ascii="Arial" w:hAnsi="Arial" w:cs="Arial"/>
          <w:sz w:val="24"/>
          <w:szCs w:val="24"/>
        </w:rPr>
        <w:t xml:space="preserve"> </w:t>
      </w:r>
      <w:r w:rsidRPr="00D22562">
        <w:rPr>
          <w:rFonts w:ascii="Arial" w:hAnsi="Arial" w:cs="Arial"/>
          <w:sz w:val="24"/>
          <w:szCs w:val="24"/>
        </w:rPr>
        <w:t>6, n.</w:t>
      </w:r>
      <w:r w:rsidR="006A0BF2" w:rsidRPr="00D22562">
        <w:rPr>
          <w:rFonts w:ascii="Arial" w:hAnsi="Arial" w:cs="Arial"/>
          <w:sz w:val="24"/>
          <w:szCs w:val="24"/>
        </w:rPr>
        <w:t xml:space="preserve"> </w:t>
      </w:r>
      <w:r w:rsidRPr="00D22562">
        <w:rPr>
          <w:rFonts w:ascii="Arial" w:hAnsi="Arial" w:cs="Arial"/>
          <w:sz w:val="24"/>
          <w:szCs w:val="24"/>
        </w:rPr>
        <w:t>14, p. 199-218,</w:t>
      </w:r>
      <w:r w:rsidR="006A0BF2" w:rsidRPr="00D22562">
        <w:rPr>
          <w:rFonts w:ascii="Arial" w:hAnsi="Arial" w:cs="Arial"/>
          <w:sz w:val="24"/>
          <w:szCs w:val="24"/>
        </w:rPr>
        <w:t xml:space="preserve"> </w:t>
      </w:r>
      <w:r w:rsidRPr="00D22562">
        <w:rPr>
          <w:rFonts w:ascii="Arial" w:hAnsi="Arial" w:cs="Arial"/>
          <w:sz w:val="24"/>
          <w:szCs w:val="24"/>
        </w:rPr>
        <w:t xml:space="preserve">2012. </w:t>
      </w:r>
    </w:p>
    <w:p w14:paraId="04359DBC" w14:textId="77777777" w:rsidR="00F1282E" w:rsidRPr="00D22562" w:rsidRDefault="00F1282E" w:rsidP="006C2E86">
      <w:pPr>
        <w:spacing w:after="0" w:line="240" w:lineRule="auto"/>
        <w:rPr>
          <w:rFonts w:ascii="Arial" w:hAnsi="Arial" w:cs="Arial"/>
          <w:sz w:val="24"/>
          <w:szCs w:val="24"/>
        </w:rPr>
      </w:pPr>
    </w:p>
    <w:p w14:paraId="75B09CAB" w14:textId="384EC6A4"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 xml:space="preserve">SOUZA, </w:t>
      </w:r>
      <w:proofErr w:type="spellStart"/>
      <w:r w:rsidRPr="00D22562">
        <w:rPr>
          <w:rFonts w:ascii="Arial" w:hAnsi="Arial" w:cs="Arial"/>
          <w:sz w:val="24"/>
          <w:szCs w:val="24"/>
        </w:rPr>
        <w:t>E</w:t>
      </w:r>
      <w:r w:rsidR="00A43BB2" w:rsidRPr="00D22562">
        <w:rPr>
          <w:rFonts w:ascii="Arial" w:hAnsi="Arial" w:cs="Arial"/>
          <w:sz w:val="24"/>
          <w:szCs w:val="24"/>
        </w:rPr>
        <w:t>loisio</w:t>
      </w:r>
      <w:proofErr w:type="spellEnd"/>
      <w:r w:rsidRPr="00D22562">
        <w:rPr>
          <w:rFonts w:ascii="Arial" w:hAnsi="Arial" w:cs="Arial"/>
          <w:sz w:val="24"/>
          <w:szCs w:val="24"/>
        </w:rPr>
        <w:t xml:space="preserve"> </w:t>
      </w:r>
      <w:proofErr w:type="spellStart"/>
      <w:r w:rsidRPr="00D22562">
        <w:rPr>
          <w:rFonts w:ascii="Arial" w:hAnsi="Arial" w:cs="Arial"/>
          <w:sz w:val="24"/>
          <w:szCs w:val="24"/>
        </w:rPr>
        <w:t>M</w:t>
      </w:r>
      <w:r w:rsidR="00A43BB2" w:rsidRPr="00D22562">
        <w:rPr>
          <w:rFonts w:ascii="Arial" w:hAnsi="Arial" w:cs="Arial"/>
          <w:sz w:val="24"/>
          <w:szCs w:val="24"/>
        </w:rPr>
        <w:t>oulim</w:t>
      </w:r>
      <w:proofErr w:type="spellEnd"/>
      <w:r w:rsidRPr="00D22562">
        <w:rPr>
          <w:rFonts w:ascii="Arial" w:hAnsi="Arial" w:cs="Arial"/>
          <w:sz w:val="24"/>
          <w:szCs w:val="24"/>
        </w:rPr>
        <w:t>; BIANCO, M</w:t>
      </w:r>
      <w:r w:rsidR="00A43BB2" w:rsidRPr="00D22562">
        <w:rPr>
          <w:rFonts w:ascii="Arial" w:hAnsi="Arial" w:cs="Arial"/>
          <w:sz w:val="24"/>
          <w:szCs w:val="24"/>
        </w:rPr>
        <w:t>ônica</w:t>
      </w:r>
      <w:r w:rsidRPr="00D22562">
        <w:rPr>
          <w:rFonts w:ascii="Arial" w:hAnsi="Arial" w:cs="Arial"/>
          <w:sz w:val="24"/>
          <w:szCs w:val="24"/>
        </w:rPr>
        <w:t xml:space="preserve"> </w:t>
      </w:r>
      <w:r w:rsidR="00A43BB2" w:rsidRPr="00D22562">
        <w:rPr>
          <w:rFonts w:ascii="Arial" w:hAnsi="Arial" w:cs="Arial"/>
          <w:sz w:val="24"/>
          <w:szCs w:val="24"/>
        </w:rPr>
        <w:t xml:space="preserve">de </w:t>
      </w:r>
      <w:r w:rsidRPr="00D22562">
        <w:rPr>
          <w:rFonts w:ascii="Arial" w:hAnsi="Arial" w:cs="Arial"/>
          <w:sz w:val="24"/>
          <w:szCs w:val="24"/>
        </w:rPr>
        <w:t>F</w:t>
      </w:r>
      <w:r w:rsidR="00A43BB2" w:rsidRPr="00D22562">
        <w:rPr>
          <w:rFonts w:ascii="Arial" w:hAnsi="Arial" w:cs="Arial"/>
          <w:sz w:val="24"/>
          <w:szCs w:val="24"/>
        </w:rPr>
        <w:t xml:space="preserve">átima; </w:t>
      </w:r>
      <w:r w:rsidRPr="00D22562">
        <w:rPr>
          <w:rFonts w:ascii="Arial" w:hAnsi="Arial" w:cs="Arial"/>
          <w:sz w:val="24"/>
          <w:szCs w:val="24"/>
        </w:rPr>
        <w:t>JUNQUILHO, G</w:t>
      </w:r>
      <w:r w:rsidR="00A43BB2" w:rsidRPr="00D22562">
        <w:rPr>
          <w:rFonts w:ascii="Arial" w:hAnsi="Arial" w:cs="Arial"/>
          <w:sz w:val="24"/>
          <w:szCs w:val="24"/>
        </w:rPr>
        <w:t xml:space="preserve">elson </w:t>
      </w:r>
      <w:r w:rsidRPr="00D22562">
        <w:rPr>
          <w:rFonts w:ascii="Arial" w:hAnsi="Arial" w:cs="Arial"/>
          <w:sz w:val="24"/>
          <w:szCs w:val="24"/>
        </w:rPr>
        <w:t>S</w:t>
      </w:r>
      <w:r w:rsidR="00A43BB2" w:rsidRPr="00D22562">
        <w:rPr>
          <w:rFonts w:ascii="Arial" w:hAnsi="Arial" w:cs="Arial"/>
          <w:sz w:val="24"/>
          <w:szCs w:val="24"/>
        </w:rPr>
        <w:t>ilva</w:t>
      </w:r>
      <w:r w:rsidRPr="00D22562">
        <w:rPr>
          <w:rFonts w:ascii="Arial" w:hAnsi="Arial" w:cs="Arial"/>
          <w:sz w:val="24"/>
          <w:szCs w:val="24"/>
        </w:rPr>
        <w:t xml:space="preserve">. Contestações sobre o Masculino no contexto do trabalho: estudo pós-modernista em </w:t>
      </w:r>
      <w:r w:rsidRPr="00D22562">
        <w:rPr>
          <w:rFonts w:ascii="Arial" w:hAnsi="Arial" w:cs="Arial"/>
          <w:sz w:val="24"/>
          <w:szCs w:val="24"/>
        </w:rPr>
        <w:lastRenderedPageBreak/>
        <w:t xml:space="preserve">mineradoras e siderurgias. </w:t>
      </w:r>
      <w:r w:rsidRPr="00D22562">
        <w:rPr>
          <w:rFonts w:ascii="Arial" w:hAnsi="Arial" w:cs="Arial"/>
          <w:b/>
          <w:sz w:val="24"/>
          <w:szCs w:val="24"/>
        </w:rPr>
        <w:t>Revista de Administração Contemporânea</w:t>
      </w:r>
      <w:r w:rsidRPr="00D22562">
        <w:rPr>
          <w:rFonts w:ascii="Arial" w:hAnsi="Arial" w:cs="Arial"/>
          <w:sz w:val="24"/>
          <w:szCs w:val="24"/>
        </w:rPr>
        <w:t>, v.</w:t>
      </w:r>
      <w:r w:rsidR="006A0BF2" w:rsidRPr="00D22562">
        <w:rPr>
          <w:rFonts w:ascii="Arial" w:hAnsi="Arial" w:cs="Arial"/>
          <w:sz w:val="24"/>
          <w:szCs w:val="24"/>
        </w:rPr>
        <w:t xml:space="preserve"> </w:t>
      </w:r>
      <w:r w:rsidRPr="00D22562">
        <w:rPr>
          <w:rFonts w:ascii="Arial" w:hAnsi="Arial" w:cs="Arial"/>
          <w:sz w:val="24"/>
          <w:szCs w:val="24"/>
        </w:rPr>
        <w:t>19, n.</w:t>
      </w:r>
      <w:r w:rsidR="006A0BF2" w:rsidRPr="00D22562">
        <w:rPr>
          <w:rFonts w:ascii="Arial" w:hAnsi="Arial" w:cs="Arial"/>
          <w:sz w:val="24"/>
          <w:szCs w:val="24"/>
        </w:rPr>
        <w:t xml:space="preserve"> </w:t>
      </w:r>
      <w:r w:rsidRPr="00D22562">
        <w:rPr>
          <w:rFonts w:ascii="Arial" w:hAnsi="Arial" w:cs="Arial"/>
          <w:sz w:val="24"/>
          <w:szCs w:val="24"/>
        </w:rPr>
        <w:t>2, p. 269-287, 2014.</w:t>
      </w:r>
    </w:p>
    <w:p w14:paraId="20374A99" w14:textId="77777777" w:rsidR="00F1282E" w:rsidRPr="00D22562" w:rsidRDefault="00F1282E" w:rsidP="006C2E86">
      <w:pPr>
        <w:spacing w:after="0" w:line="240" w:lineRule="auto"/>
        <w:rPr>
          <w:rFonts w:ascii="Arial" w:hAnsi="Arial" w:cs="Arial"/>
          <w:sz w:val="24"/>
          <w:szCs w:val="24"/>
        </w:rPr>
      </w:pPr>
    </w:p>
    <w:p w14:paraId="690FA2C4" w14:textId="3F792285" w:rsidR="007B1A89" w:rsidRPr="00D22562" w:rsidRDefault="007B1A89" w:rsidP="006C2E86">
      <w:pPr>
        <w:spacing w:after="0" w:line="240" w:lineRule="auto"/>
        <w:rPr>
          <w:rFonts w:ascii="Arial" w:hAnsi="Arial" w:cs="Arial"/>
          <w:sz w:val="24"/>
          <w:szCs w:val="24"/>
        </w:rPr>
      </w:pPr>
      <w:r w:rsidRPr="00D22562">
        <w:rPr>
          <w:rFonts w:ascii="Arial" w:hAnsi="Arial" w:cs="Arial"/>
          <w:sz w:val="24"/>
          <w:szCs w:val="24"/>
        </w:rPr>
        <w:t xml:space="preserve">TEYKAL, Carolina Macedo; ROCHA-COUTINHO, Maria Lúcia. O homem atual e a inserção da mulher no mercado de trabalho. </w:t>
      </w:r>
      <w:r w:rsidRPr="00D22562">
        <w:rPr>
          <w:rFonts w:ascii="Arial" w:hAnsi="Arial" w:cs="Arial"/>
          <w:b/>
          <w:sz w:val="24"/>
          <w:szCs w:val="24"/>
        </w:rPr>
        <w:t xml:space="preserve">Revista </w:t>
      </w:r>
      <w:proofErr w:type="spellStart"/>
      <w:r w:rsidRPr="00D22562">
        <w:rPr>
          <w:rFonts w:ascii="Arial" w:hAnsi="Arial" w:cs="Arial"/>
          <w:b/>
          <w:sz w:val="24"/>
          <w:szCs w:val="24"/>
        </w:rPr>
        <w:t>Psico</w:t>
      </w:r>
      <w:proofErr w:type="spellEnd"/>
      <w:r w:rsidRPr="00D22562">
        <w:rPr>
          <w:rFonts w:ascii="Arial" w:hAnsi="Arial" w:cs="Arial"/>
          <w:sz w:val="24"/>
          <w:szCs w:val="24"/>
        </w:rPr>
        <w:t>, v.</w:t>
      </w:r>
      <w:r w:rsidR="006A0BF2" w:rsidRPr="00D22562">
        <w:rPr>
          <w:rFonts w:ascii="Arial" w:hAnsi="Arial" w:cs="Arial"/>
          <w:sz w:val="24"/>
          <w:szCs w:val="24"/>
        </w:rPr>
        <w:t xml:space="preserve"> </w:t>
      </w:r>
      <w:r w:rsidRPr="00D22562">
        <w:rPr>
          <w:rFonts w:ascii="Arial" w:hAnsi="Arial" w:cs="Arial"/>
          <w:sz w:val="24"/>
          <w:szCs w:val="24"/>
        </w:rPr>
        <w:t>38, n.</w:t>
      </w:r>
      <w:r w:rsidR="006A0BF2" w:rsidRPr="00D22562">
        <w:rPr>
          <w:rFonts w:ascii="Arial" w:hAnsi="Arial" w:cs="Arial"/>
          <w:sz w:val="24"/>
          <w:szCs w:val="24"/>
        </w:rPr>
        <w:t xml:space="preserve"> </w:t>
      </w:r>
      <w:r w:rsidRPr="00D22562">
        <w:rPr>
          <w:rFonts w:ascii="Arial" w:hAnsi="Arial" w:cs="Arial"/>
          <w:sz w:val="24"/>
          <w:szCs w:val="24"/>
        </w:rPr>
        <w:t>3, p. 262-268, set./dez. 2007.</w:t>
      </w:r>
    </w:p>
    <w:p w14:paraId="5F06B0B3" w14:textId="1EB5BF56" w:rsidR="006C2E86" w:rsidRDefault="006C2E86" w:rsidP="006C2E86">
      <w:pPr>
        <w:spacing w:after="0" w:line="240" w:lineRule="auto"/>
        <w:rPr>
          <w:rFonts w:ascii="Arial" w:eastAsia="Calibri" w:hAnsi="Arial" w:cs="Arial"/>
          <w:color w:val="222222"/>
          <w:sz w:val="24"/>
          <w:szCs w:val="24"/>
          <w:shd w:val="clear" w:color="auto" w:fill="FFFFFF"/>
          <w:lang w:eastAsia="pt-BR"/>
        </w:rPr>
      </w:pPr>
    </w:p>
    <w:p w14:paraId="3D7A06D5" w14:textId="266B82BE" w:rsidR="006C2E86" w:rsidRPr="00AE703D" w:rsidRDefault="006C2E86" w:rsidP="006C2E86">
      <w:pPr>
        <w:spacing w:after="0" w:line="240" w:lineRule="auto"/>
        <w:rPr>
          <w:rFonts w:ascii="Arial" w:eastAsia="Calibri" w:hAnsi="Arial" w:cs="Arial"/>
          <w:color w:val="000000"/>
          <w:sz w:val="24"/>
          <w:szCs w:val="24"/>
          <w:lang w:eastAsia="pt-BR"/>
        </w:rPr>
      </w:pPr>
      <w:r w:rsidRPr="006C2E86">
        <w:rPr>
          <w:rFonts w:ascii="Arial" w:eastAsia="Calibri" w:hAnsi="Arial" w:cs="Arial"/>
          <w:color w:val="000000"/>
          <w:sz w:val="24"/>
          <w:szCs w:val="24"/>
          <w:lang w:eastAsia="pt-BR"/>
        </w:rPr>
        <w:t xml:space="preserve">VIEIRA, </w:t>
      </w:r>
      <w:proofErr w:type="spellStart"/>
      <w:r w:rsidRPr="006C2E86">
        <w:rPr>
          <w:rFonts w:ascii="Arial" w:eastAsia="Calibri" w:hAnsi="Arial" w:cs="Arial"/>
          <w:color w:val="000000"/>
          <w:sz w:val="24"/>
          <w:szCs w:val="24"/>
          <w:lang w:eastAsia="pt-BR"/>
        </w:rPr>
        <w:t>J</w:t>
      </w:r>
      <w:r>
        <w:rPr>
          <w:rFonts w:ascii="Arial" w:eastAsia="Calibri" w:hAnsi="Arial" w:cs="Arial"/>
          <w:color w:val="000000"/>
          <w:sz w:val="24"/>
          <w:szCs w:val="24"/>
          <w:lang w:eastAsia="pt-BR"/>
        </w:rPr>
        <w:t>osênia</w:t>
      </w:r>
      <w:proofErr w:type="spellEnd"/>
      <w:r>
        <w:rPr>
          <w:rFonts w:ascii="Arial" w:eastAsia="Calibri" w:hAnsi="Arial" w:cs="Arial"/>
          <w:color w:val="000000"/>
          <w:sz w:val="24"/>
          <w:szCs w:val="24"/>
          <w:lang w:eastAsia="pt-BR"/>
        </w:rPr>
        <w:t xml:space="preserve"> Antunes</w:t>
      </w:r>
      <w:r w:rsidRPr="006C2E86">
        <w:rPr>
          <w:rFonts w:ascii="Arial" w:eastAsia="Calibri" w:hAnsi="Arial" w:cs="Arial"/>
          <w:color w:val="000000"/>
          <w:sz w:val="24"/>
          <w:szCs w:val="24"/>
          <w:lang w:eastAsia="pt-BR"/>
        </w:rPr>
        <w:t xml:space="preserve">. A identidade da mulher na modernidade. </w:t>
      </w:r>
      <w:r w:rsidRPr="00066FDB">
        <w:rPr>
          <w:rFonts w:ascii="Arial" w:eastAsia="Calibri" w:hAnsi="Arial" w:cs="Arial"/>
          <w:b/>
          <w:bCs/>
          <w:color w:val="000000"/>
          <w:sz w:val="24"/>
          <w:szCs w:val="24"/>
          <w:lang w:eastAsia="pt-BR"/>
        </w:rPr>
        <w:t xml:space="preserve">DELTA: </w:t>
      </w:r>
      <w:r w:rsidRPr="008B6F84">
        <w:rPr>
          <w:rFonts w:ascii="Arial" w:eastAsia="Calibri" w:hAnsi="Arial" w:cs="Arial"/>
          <w:b/>
          <w:bCs/>
          <w:color w:val="000000"/>
          <w:sz w:val="24"/>
          <w:szCs w:val="24"/>
          <w:lang w:eastAsia="pt-BR"/>
        </w:rPr>
        <w:t xml:space="preserve">Documentação de Estudos em </w:t>
      </w:r>
      <w:proofErr w:type="spellStart"/>
      <w:r w:rsidRPr="008B6F84">
        <w:rPr>
          <w:rFonts w:ascii="Arial" w:eastAsia="Calibri" w:hAnsi="Arial" w:cs="Arial"/>
          <w:b/>
          <w:bCs/>
          <w:color w:val="000000"/>
          <w:sz w:val="24"/>
          <w:szCs w:val="24"/>
          <w:lang w:eastAsia="pt-BR"/>
        </w:rPr>
        <w:t>Lingüística</w:t>
      </w:r>
      <w:proofErr w:type="spellEnd"/>
      <w:r w:rsidRPr="008B6F84">
        <w:rPr>
          <w:rFonts w:ascii="Arial" w:eastAsia="Calibri" w:hAnsi="Arial" w:cs="Arial"/>
          <w:b/>
          <w:bCs/>
          <w:color w:val="000000"/>
          <w:sz w:val="24"/>
          <w:szCs w:val="24"/>
          <w:lang w:eastAsia="pt-BR"/>
        </w:rPr>
        <w:t xml:space="preserve"> Teórica e Aplicada</w:t>
      </w:r>
      <w:r w:rsidRPr="006C2E86">
        <w:rPr>
          <w:rFonts w:ascii="Arial" w:eastAsia="Calibri" w:hAnsi="Arial" w:cs="Arial"/>
          <w:color w:val="000000"/>
          <w:sz w:val="24"/>
          <w:szCs w:val="24"/>
          <w:lang w:eastAsia="pt-BR"/>
        </w:rPr>
        <w:t xml:space="preserve">, </w:t>
      </w:r>
      <w:r>
        <w:rPr>
          <w:rFonts w:ascii="Arial" w:eastAsia="Calibri" w:hAnsi="Arial" w:cs="Arial"/>
          <w:color w:val="000000"/>
          <w:sz w:val="24"/>
          <w:szCs w:val="24"/>
          <w:lang w:eastAsia="pt-BR"/>
        </w:rPr>
        <w:t>v.</w:t>
      </w:r>
      <w:r w:rsidRPr="006C2E86">
        <w:rPr>
          <w:rFonts w:ascii="Arial" w:eastAsia="Calibri" w:hAnsi="Arial" w:cs="Arial"/>
          <w:color w:val="000000"/>
          <w:sz w:val="24"/>
          <w:szCs w:val="24"/>
          <w:lang w:eastAsia="pt-BR"/>
        </w:rPr>
        <w:t>21</w:t>
      </w:r>
      <w:r>
        <w:rPr>
          <w:rFonts w:ascii="Arial" w:eastAsia="Calibri" w:hAnsi="Arial" w:cs="Arial"/>
          <w:color w:val="000000"/>
          <w:sz w:val="24"/>
          <w:szCs w:val="24"/>
          <w:lang w:eastAsia="pt-BR"/>
        </w:rPr>
        <w:t>, n.</w:t>
      </w:r>
      <w:r w:rsidRPr="006C2E86">
        <w:rPr>
          <w:rFonts w:ascii="Arial" w:eastAsia="Calibri" w:hAnsi="Arial" w:cs="Arial"/>
          <w:color w:val="000000"/>
          <w:sz w:val="24"/>
          <w:szCs w:val="24"/>
          <w:lang w:eastAsia="pt-BR"/>
        </w:rPr>
        <w:t>(</w:t>
      </w:r>
      <w:proofErr w:type="spellStart"/>
      <w:r w:rsidRPr="006C2E86">
        <w:rPr>
          <w:rFonts w:ascii="Arial" w:eastAsia="Calibri" w:hAnsi="Arial" w:cs="Arial"/>
          <w:color w:val="000000"/>
          <w:sz w:val="24"/>
          <w:szCs w:val="24"/>
          <w:lang w:eastAsia="pt-BR"/>
        </w:rPr>
        <w:t>spe</w:t>
      </w:r>
      <w:proofErr w:type="spellEnd"/>
      <w:r w:rsidRPr="006C2E86">
        <w:rPr>
          <w:rFonts w:ascii="Arial" w:eastAsia="Calibri" w:hAnsi="Arial" w:cs="Arial"/>
          <w:color w:val="000000"/>
          <w:sz w:val="24"/>
          <w:szCs w:val="24"/>
          <w:lang w:eastAsia="pt-BR"/>
        </w:rPr>
        <w:t>),</w:t>
      </w:r>
      <w:r>
        <w:rPr>
          <w:rFonts w:ascii="Arial" w:eastAsia="Calibri" w:hAnsi="Arial" w:cs="Arial"/>
          <w:color w:val="000000"/>
          <w:sz w:val="24"/>
          <w:szCs w:val="24"/>
          <w:lang w:eastAsia="pt-BR"/>
        </w:rPr>
        <w:t xml:space="preserve"> p.</w:t>
      </w:r>
      <w:r w:rsidRPr="006C2E86">
        <w:rPr>
          <w:rFonts w:ascii="Arial" w:eastAsia="Calibri" w:hAnsi="Arial" w:cs="Arial"/>
          <w:color w:val="000000"/>
          <w:sz w:val="24"/>
          <w:szCs w:val="24"/>
          <w:lang w:eastAsia="pt-BR"/>
        </w:rPr>
        <w:t xml:space="preserve"> 207-238</w:t>
      </w:r>
      <w:r>
        <w:rPr>
          <w:rFonts w:ascii="Arial" w:eastAsia="Calibri" w:hAnsi="Arial" w:cs="Arial"/>
          <w:color w:val="000000"/>
          <w:sz w:val="24"/>
          <w:szCs w:val="24"/>
          <w:lang w:eastAsia="pt-BR"/>
        </w:rPr>
        <w:t>, 2005.</w:t>
      </w:r>
    </w:p>
    <w:p w14:paraId="199137B9" w14:textId="77777777" w:rsidR="00AE703D" w:rsidRPr="00D22562" w:rsidRDefault="00AE703D" w:rsidP="006C2E86">
      <w:pPr>
        <w:spacing w:after="0" w:line="240" w:lineRule="auto"/>
        <w:rPr>
          <w:rFonts w:ascii="Arial" w:hAnsi="Arial" w:cs="Arial"/>
          <w:sz w:val="24"/>
          <w:szCs w:val="24"/>
        </w:rPr>
      </w:pPr>
      <w:bookmarkStart w:id="1" w:name="_GoBack"/>
      <w:bookmarkEnd w:id="1"/>
    </w:p>
    <w:p w14:paraId="60117C6B" w14:textId="77777777"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 xml:space="preserve">VOLÓCHINOV, Valentin. </w:t>
      </w:r>
      <w:r w:rsidRPr="00D22562">
        <w:rPr>
          <w:rFonts w:ascii="Arial" w:hAnsi="Arial" w:cs="Arial"/>
          <w:b/>
          <w:sz w:val="24"/>
          <w:szCs w:val="24"/>
        </w:rPr>
        <w:t xml:space="preserve">Marxismo e filosofia da linguagem: </w:t>
      </w:r>
      <w:r w:rsidRPr="00D22562">
        <w:rPr>
          <w:rFonts w:ascii="Arial" w:hAnsi="Arial" w:cs="Arial"/>
          <w:sz w:val="24"/>
          <w:szCs w:val="24"/>
        </w:rPr>
        <w:t xml:space="preserve">problemas fundamentais dos métodos sociológicos na ciência da linguagem. Tradução, notas e glossário de Sheila Grillo e </w:t>
      </w:r>
      <w:proofErr w:type="spellStart"/>
      <w:r w:rsidRPr="00D22562">
        <w:rPr>
          <w:rFonts w:ascii="Arial" w:hAnsi="Arial" w:cs="Arial"/>
          <w:sz w:val="24"/>
          <w:szCs w:val="24"/>
        </w:rPr>
        <w:t>Ekaterina</w:t>
      </w:r>
      <w:proofErr w:type="spellEnd"/>
      <w:r w:rsidRPr="00D22562">
        <w:rPr>
          <w:rFonts w:ascii="Arial" w:hAnsi="Arial" w:cs="Arial"/>
          <w:sz w:val="24"/>
          <w:szCs w:val="24"/>
        </w:rPr>
        <w:t xml:space="preserve"> </w:t>
      </w:r>
      <w:proofErr w:type="spellStart"/>
      <w:r w:rsidRPr="00D22562">
        <w:rPr>
          <w:rFonts w:ascii="Arial" w:hAnsi="Arial" w:cs="Arial"/>
          <w:sz w:val="24"/>
          <w:szCs w:val="24"/>
        </w:rPr>
        <w:t>Vólkova</w:t>
      </w:r>
      <w:proofErr w:type="spellEnd"/>
      <w:r w:rsidRPr="00D22562">
        <w:rPr>
          <w:rFonts w:ascii="Arial" w:hAnsi="Arial" w:cs="Arial"/>
          <w:sz w:val="24"/>
          <w:szCs w:val="24"/>
        </w:rPr>
        <w:t xml:space="preserve"> Américo. São Paulo – Editora 34, 2017.  </w:t>
      </w:r>
    </w:p>
    <w:p w14:paraId="6F6B2C95" w14:textId="77777777" w:rsidR="00F1282E" w:rsidRPr="00D22562" w:rsidRDefault="00F1282E" w:rsidP="006C2E86">
      <w:pPr>
        <w:spacing w:after="0" w:line="240" w:lineRule="auto"/>
        <w:rPr>
          <w:rFonts w:ascii="Arial" w:hAnsi="Arial" w:cs="Arial"/>
          <w:sz w:val="24"/>
          <w:szCs w:val="24"/>
        </w:rPr>
      </w:pPr>
    </w:p>
    <w:p w14:paraId="3A9FBB4B" w14:textId="2D3A1693" w:rsidR="009D6A4F" w:rsidRPr="00D22562" w:rsidRDefault="009D6A4F" w:rsidP="006C2E86">
      <w:pPr>
        <w:spacing w:after="0" w:line="240" w:lineRule="auto"/>
        <w:rPr>
          <w:rFonts w:ascii="Arial" w:hAnsi="Arial" w:cs="Arial"/>
          <w:sz w:val="24"/>
          <w:szCs w:val="24"/>
        </w:rPr>
      </w:pPr>
      <w:r w:rsidRPr="00D22562">
        <w:rPr>
          <w:rFonts w:ascii="Arial" w:hAnsi="Arial" w:cs="Arial"/>
          <w:sz w:val="24"/>
          <w:szCs w:val="24"/>
        </w:rPr>
        <w:t>WELZER-LANG, D</w:t>
      </w:r>
      <w:r w:rsidR="00A43BB2" w:rsidRPr="00D22562">
        <w:rPr>
          <w:rFonts w:ascii="Arial" w:hAnsi="Arial" w:cs="Arial"/>
          <w:sz w:val="24"/>
          <w:szCs w:val="24"/>
        </w:rPr>
        <w:t>aniel</w:t>
      </w:r>
      <w:r w:rsidRPr="00D22562">
        <w:rPr>
          <w:rFonts w:ascii="Arial" w:hAnsi="Arial" w:cs="Arial"/>
          <w:sz w:val="24"/>
          <w:szCs w:val="24"/>
        </w:rPr>
        <w:t xml:space="preserve">. A construção do masculino: dominação das mulheres e homofobia. </w:t>
      </w:r>
      <w:r w:rsidRPr="00D22562">
        <w:rPr>
          <w:rFonts w:ascii="Arial" w:hAnsi="Arial" w:cs="Arial"/>
          <w:b/>
          <w:sz w:val="24"/>
          <w:szCs w:val="24"/>
        </w:rPr>
        <w:t>Revista Estudos Feministas</w:t>
      </w:r>
      <w:r w:rsidRPr="00D22562">
        <w:rPr>
          <w:rFonts w:ascii="Arial" w:hAnsi="Arial" w:cs="Arial"/>
          <w:sz w:val="24"/>
          <w:szCs w:val="24"/>
        </w:rPr>
        <w:t>, v.</w:t>
      </w:r>
      <w:r w:rsidR="006A0BF2" w:rsidRPr="00D22562">
        <w:rPr>
          <w:rFonts w:ascii="Arial" w:hAnsi="Arial" w:cs="Arial"/>
          <w:sz w:val="24"/>
          <w:szCs w:val="24"/>
        </w:rPr>
        <w:t xml:space="preserve"> </w:t>
      </w:r>
      <w:r w:rsidRPr="00D22562">
        <w:rPr>
          <w:rFonts w:ascii="Arial" w:hAnsi="Arial" w:cs="Arial"/>
          <w:sz w:val="24"/>
          <w:szCs w:val="24"/>
        </w:rPr>
        <w:t>9, n.</w:t>
      </w:r>
      <w:r w:rsidR="006A0BF2" w:rsidRPr="00D22562">
        <w:rPr>
          <w:rFonts w:ascii="Arial" w:hAnsi="Arial" w:cs="Arial"/>
          <w:sz w:val="24"/>
          <w:szCs w:val="24"/>
        </w:rPr>
        <w:t xml:space="preserve"> </w:t>
      </w:r>
      <w:r w:rsidRPr="00D22562">
        <w:rPr>
          <w:rFonts w:ascii="Arial" w:hAnsi="Arial" w:cs="Arial"/>
          <w:sz w:val="24"/>
          <w:szCs w:val="24"/>
        </w:rPr>
        <w:t>2, p.</w:t>
      </w:r>
      <w:r w:rsidR="006A0BF2" w:rsidRPr="00D22562">
        <w:rPr>
          <w:rFonts w:ascii="Arial" w:hAnsi="Arial" w:cs="Arial"/>
          <w:sz w:val="24"/>
          <w:szCs w:val="24"/>
        </w:rPr>
        <w:t xml:space="preserve"> </w:t>
      </w:r>
      <w:r w:rsidRPr="00D22562">
        <w:rPr>
          <w:rFonts w:ascii="Arial" w:hAnsi="Arial" w:cs="Arial"/>
          <w:sz w:val="24"/>
          <w:szCs w:val="24"/>
        </w:rPr>
        <w:t>460-482, 2º semestre 2001.</w:t>
      </w:r>
    </w:p>
    <w:p w14:paraId="6D947D1D" w14:textId="77777777" w:rsidR="00F1282E" w:rsidRPr="00D22562" w:rsidRDefault="00F1282E" w:rsidP="006C2E86">
      <w:pPr>
        <w:spacing w:after="0" w:line="240" w:lineRule="auto"/>
        <w:rPr>
          <w:rFonts w:ascii="Arial" w:hAnsi="Arial" w:cs="Arial"/>
          <w:sz w:val="24"/>
          <w:szCs w:val="24"/>
        </w:rPr>
      </w:pPr>
    </w:p>
    <w:p w14:paraId="1CE10ACF" w14:textId="0583890C" w:rsidR="009D6A4F" w:rsidRDefault="009D6A4F" w:rsidP="006C2E86">
      <w:pPr>
        <w:spacing w:after="0" w:line="240" w:lineRule="auto"/>
        <w:rPr>
          <w:rFonts w:ascii="Arial" w:hAnsi="Arial" w:cs="Arial"/>
          <w:sz w:val="24"/>
          <w:szCs w:val="24"/>
        </w:rPr>
      </w:pPr>
      <w:r w:rsidRPr="00D22562">
        <w:rPr>
          <w:rFonts w:ascii="Arial" w:hAnsi="Arial" w:cs="Arial"/>
          <w:sz w:val="24"/>
          <w:szCs w:val="24"/>
        </w:rPr>
        <w:t>WANG, M</w:t>
      </w:r>
      <w:r w:rsidR="00C677C8" w:rsidRPr="00D22562">
        <w:rPr>
          <w:rFonts w:ascii="Arial" w:hAnsi="Arial" w:cs="Arial"/>
          <w:sz w:val="24"/>
          <w:szCs w:val="24"/>
        </w:rPr>
        <w:t>ay-</w:t>
      </w:r>
      <w:proofErr w:type="spellStart"/>
      <w:r w:rsidRPr="00D22562">
        <w:rPr>
          <w:rFonts w:ascii="Arial" w:hAnsi="Arial" w:cs="Arial"/>
          <w:sz w:val="24"/>
          <w:szCs w:val="24"/>
        </w:rPr>
        <w:t>L</w:t>
      </w:r>
      <w:r w:rsidR="00C677C8" w:rsidRPr="00D22562">
        <w:rPr>
          <w:rFonts w:ascii="Arial" w:hAnsi="Arial" w:cs="Arial"/>
          <w:sz w:val="24"/>
          <w:szCs w:val="24"/>
        </w:rPr>
        <w:t>in</w:t>
      </w:r>
      <w:proofErr w:type="spellEnd"/>
      <w:r w:rsidRPr="00D22562">
        <w:rPr>
          <w:rFonts w:ascii="Arial" w:hAnsi="Arial" w:cs="Arial"/>
          <w:sz w:val="24"/>
          <w:szCs w:val="24"/>
        </w:rPr>
        <w:t>; JABLONSKI, B</w:t>
      </w:r>
      <w:r w:rsidR="00C677C8" w:rsidRPr="00D22562">
        <w:rPr>
          <w:rFonts w:ascii="Arial" w:hAnsi="Arial" w:cs="Arial"/>
          <w:sz w:val="24"/>
          <w:szCs w:val="24"/>
        </w:rPr>
        <w:t>ernardo</w:t>
      </w:r>
      <w:r w:rsidRPr="00D22562">
        <w:rPr>
          <w:rFonts w:ascii="Arial" w:hAnsi="Arial" w:cs="Arial"/>
          <w:sz w:val="24"/>
          <w:szCs w:val="24"/>
        </w:rPr>
        <w:t>; MAGALHÃES, A</w:t>
      </w:r>
      <w:r w:rsidR="00C677C8" w:rsidRPr="00D22562">
        <w:rPr>
          <w:rFonts w:ascii="Arial" w:hAnsi="Arial" w:cs="Arial"/>
          <w:sz w:val="24"/>
          <w:szCs w:val="24"/>
        </w:rPr>
        <w:t xml:space="preserve">ndréa </w:t>
      </w:r>
      <w:r w:rsidRPr="00D22562">
        <w:rPr>
          <w:rFonts w:ascii="Arial" w:hAnsi="Arial" w:cs="Arial"/>
          <w:sz w:val="24"/>
          <w:szCs w:val="24"/>
        </w:rPr>
        <w:t>S</w:t>
      </w:r>
      <w:r w:rsidR="00C677C8" w:rsidRPr="00D22562">
        <w:rPr>
          <w:rFonts w:ascii="Arial" w:hAnsi="Arial" w:cs="Arial"/>
          <w:sz w:val="24"/>
          <w:szCs w:val="24"/>
        </w:rPr>
        <w:t>eixas</w:t>
      </w:r>
      <w:r w:rsidRPr="00D22562">
        <w:rPr>
          <w:rFonts w:ascii="Arial" w:hAnsi="Arial" w:cs="Arial"/>
          <w:sz w:val="24"/>
          <w:szCs w:val="24"/>
        </w:rPr>
        <w:t xml:space="preserve">. Identidades Masculinas: Limites e Possibilidades. </w:t>
      </w:r>
      <w:r w:rsidRPr="00D22562">
        <w:rPr>
          <w:rFonts w:ascii="Arial" w:hAnsi="Arial" w:cs="Arial"/>
          <w:b/>
          <w:sz w:val="24"/>
          <w:szCs w:val="24"/>
        </w:rPr>
        <w:t>Psicologia em Revista</w:t>
      </w:r>
      <w:r w:rsidRPr="00D22562">
        <w:rPr>
          <w:rFonts w:ascii="Arial" w:hAnsi="Arial" w:cs="Arial"/>
          <w:sz w:val="24"/>
          <w:szCs w:val="24"/>
        </w:rPr>
        <w:t>, v.</w:t>
      </w:r>
      <w:r w:rsidR="006A0BF2" w:rsidRPr="00D22562">
        <w:rPr>
          <w:rFonts w:ascii="Arial" w:hAnsi="Arial" w:cs="Arial"/>
          <w:sz w:val="24"/>
          <w:szCs w:val="24"/>
        </w:rPr>
        <w:t xml:space="preserve"> </w:t>
      </w:r>
      <w:r w:rsidRPr="00D22562">
        <w:rPr>
          <w:rFonts w:ascii="Arial" w:hAnsi="Arial" w:cs="Arial"/>
          <w:sz w:val="24"/>
          <w:szCs w:val="24"/>
        </w:rPr>
        <w:t>12, n.</w:t>
      </w:r>
      <w:r w:rsidR="006A0BF2" w:rsidRPr="00D22562">
        <w:rPr>
          <w:rFonts w:ascii="Arial" w:hAnsi="Arial" w:cs="Arial"/>
          <w:sz w:val="24"/>
          <w:szCs w:val="24"/>
        </w:rPr>
        <w:t xml:space="preserve"> </w:t>
      </w:r>
      <w:r w:rsidRPr="00D22562">
        <w:rPr>
          <w:rFonts w:ascii="Arial" w:hAnsi="Arial" w:cs="Arial"/>
          <w:sz w:val="24"/>
          <w:szCs w:val="24"/>
        </w:rPr>
        <w:t>9, p.</w:t>
      </w:r>
      <w:r w:rsidR="006A0BF2" w:rsidRPr="00D22562">
        <w:rPr>
          <w:rFonts w:ascii="Arial" w:hAnsi="Arial" w:cs="Arial"/>
          <w:sz w:val="24"/>
          <w:szCs w:val="24"/>
        </w:rPr>
        <w:t xml:space="preserve"> </w:t>
      </w:r>
      <w:r w:rsidRPr="00D22562">
        <w:rPr>
          <w:rFonts w:ascii="Arial" w:hAnsi="Arial" w:cs="Arial"/>
          <w:sz w:val="24"/>
          <w:szCs w:val="24"/>
        </w:rPr>
        <w:t>54-65,</w:t>
      </w:r>
      <w:r w:rsidR="00C677C8" w:rsidRPr="00D22562">
        <w:rPr>
          <w:rFonts w:ascii="Arial" w:hAnsi="Arial" w:cs="Arial"/>
          <w:sz w:val="24"/>
          <w:szCs w:val="24"/>
        </w:rPr>
        <w:t xml:space="preserve"> jun. </w:t>
      </w:r>
      <w:r w:rsidRPr="00D22562">
        <w:rPr>
          <w:rFonts w:ascii="Arial" w:hAnsi="Arial" w:cs="Arial"/>
          <w:sz w:val="24"/>
          <w:szCs w:val="24"/>
        </w:rPr>
        <w:t>2006.</w:t>
      </w:r>
    </w:p>
    <w:p w14:paraId="222D328E" w14:textId="77777777" w:rsidR="006C2E86" w:rsidRPr="00D22562" w:rsidRDefault="006C2E86" w:rsidP="006C2E86">
      <w:pPr>
        <w:spacing w:after="0" w:line="240" w:lineRule="auto"/>
        <w:rPr>
          <w:rFonts w:ascii="Arial" w:hAnsi="Arial" w:cs="Arial"/>
          <w:sz w:val="24"/>
          <w:szCs w:val="24"/>
        </w:rPr>
      </w:pPr>
    </w:p>
    <w:p w14:paraId="1375C4AC" w14:textId="24C7D433" w:rsidR="00B227DF" w:rsidRPr="00D22562" w:rsidRDefault="00DC0766" w:rsidP="006C2E86">
      <w:pPr>
        <w:spacing w:line="240" w:lineRule="auto"/>
        <w:rPr>
          <w:rFonts w:ascii="Arial" w:hAnsi="Arial" w:cs="Arial"/>
          <w:sz w:val="24"/>
          <w:szCs w:val="24"/>
        </w:rPr>
      </w:pPr>
      <w:r w:rsidRPr="00D22562">
        <w:rPr>
          <w:rFonts w:ascii="Arial" w:hAnsi="Arial" w:cs="Arial"/>
          <w:sz w:val="24"/>
          <w:szCs w:val="24"/>
          <w:lang w:val="en-US"/>
        </w:rPr>
        <w:t xml:space="preserve">YIN, Robert K. </w:t>
      </w:r>
      <w:r w:rsidRPr="00D22562">
        <w:rPr>
          <w:rFonts w:ascii="Arial" w:hAnsi="Arial" w:cs="Arial"/>
          <w:b/>
          <w:sz w:val="24"/>
          <w:szCs w:val="24"/>
          <w:lang w:val="en-US"/>
        </w:rPr>
        <w:t xml:space="preserve">The Case Study Crisis: </w:t>
      </w:r>
      <w:r w:rsidRPr="00D22562">
        <w:rPr>
          <w:rFonts w:ascii="Arial" w:hAnsi="Arial" w:cs="Arial"/>
          <w:sz w:val="24"/>
          <w:szCs w:val="24"/>
          <w:lang w:val="en-US"/>
        </w:rPr>
        <w:t xml:space="preserve">some answers. </w:t>
      </w:r>
      <w:r w:rsidRPr="00D22562">
        <w:rPr>
          <w:rFonts w:ascii="Arial" w:hAnsi="Arial" w:cs="Arial"/>
          <w:bCs/>
          <w:iCs/>
          <w:sz w:val="24"/>
          <w:szCs w:val="24"/>
          <w:lang w:val="en-US"/>
        </w:rPr>
        <w:t xml:space="preserve">Administrative Science </w:t>
      </w:r>
      <w:proofErr w:type="spellStart"/>
      <w:r w:rsidRPr="00D22562">
        <w:rPr>
          <w:rFonts w:ascii="Arial" w:hAnsi="Arial" w:cs="Arial"/>
          <w:bCs/>
          <w:iCs/>
          <w:sz w:val="24"/>
          <w:szCs w:val="24"/>
          <w:lang w:val="en-US"/>
        </w:rPr>
        <w:t>Quartely</w:t>
      </w:r>
      <w:proofErr w:type="spellEnd"/>
      <w:r w:rsidRPr="00D22562">
        <w:rPr>
          <w:rFonts w:ascii="Arial" w:hAnsi="Arial" w:cs="Arial"/>
          <w:b/>
          <w:bCs/>
          <w:i/>
          <w:iCs/>
          <w:sz w:val="24"/>
          <w:szCs w:val="24"/>
          <w:lang w:val="en-US"/>
        </w:rPr>
        <w:t xml:space="preserve">. </w:t>
      </w:r>
      <w:r w:rsidRPr="00D22562">
        <w:rPr>
          <w:rFonts w:ascii="Arial" w:hAnsi="Arial" w:cs="Arial"/>
          <w:sz w:val="24"/>
          <w:szCs w:val="24"/>
          <w:lang w:val="en-US"/>
        </w:rPr>
        <w:t>Cornell University, 26, 1981.</w:t>
      </w:r>
    </w:p>
    <w:sectPr w:rsidR="00B227DF" w:rsidRPr="00D22562" w:rsidSect="002F349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B23FC" w14:textId="77777777" w:rsidR="007D3C61" w:rsidRDefault="007D3C61" w:rsidP="00E0662E">
      <w:pPr>
        <w:spacing w:after="0" w:line="240" w:lineRule="auto"/>
      </w:pPr>
      <w:r>
        <w:separator/>
      </w:r>
    </w:p>
  </w:endnote>
  <w:endnote w:type="continuationSeparator" w:id="0">
    <w:p w14:paraId="7EA4D597" w14:textId="77777777" w:rsidR="007D3C61" w:rsidRDefault="007D3C61" w:rsidP="00E0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9F1A" w14:textId="77777777" w:rsidR="007D3C61" w:rsidRDefault="007D3C61" w:rsidP="00E0662E">
      <w:pPr>
        <w:spacing w:after="0" w:line="240" w:lineRule="auto"/>
      </w:pPr>
      <w:r>
        <w:separator/>
      </w:r>
    </w:p>
  </w:footnote>
  <w:footnote w:type="continuationSeparator" w:id="0">
    <w:p w14:paraId="49685642" w14:textId="77777777" w:rsidR="007D3C61" w:rsidRDefault="007D3C61" w:rsidP="00E06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76A29"/>
    <w:multiLevelType w:val="hybridMultilevel"/>
    <w:tmpl w:val="F0C69694"/>
    <w:lvl w:ilvl="0" w:tplc="33243910">
      <w:start w:val="1"/>
      <w:numFmt w:val="bullet"/>
      <w:lvlText w:val="•"/>
      <w:lvlJc w:val="left"/>
      <w:pPr>
        <w:tabs>
          <w:tab w:val="num" w:pos="720"/>
        </w:tabs>
        <w:ind w:left="720" w:hanging="360"/>
      </w:pPr>
      <w:rPr>
        <w:rFonts w:ascii="Times New Roman" w:hAnsi="Times New Roman" w:hint="default"/>
      </w:rPr>
    </w:lvl>
    <w:lvl w:ilvl="1" w:tplc="8FBA395A" w:tentative="1">
      <w:start w:val="1"/>
      <w:numFmt w:val="bullet"/>
      <w:lvlText w:val="•"/>
      <w:lvlJc w:val="left"/>
      <w:pPr>
        <w:tabs>
          <w:tab w:val="num" w:pos="1440"/>
        </w:tabs>
        <w:ind w:left="1440" w:hanging="360"/>
      </w:pPr>
      <w:rPr>
        <w:rFonts w:ascii="Times New Roman" w:hAnsi="Times New Roman" w:hint="default"/>
      </w:rPr>
    </w:lvl>
    <w:lvl w:ilvl="2" w:tplc="8F563FDC" w:tentative="1">
      <w:start w:val="1"/>
      <w:numFmt w:val="bullet"/>
      <w:lvlText w:val="•"/>
      <w:lvlJc w:val="left"/>
      <w:pPr>
        <w:tabs>
          <w:tab w:val="num" w:pos="2160"/>
        </w:tabs>
        <w:ind w:left="2160" w:hanging="360"/>
      </w:pPr>
      <w:rPr>
        <w:rFonts w:ascii="Times New Roman" w:hAnsi="Times New Roman" w:hint="default"/>
      </w:rPr>
    </w:lvl>
    <w:lvl w:ilvl="3" w:tplc="5942C746" w:tentative="1">
      <w:start w:val="1"/>
      <w:numFmt w:val="bullet"/>
      <w:lvlText w:val="•"/>
      <w:lvlJc w:val="left"/>
      <w:pPr>
        <w:tabs>
          <w:tab w:val="num" w:pos="2880"/>
        </w:tabs>
        <w:ind w:left="2880" w:hanging="360"/>
      </w:pPr>
      <w:rPr>
        <w:rFonts w:ascii="Times New Roman" w:hAnsi="Times New Roman" w:hint="default"/>
      </w:rPr>
    </w:lvl>
    <w:lvl w:ilvl="4" w:tplc="77709A34" w:tentative="1">
      <w:start w:val="1"/>
      <w:numFmt w:val="bullet"/>
      <w:lvlText w:val="•"/>
      <w:lvlJc w:val="left"/>
      <w:pPr>
        <w:tabs>
          <w:tab w:val="num" w:pos="3600"/>
        </w:tabs>
        <w:ind w:left="3600" w:hanging="360"/>
      </w:pPr>
      <w:rPr>
        <w:rFonts w:ascii="Times New Roman" w:hAnsi="Times New Roman" w:hint="default"/>
      </w:rPr>
    </w:lvl>
    <w:lvl w:ilvl="5" w:tplc="4E50D026" w:tentative="1">
      <w:start w:val="1"/>
      <w:numFmt w:val="bullet"/>
      <w:lvlText w:val="•"/>
      <w:lvlJc w:val="left"/>
      <w:pPr>
        <w:tabs>
          <w:tab w:val="num" w:pos="4320"/>
        </w:tabs>
        <w:ind w:left="4320" w:hanging="360"/>
      </w:pPr>
      <w:rPr>
        <w:rFonts w:ascii="Times New Roman" w:hAnsi="Times New Roman" w:hint="default"/>
      </w:rPr>
    </w:lvl>
    <w:lvl w:ilvl="6" w:tplc="B9A0CE04" w:tentative="1">
      <w:start w:val="1"/>
      <w:numFmt w:val="bullet"/>
      <w:lvlText w:val="•"/>
      <w:lvlJc w:val="left"/>
      <w:pPr>
        <w:tabs>
          <w:tab w:val="num" w:pos="5040"/>
        </w:tabs>
        <w:ind w:left="5040" w:hanging="360"/>
      </w:pPr>
      <w:rPr>
        <w:rFonts w:ascii="Times New Roman" w:hAnsi="Times New Roman" w:hint="default"/>
      </w:rPr>
    </w:lvl>
    <w:lvl w:ilvl="7" w:tplc="ED1E48F4" w:tentative="1">
      <w:start w:val="1"/>
      <w:numFmt w:val="bullet"/>
      <w:lvlText w:val="•"/>
      <w:lvlJc w:val="left"/>
      <w:pPr>
        <w:tabs>
          <w:tab w:val="num" w:pos="5760"/>
        </w:tabs>
        <w:ind w:left="5760" w:hanging="360"/>
      </w:pPr>
      <w:rPr>
        <w:rFonts w:ascii="Times New Roman" w:hAnsi="Times New Roman" w:hint="default"/>
      </w:rPr>
    </w:lvl>
    <w:lvl w:ilvl="8" w:tplc="4D16C03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1F"/>
    <w:rsid w:val="00034FF2"/>
    <w:rsid w:val="00045D1E"/>
    <w:rsid w:val="00052D71"/>
    <w:rsid w:val="000647B2"/>
    <w:rsid w:val="00065C25"/>
    <w:rsid w:val="00066FDB"/>
    <w:rsid w:val="000837D1"/>
    <w:rsid w:val="0008511F"/>
    <w:rsid w:val="000A5E8B"/>
    <w:rsid w:val="000B5CDC"/>
    <w:rsid w:val="000C7749"/>
    <w:rsid w:val="000D7284"/>
    <w:rsid w:val="000E5F8C"/>
    <w:rsid w:val="0010027B"/>
    <w:rsid w:val="001032C5"/>
    <w:rsid w:val="00114158"/>
    <w:rsid w:val="001201BB"/>
    <w:rsid w:val="0012527A"/>
    <w:rsid w:val="001352AD"/>
    <w:rsid w:val="00173168"/>
    <w:rsid w:val="00184976"/>
    <w:rsid w:val="0018638E"/>
    <w:rsid w:val="001C5F9C"/>
    <w:rsid w:val="001D363F"/>
    <w:rsid w:val="001F5B14"/>
    <w:rsid w:val="001F75CE"/>
    <w:rsid w:val="0022133F"/>
    <w:rsid w:val="00230CFF"/>
    <w:rsid w:val="0023116C"/>
    <w:rsid w:val="00233B52"/>
    <w:rsid w:val="002352B2"/>
    <w:rsid w:val="00241B7F"/>
    <w:rsid w:val="002459D8"/>
    <w:rsid w:val="00246264"/>
    <w:rsid w:val="00296488"/>
    <w:rsid w:val="002A76E1"/>
    <w:rsid w:val="002B795D"/>
    <w:rsid w:val="002D6145"/>
    <w:rsid w:val="002E28F5"/>
    <w:rsid w:val="002E46A9"/>
    <w:rsid w:val="002F349F"/>
    <w:rsid w:val="003053D3"/>
    <w:rsid w:val="00323B1E"/>
    <w:rsid w:val="00344418"/>
    <w:rsid w:val="00366889"/>
    <w:rsid w:val="003736FC"/>
    <w:rsid w:val="00386D25"/>
    <w:rsid w:val="003B105A"/>
    <w:rsid w:val="003B56C4"/>
    <w:rsid w:val="003C5784"/>
    <w:rsid w:val="003F064A"/>
    <w:rsid w:val="00404931"/>
    <w:rsid w:val="00407BAE"/>
    <w:rsid w:val="0043567A"/>
    <w:rsid w:val="00462A28"/>
    <w:rsid w:val="00470C64"/>
    <w:rsid w:val="00471D56"/>
    <w:rsid w:val="004724E8"/>
    <w:rsid w:val="0048066A"/>
    <w:rsid w:val="00480C5B"/>
    <w:rsid w:val="00484F1E"/>
    <w:rsid w:val="00493AA2"/>
    <w:rsid w:val="004958E9"/>
    <w:rsid w:val="00496D94"/>
    <w:rsid w:val="004A2983"/>
    <w:rsid w:val="004D5BB0"/>
    <w:rsid w:val="004E1332"/>
    <w:rsid w:val="004E2307"/>
    <w:rsid w:val="004F1C77"/>
    <w:rsid w:val="00533456"/>
    <w:rsid w:val="00542E88"/>
    <w:rsid w:val="00567629"/>
    <w:rsid w:val="00572062"/>
    <w:rsid w:val="0057560D"/>
    <w:rsid w:val="00577836"/>
    <w:rsid w:val="005833AF"/>
    <w:rsid w:val="0058731D"/>
    <w:rsid w:val="005900F2"/>
    <w:rsid w:val="00594A4A"/>
    <w:rsid w:val="005A28D6"/>
    <w:rsid w:val="005A3525"/>
    <w:rsid w:val="005A7FCA"/>
    <w:rsid w:val="005B0F1F"/>
    <w:rsid w:val="005C0010"/>
    <w:rsid w:val="005D6269"/>
    <w:rsid w:val="005E2881"/>
    <w:rsid w:val="005F13FF"/>
    <w:rsid w:val="005F4A95"/>
    <w:rsid w:val="005F7E79"/>
    <w:rsid w:val="00600930"/>
    <w:rsid w:val="00603E24"/>
    <w:rsid w:val="006074F3"/>
    <w:rsid w:val="00615842"/>
    <w:rsid w:val="00640AAB"/>
    <w:rsid w:val="00640AC5"/>
    <w:rsid w:val="00642707"/>
    <w:rsid w:val="00642F83"/>
    <w:rsid w:val="00672A02"/>
    <w:rsid w:val="00680409"/>
    <w:rsid w:val="00684095"/>
    <w:rsid w:val="0069064E"/>
    <w:rsid w:val="00692FAA"/>
    <w:rsid w:val="006A0BF2"/>
    <w:rsid w:val="006A0E11"/>
    <w:rsid w:val="006A3750"/>
    <w:rsid w:val="006A562B"/>
    <w:rsid w:val="006C2E86"/>
    <w:rsid w:val="006D4DC2"/>
    <w:rsid w:val="006E7B41"/>
    <w:rsid w:val="006F01D7"/>
    <w:rsid w:val="006F4367"/>
    <w:rsid w:val="00705C3F"/>
    <w:rsid w:val="00723BDB"/>
    <w:rsid w:val="00747ED1"/>
    <w:rsid w:val="007548F9"/>
    <w:rsid w:val="0076590D"/>
    <w:rsid w:val="00765C7F"/>
    <w:rsid w:val="00766223"/>
    <w:rsid w:val="0077053D"/>
    <w:rsid w:val="00794EAD"/>
    <w:rsid w:val="007967E0"/>
    <w:rsid w:val="007A3086"/>
    <w:rsid w:val="007A4188"/>
    <w:rsid w:val="007A67F6"/>
    <w:rsid w:val="007A77D2"/>
    <w:rsid w:val="007B1A89"/>
    <w:rsid w:val="007D3A01"/>
    <w:rsid w:val="007D3C61"/>
    <w:rsid w:val="007F71FA"/>
    <w:rsid w:val="008000A7"/>
    <w:rsid w:val="00801A64"/>
    <w:rsid w:val="0080665C"/>
    <w:rsid w:val="00807EF9"/>
    <w:rsid w:val="00813C46"/>
    <w:rsid w:val="0083097F"/>
    <w:rsid w:val="00833D77"/>
    <w:rsid w:val="00833FBB"/>
    <w:rsid w:val="008424A8"/>
    <w:rsid w:val="00863E41"/>
    <w:rsid w:val="008805DE"/>
    <w:rsid w:val="0088146F"/>
    <w:rsid w:val="008877B8"/>
    <w:rsid w:val="00895B5A"/>
    <w:rsid w:val="008A2202"/>
    <w:rsid w:val="008A2AF1"/>
    <w:rsid w:val="008B6F84"/>
    <w:rsid w:val="008D444B"/>
    <w:rsid w:val="008D6534"/>
    <w:rsid w:val="00900C02"/>
    <w:rsid w:val="00912315"/>
    <w:rsid w:val="00921537"/>
    <w:rsid w:val="00931229"/>
    <w:rsid w:val="00953C78"/>
    <w:rsid w:val="00957B39"/>
    <w:rsid w:val="009660EF"/>
    <w:rsid w:val="0098362E"/>
    <w:rsid w:val="00987D76"/>
    <w:rsid w:val="0099396B"/>
    <w:rsid w:val="00993EF9"/>
    <w:rsid w:val="009978DD"/>
    <w:rsid w:val="009B17C2"/>
    <w:rsid w:val="009B7308"/>
    <w:rsid w:val="009C3CBB"/>
    <w:rsid w:val="009C7EB5"/>
    <w:rsid w:val="009D27DC"/>
    <w:rsid w:val="009D6A4F"/>
    <w:rsid w:val="009D7356"/>
    <w:rsid w:val="009F56FC"/>
    <w:rsid w:val="00A015AA"/>
    <w:rsid w:val="00A10C91"/>
    <w:rsid w:val="00A2285D"/>
    <w:rsid w:val="00A24EDC"/>
    <w:rsid w:val="00A43BB2"/>
    <w:rsid w:val="00A468B2"/>
    <w:rsid w:val="00A535E9"/>
    <w:rsid w:val="00A57C00"/>
    <w:rsid w:val="00A65F21"/>
    <w:rsid w:val="00A811A0"/>
    <w:rsid w:val="00A86804"/>
    <w:rsid w:val="00A86A49"/>
    <w:rsid w:val="00A8770C"/>
    <w:rsid w:val="00A90C71"/>
    <w:rsid w:val="00A93A4F"/>
    <w:rsid w:val="00AD2744"/>
    <w:rsid w:val="00AD3E61"/>
    <w:rsid w:val="00AD53CA"/>
    <w:rsid w:val="00AE703D"/>
    <w:rsid w:val="00AF134D"/>
    <w:rsid w:val="00AF20D4"/>
    <w:rsid w:val="00B1779E"/>
    <w:rsid w:val="00B2193B"/>
    <w:rsid w:val="00B227DF"/>
    <w:rsid w:val="00B31816"/>
    <w:rsid w:val="00B6437D"/>
    <w:rsid w:val="00B74A4A"/>
    <w:rsid w:val="00B81FF9"/>
    <w:rsid w:val="00B91135"/>
    <w:rsid w:val="00B91FA0"/>
    <w:rsid w:val="00B9707F"/>
    <w:rsid w:val="00BA320A"/>
    <w:rsid w:val="00BA6BDA"/>
    <w:rsid w:val="00BB61F4"/>
    <w:rsid w:val="00BC1B52"/>
    <w:rsid w:val="00BC526D"/>
    <w:rsid w:val="00BD76A8"/>
    <w:rsid w:val="00BE30A2"/>
    <w:rsid w:val="00BE3E49"/>
    <w:rsid w:val="00BF6E62"/>
    <w:rsid w:val="00C03126"/>
    <w:rsid w:val="00C22288"/>
    <w:rsid w:val="00C2794D"/>
    <w:rsid w:val="00C42363"/>
    <w:rsid w:val="00C424A5"/>
    <w:rsid w:val="00C53216"/>
    <w:rsid w:val="00C60040"/>
    <w:rsid w:val="00C66DA4"/>
    <w:rsid w:val="00C677C8"/>
    <w:rsid w:val="00C70CFD"/>
    <w:rsid w:val="00C863A6"/>
    <w:rsid w:val="00C86B59"/>
    <w:rsid w:val="00CB0802"/>
    <w:rsid w:val="00CC0CBA"/>
    <w:rsid w:val="00CC2F21"/>
    <w:rsid w:val="00CE53B1"/>
    <w:rsid w:val="00CF0596"/>
    <w:rsid w:val="00CF1D3E"/>
    <w:rsid w:val="00CF2B7D"/>
    <w:rsid w:val="00CF52DD"/>
    <w:rsid w:val="00D01618"/>
    <w:rsid w:val="00D059FF"/>
    <w:rsid w:val="00D0661D"/>
    <w:rsid w:val="00D108A0"/>
    <w:rsid w:val="00D22562"/>
    <w:rsid w:val="00D3284A"/>
    <w:rsid w:val="00D537D2"/>
    <w:rsid w:val="00D548EE"/>
    <w:rsid w:val="00D60018"/>
    <w:rsid w:val="00D64AA4"/>
    <w:rsid w:val="00D7710D"/>
    <w:rsid w:val="00D774B9"/>
    <w:rsid w:val="00D966A1"/>
    <w:rsid w:val="00DA534A"/>
    <w:rsid w:val="00DA6CEC"/>
    <w:rsid w:val="00DB42F8"/>
    <w:rsid w:val="00DC0766"/>
    <w:rsid w:val="00DD2D55"/>
    <w:rsid w:val="00DD4F4F"/>
    <w:rsid w:val="00DE2CFF"/>
    <w:rsid w:val="00DF7DD4"/>
    <w:rsid w:val="00E0662E"/>
    <w:rsid w:val="00E119C3"/>
    <w:rsid w:val="00E24137"/>
    <w:rsid w:val="00E31821"/>
    <w:rsid w:val="00E32511"/>
    <w:rsid w:val="00E348E8"/>
    <w:rsid w:val="00E43395"/>
    <w:rsid w:val="00E5170E"/>
    <w:rsid w:val="00E5476D"/>
    <w:rsid w:val="00E70574"/>
    <w:rsid w:val="00E772AD"/>
    <w:rsid w:val="00E9521A"/>
    <w:rsid w:val="00EB7D9C"/>
    <w:rsid w:val="00ED3CB6"/>
    <w:rsid w:val="00EE118C"/>
    <w:rsid w:val="00EE4E41"/>
    <w:rsid w:val="00EF6CD4"/>
    <w:rsid w:val="00EF7471"/>
    <w:rsid w:val="00F01595"/>
    <w:rsid w:val="00F1282E"/>
    <w:rsid w:val="00F2012E"/>
    <w:rsid w:val="00F260F5"/>
    <w:rsid w:val="00F632C9"/>
    <w:rsid w:val="00F808FC"/>
    <w:rsid w:val="00F83271"/>
    <w:rsid w:val="00F86FD5"/>
    <w:rsid w:val="00F94A50"/>
    <w:rsid w:val="00F94D7D"/>
    <w:rsid w:val="00FA046E"/>
    <w:rsid w:val="00FB293B"/>
    <w:rsid w:val="00FB691F"/>
    <w:rsid w:val="00FC11F0"/>
    <w:rsid w:val="00FD3963"/>
    <w:rsid w:val="00FE72C2"/>
    <w:rsid w:val="00FE73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9630"/>
  <w15:docId w15:val="{DFFBBB56-9309-43E7-84F7-F6D76A92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E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B1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2193B"/>
    <w:rPr>
      <w:sz w:val="16"/>
      <w:szCs w:val="16"/>
    </w:rPr>
  </w:style>
  <w:style w:type="paragraph" w:styleId="Textodecomentrio">
    <w:name w:val="annotation text"/>
    <w:basedOn w:val="Normal"/>
    <w:link w:val="TextodecomentrioChar"/>
    <w:uiPriority w:val="99"/>
    <w:semiHidden/>
    <w:unhideWhenUsed/>
    <w:rsid w:val="00B219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93B"/>
    <w:rPr>
      <w:sz w:val="20"/>
      <w:szCs w:val="20"/>
    </w:rPr>
  </w:style>
  <w:style w:type="paragraph" w:styleId="Assuntodocomentrio">
    <w:name w:val="annotation subject"/>
    <w:basedOn w:val="Textodecomentrio"/>
    <w:next w:val="Textodecomentrio"/>
    <w:link w:val="AssuntodocomentrioChar"/>
    <w:uiPriority w:val="99"/>
    <w:semiHidden/>
    <w:unhideWhenUsed/>
    <w:rsid w:val="00B2193B"/>
    <w:rPr>
      <w:b/>
      <w:bCs/>
    </w:rPr>
  </w:style>
  <w:style w:type="character" w:customStyle="1" w:styleId="AssuntodocomentrioChar">
    <w:name w:val="Assunto do comentário Char"/>
    <w:basedOn w:val="TextodecomentrioChar"/>
    <w:link w:val="Assuntodocomentrio"/>
    <w:uiPriority w:val="99"/>
    <w:semiHidden/>
    <w:rsid w:val="00B2193B"/>
    <w:rPr>
      <w:b/>
      <w:bCs/>
      <w:sz w:val="20"/>
      <w:szCs w:val="20"/>
    </w:rPr>
  </w:style>
  <w:style w:type="paragraph" w:styleId="Textodebalo">
    <w:name w:val="Balloon Text"/>
    <w:basedOn w:val="Normal"/>
    <w:link w:val="TextodebaloChar"/>
    <w:uiPriority w:val="99"/>
    <w:semiHidden/>
    <w:unhideWhenUsed/>
    <w:rsid w:val="00B219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93B"/>
    <w:rPr>
      <w:rFonts w:ascii="Tahoma" w:hAnsi="Tahoma" w:cs="Tahoma"/>
      <w:sz w:val="16"/>
      <w:szCs w:val="16"/>
    </w:rPr>
  </w:style>
  <w:style w:type="character" w:styleId="nfase">
    <w:name w:val="Emphasis"/>
    <w:basedOn w:val="Fontepargpadro"/>
    <w:uiPriority w:val="20"/>
    <w:qFormat/>
    <w:rsid w:val="006074F3"/>
    <w:rPr>
      <w:i/>
      <w:iCs/>
    </w:rPr>
  </w:style>
  <w:style w:type="character" w:styleId="Hyperlink">
    <w:name w:val="Hyperlink"/>
    <w:basedOn w:val="Fontepargpadro"/>
    <w:uiPriority w:val="99"/>
    <w:unhideWhenUsed/>
    <w:rsid w:val="00052D71"/>
    <w:rPr>
      <w:color w:val="0563C1" w:themeColor="hyperlink"/>
      <w:u w:val="single"/>
    </w:rPr>
  </w:style>
  <w:style w:type="character" w:customStyle="1" w:styleId="MenoPendente1">
    <w:name w:val="Menção Pendente1"/>
    <w:basedOn w:val="Fontepargpadro"/>
    <w:uiPriority w:val="99"/>
    <w:semiHidden/>
    <w:unhideWhenUsed/>
    <w:rsid w:val="00B9707F"/>
    <w:rPr>
      <w:color w:val="605E5C"/>
      <w:shd w:val="clear" w:color="auto" w:fill="E1DFDD"/>
    </w:rPr>
  </w:style>
  <w:style w:type="character" w:customStyle="1" w:styleId="MenoPendente2">
    <w:name w:val="Menção Pendente2"/>
    <w:basedOn w:val="Fontepargpadro"/>
    <w:uiPriority w:val="99"/>
    <w:semiHidden/>
    <w:unhideWhenUsed/>
    <w:rsid w:val="00C863A6"/>
    <w:rPr>
      <w:color w:val="605E5C"/>
      <w:shd w:val="clear" w:color="auto" w:fill="E1DFDD"/>
    </w:rPr>
  </w:style>
  <w:style w:type="character" w:styleId="MenoPendente">
    <w:name w:val="Unresolved Mention"/>
    <w:basedOn w:val="Fontepargpadro"/>
    <w:uiPriority w:val="99"/>
    <w:semiHidden/>
    <w:unhideWhenUsed/>
    <w:rsid w:val="000C7749"/>
    <w:rPr>
      <w:color w:val="605E5C"/>
      <w:shd w:val="clear" w:color="auto" w:fill="E1DFDD"/>
    </w:rPr>
  </w:style>
  <w:style w:type="paragraph" w:styleId="Cabealho">
    <w:name w:val="header"/>
    <w:basedOn w:val="Normal"/>
    <w:link w:val="CabealhoChar"/>
    <w:uiPriority w:val="99"/>
    <w:unhideWhenUsed/>
    <w:rsid w:val="00E066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662E"/>
  </w:style>
  <w:style w:type="paragraph" w:styleId="Rodap">
    <w:name w:val="footer"/>
    <w:basedOn w:val="Normal"/>
    <w:link w:val="RodapChar"/>
    <w:uiPriority w:val="99"/>
    <w:unhideWhenUsed/>
    <w:rsid w:val="00E0662E"/>
    <w:pPr>
      <w:tabs>
        <w:tab w:val="center" w:pos="4252"/>
        <w:tab w:val="right" w:pos="8504"/>
      </w:tabs>
      <w:spacing w:after="0" w:line="240" w:lineRule="auto"/>
    </w:pPr>
  </w:style>
  <w:style w:type="character" w:customStyle="1" w:styleId="RodapChar">
    <w:name w:val="Rodapé Char"/>
    <w:basedOn w:val="Fontepargpadro"/>
    <w:link w:val="Rodap"/>
    <w:uiPriority w:val="99"/>
    <w:rsid w:val="00E0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7909">
      <w:bodyDiv w:val="1"/>
      <w:marLeft w:val="0"/>
      <w:marRight w:val="0"/>
      <w:marTop w:val="0"/>
      <w:marBottom w:val="0"/>
      <w:divBdr>
        <w:top w:val="none" w:sz="0" w:space="0" w:color="auto"/>
        <w:left w:val="none" w:sz="0" w:space="0" w:color="auto"/>
        <w:bottom w:val="none" w:sz="0" w:space="0" w:color="auto"/>
        <w:right w:val="none" w:sz="0" w:space="0" w:color="auto"/>
      </w:divBdr>
      <w:divsChild>
        <w:div w:id="599680474">
          <w:marLeft w:val="576"/>
          <w:marRight w:val="0"/>
          <w:marTop w:val="680"/>
          <w:marBottom w:val="0"/>
          <w:divBdr>
            <w:top w:val="none" w:sz="0" w:space="0" w:color="auto"/>
            <w:left w:val="none" w:sz="0" w:space="0" w:color="auto"/>
            <w:bottom w:val="none" w:sz="0" w:space="0" w:color="auto"/>
            <w:right w:val="none" w:sz="0" w:space="0" w:color="auto"/>
          </w:divBdr>
        </w:div>
      </w:divsChild>
    </w:div>
    <w:div w:id="1131288688">
      <w:bodyDiv w:val="1"/>
      <w:marLeft w:val="0"/>
      <w:marRight w:val="0"/>
      <w:marTop w:val="0"/>
      <w:marBottom w:val="0"/>
      <w:divBdr>
        <w:top w:val="none" w:sz="0" w:space="0" w:color="auto"/>
        <w:left w:val="none" w:sz="0" w:space="0" w:color="auto"/>
        <w:bottom w:val="none" w:sz="0" w:space="0" w:color="auto"/>
        <w:right w:val="none" w:sz="0" w:space="0" w:color="auto"/>
      </w:divBdr>
      <w:divsChild>
        <w:div w:id="697925135">
          <w:marLeft w:val="576"/>
          <w:marRight w:val="0"/>
          <w:marTop w:val="6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imagens.com.br/img/imagens35/ser-homem-1863OV9o97zymK.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puhpb.org/anais_xiii_eeph/textos/ST%2004%20-%20Jos%C3%A9%20Emerson%20Tavares%20de%20Macedo%20TC.PDF.%20Acesso" TargetMode="External"/><Relationship Id="rId5" Type="http://schemas.openxmlformats.org/officeDocument/2006/relationships/footnotes" Target="footnotes.xml"/><Relationship Id="rId10" Type="http://schemas.openxmlformats.org/officeDocument/2006/relationships/hyperlink" Target="https://rizoma.milharal.org/tag/masculinidad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5526</Words>
  <Characters>29846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CLAUDIA FERREIRA</cp:lastModifiedBy>
  <cp:revision>4</cp:revision>
  <dcterms:created xsi:type="dcterms:W3CDTF">2019-08-12T18:36:00Z</dcterms:created>
  <dcterms:modified xsi:type="dcterms:W3CDTF">2019-08-13T17:38:00Z</dcterms:modified>
</cp:coreProperties>
</file>