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E84DA" w14:textId="77777777" w:rsidR="00AB1B69" w:rsidRDefault="00AB1B69" w:rsidP="0000775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94D374" w14:textId="77777777" w:rsidR="00AB1B69" w:rsidRDefault="00AB1B69" w:rsidP="0000775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592640" w14:textId="76CBA564" w:rsidR="00CE4A9B" w:rsidRPr="00907F23" w:rsidRDefault="00EB3C50" w:rsidP="0000775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7F23">
        <w:rPr>
          <w:rFonts w:ascii="Times New Roman" w:hAnsi="Times New Roman" w:cs="Times New Roman"/>
          <w:bCs/>
          <w:sz w:val="24"/>
          <w:szCs w:val="24"/>
        </w:rPr>
        <w:t xml:space="preserve">Entre o </w:t>
      </w:r>
      <w:r w:rsidRPr="006C7C40">
        <w:rPr>
          <w:rFonts w:ascii="Times New Roman" w:hAnsi="Times New Roman" w:cs="Times New Roman"/>
          <w:bCs/>
          <w:i/>
          <w:iCs/>
          <w:sz w:val="24"/>
          <w:szCs w:val="24"/>
        </w:rPr>
        <w:t>escargot</w:t>
      </w:r>
      <w:r w:rsidRPr="00907F23">
        <w:rPr>
          <w:rFonts w:ascii="Times New Roman" w:hAnsi="Times New Roman" w:cs="Times New Roman"/>
          <w:bCs/>
          <w:sz w:val="24"/>
          <w:szCs w:val="24"/>
        </w:rPr>
        <w:t xml:space="preserve"> e o camarão</w:t>
      </w:r>
      <w:r w:rsidR="00F7246C" w:rsidRPr="00907F23">
        <w:rPr>
          <w:rFonts w:ascii="Times New Roman" w:hAnsi="Times New Roman" w:cs="Times New Roman"/>
          <w:bCs/>
          <w:sz w:val="24"/>
          <w:szCs w:val="24"/>
        </w:rPr>
        <w:t>:</w:t>
      </w:r>
      <w:r w:rsidRPr="00907F23">
        <w:rPr>
          <w:rFonts w:ascii="Times New Roman" w:hAnsi="Times New Roman" w:cs="Times New Roman"/>
          <w:bCs/>
          <w:sz w:val="24"/>
          <w:szCs w:val="24"/>
        </w:rPr>
        <w:t xml:space="preserve"> Intersecção entre a</w:t>
      </w:r>
      <w:r w:rsidR="003139F2" w:rsidRPr="00907F23">
        <w:rPr>
          <w:rFonts w:ascii="Times New Roman" w:hAnsi="Times New Roman" w:cs="Times New Roman"/>
          <w:bCs/>
          <w:sz w:val="24"/>
          <w:szCs w:val="24"/>
        </w:rPr>
        <w:t xml:space="preserve"> memória coletiva da </w:t>
      </w:r>
      <w:r w:rsidRPr="00980C78">
        <w:rPr>
          <w:rFonts w:ascii="Times New Roman" w:hAnsi="Times New Roman" w:cs="Times New Roman"/>
          <w:bCs/>
          <w:i/>
          <w:iCs/>
          <w:sz w:val="24"/>
          <w:szCs w:val="24"/>
        </w:rPr>
        <w:t>Belle Époque</w:t>
      </w:r>
      <w:r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9F2" w:rsidRPr="00907F23">
        <w:rPr>
          <w:rFonts w:ascii="Times New Roman" w:hAnsi="Times New Roman" w:cs="Times New Roman"/>
          <w:bCs/>
          <w:sz w:val="24"/>
          <w:szCs w:val="24"/>
        </w:rPr>
        <w:t xml:space="preserve">e a memória individual no universo poético de Adalcinda Camarão </w:t>
      </w:r>
    </w:p>
    <w:p w14:paraId="23E98DEA" w14:textId="0AAF4A11" w:rsidR="001F7AE4" w:rsidRPr="00907F23" w:rsidRDefault="00F7246C" w:rsidP="00BB52A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7F23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C40">
        <w:rPr>
          <w:rFonts w:ascii="Times New Roman" w:hAnsi="Times New Roman" w:cs="Times New Roman"/>
          <w:bCs/>
          <w:i/>
          <w:iCs/>
          <w:sz w:val="24"/>
          <w:szCs w:val="24"/>
        </w:rPr>
        <w:t>escargot</w:t>
      </w:r>
      <w:r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7F23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7F23">
        <w:rPr>
          <w:rFonts w:ascii="Times New Roman" w:hAnsi="Times New Roman" w:cs="Times New Roman"/>
          <w:bCs/>
          <w:sz w:val="24"/>
          <w:szCs w:val="24"/>
        </w:rPr>
        <w:t>shrimp</w:t>
      </w:r>
      <w:proofErr w:type="spellEnd"/>
      <w:r w:rsidRPr="00907F2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907F23">
        <w:rPr>
          <w:rFonts w:ascii="Times New Roman" w:hAnsi="Times New Roman" w:cs="Times New Roman"/>
          <w:bCs/>
          <w:sz w:val="24"/>
          <w:szCs w:val="24"/>
        </w:rPr>
        <w:t>intersection</w:t>
      </w:r>
      <w:proofErr w:type="spellEnd"/>
      <w:r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7F23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7F23">
        <w:rPr>
          <w:rFonts w:ascii="Times New Roman" w:hAnsi="Times New Roman" w:cs="Times New Roman"/>
          <w:bCs/>
          <w:sz w:val="24"/>
          <w:szCs w:val="24"/>
        </w:rPr>
        <w:t>collective</w:t>
      </w:r>
      <w:proofErr w:type="spellEnd"/>
      <w:r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7F23">
        <w:rPr>
          <w:rFonts w:ascii="Times New Roman" w:hAnsi="Times New Roman" w:cs="Times New Roman"/>
          <w:bCs/>
          <w:sz w:val="24"/>
          <w:szCs w:val="24"/>
        </w:rPr>
        <w:t>memory</w:t>
      </w:r>
      <w:proofErr w:type="spellEnd"/>
      <w:r w:rsidR="009C3289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289" w:rsidRPr="00907F2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9C3289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9D9" w:rsidRPr="00907F23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="009C3289" w:rsidRPr="00907F23">
        <w:rPr>
          <w:rFonts w:ascii="Times New Roman" w:hAnsi="Times New Roman" w:cs="Times New Roman"/>
          <w:bCs/>
          <w:i/>
          <w:sz w:val="24"/>
          <w:szCs w:val="24"/>
        </w:rPr>
        <w:t xml:space="preserve">élle </w:t>
      </w:r>
      <w:r w:rsidR="00F619D9" w:rsidRPr="00907F23">
        <w:rPr>
          <w:rFonts w:ascii="Times New Roman" w:hAnsi="Times New Roman" w:cs="Times New Roman"/>
          <w:bCs/>
          <w:i/>
          <w:sz w:val="24"/>
          <w:szCs w:val="24"/>
        </w:rPr>
        <w:t>é</w:t>
      </w:r>
      <w:r w:rsidR="009C3289" w:rsidRPr="00907F23">
        <w:rPr>
          <w:rFonts w:ascii="Times New Roman" w:hAnsi="Times New Roman" w:cs="Times New Roman"/>
          <w:bCs/>
          <w:i/>
          <w:sz w:val="24"/>
          <w:szCs w:val="24"/>
        </w:rPr>
        <w:t>poque</w:t>
      </w:r>
      <w:r w:rsidR="009C3289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289" w:rsidRPr="00907F23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9C3289" w:rsidRPr="00907F23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EB3C50" w:rsidRPr="00907F23">
        <w:rPr>
          <w:rFonts w:ascii="Times New Roman" w:hAnsi="Times New Roman" w:cs="Times New Roman"/>
          <w:bCs/>
          <w:sz w:val="24"/>
          <w:szCs w:val="24"/>
        </w:rPr>
        <w:t>d</w:t>
      </w:r>
      <w:r w:rsidR="009C3289" w:rsidRPr="00907F23">
        <w:rPr>
          <w:rFonts w:ascii="Times New Roman" w:hAnsi="Times New Roman" w:cs="Times New Roman"/>
          <w:bCs/>
          <w:sz w:val="24"/>
          <w:szCs w:val="24"/>
        </w:rPr>
        <w:t xml:space="preserve">ividual </w:t>
      </w:r>
      <w:proofErr w:type="spellStart"/>
      <w:r w:rsidR="009C3289" w:rsidRPr="00907F23">
        <w:rPr>
          <w:rFonts w:ascii="Times New Roman" w:hAnsi="Times New Roman" w:cs="Times New Roman"/>
          <w:bCs/>
          <w:sz w:val="24"/>
          <w:szCs w:val="24"/>
        </w:rPr>
        <w:t>memory</w:t>
      </w:r>
      <w:proofErr w:type="spellEnd"/>
      <w:r w:rsidR="009C3289" w:rsidRPr="00907F2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9C3289" w:rsidRPr="00907F2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9C3289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289" w:rsidRPr="00907F23">
        <w:rPr>
          <w:rFonts w:ascii="Times New Roman" w:hAnsi="Times New Roman" w:cs="Times New Roman"/>
          <w:bCs/>
          <w:sz w:val="24"/>
          <w:szCs w:val="24"/>
        </w:rPr>
        <w:t>poetic</w:t>
      </w:r>
      <w:proofErr w:type="spellEnd"/>
      <w:r w:rsidR="009C3289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289" w:rsidRPr="00907F23">
        <w:rPr>
          <w:rFonts w:ascii="Times New Roman" w:hAnsi="Times New Roman" w:cs="Times New Roman"/>
          <w:bCs/>
          <w:sz w:val="24"/>
          <w:szCs w:val="24"/>
        </w:rPr>
        <w:t>universe</w:t>
      </w:r>
      <w:proofErr w:type="spellEnd"/>
      <w:r w:rsidR="009C3289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289" w:rsidRPr="00907F2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9C3289" w:rsidRPr="00907F23">
        <w:rPr>
          <w:rFonts w:ascii="Times New Roman" w:hAnsi="Times New Roman" w:cs="Times New Roman"/>
          <w:bCs/>
          <w:sz w:val="24"/>
          <w:szCs w:val="24"/>
        </w:rPr>
        <w:t xml:space="preserve"> Adalcinda Camarão</w:t>
      </w:r>
    </w:p>
    <w:p w14:paraId="5293E4AD" w14:textId="18C62AE5" w:rsidR="00B327A1" w:rsidRDefault="00B327A1" w:rsidP="00FF5A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684CE4" w14:textId="77777777" w:rsidR="00802034" w:rsidRPr="00907F23" w:rsidRDefault="00802034" w:rsidP="00FF5A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B02AE6" w14:textId="77777777" w:rsidR="004236B2" w:rsidRPr="00907F23" w:rsidRDefault="00C03E71" w:rsidP="0000775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7F23">
        <w:rPr>
          <w:rFonts w:ascii="Times New Roman" w:hAnsi="Times New Roman" w:cs="Times New Roman"/>
          <w:bCs/>
          <w:sz w:val="24"/>
          <w:szCs w:val="24"/>
        </w:rPr>
        <w:t xml:space="preserve">Autor 1 </w:t>
      </w:r>
    </w:p>
    <w:p w14:paraId="377433D1" w14:textId="1BEA5843" w:rsidR="00C03E71" w:rsidRPr="00907F23" w:rsidRDefault="00C03E71" w:rsidP="0000775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7F23">
        <w:rPr>
          <w:rFonts w:ascii="Times New Roman" w:hAnsi="Times New Roman" w:cs="Times New Roman"/>
          <w:bCs/>
          <w:sz w:val="24"/>
          <w:szCs w:val="24"/>
        </w:rPr>
        <w:t>Autor 2</w:t>
      </w:r>
    </w:p>
    <w:p w14:paraId="09617A24" w14:textId="0D5A7510" w:rsidR="00080DF1" w:rsidRDefault="00080DF1" w:rsidP="00FF5A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499D0F" w14:textId="77777777" w:rsidR="00802034" w:rsidRPr="00907F23" w:rsidRDefault="00802034" w:rsidP="00FF5A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8A2E90" w14:textId="6F0202B3" w:rsidR="00665EE9" w:rsidRPr="00907F23" w:rsidRDefault="00C31A9A" w:rsidP="00BF4C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F23">
        <w:rPr>
          <w:rFonts w:ascii="Times New Roman" w:hAnsi="Times New Roman" w:cs="Times New Roman"/>
          <w:bCs/>
          <w:sz w:val="24"/>
          <w:szCs w:val="24"/>
        </w:rPr>
        <w:t>RESUMO:</w:t>
      </w:r>
      <w:r w:rsidRPr="0090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7A9" w:rsidRPr="00907F23">
        <w:rPr>
          <w:rFonts w:ascii="Times New Roman" w:hAnsi="Times New Roman" w:cs="Times New Roman"/>
          <w:bCs/>
          <w:sz w:val="24"/>
          <w:szCs w:val="24"/>
        </w:rPr>
        <w:t>O</w:t>
      </w:r>
      <w:r w:rsidR="00665EE9" w:rsidRPr="00907F23">
        <w:rPr>
          <w:rFonts w:ascii="Times New Roman" w:hAnsi="Times New Roman" w:cs="Times New Roman"/>
          <w:bCs/>
          <w:sz w:val="24"/>
          <w:szCs w:val="24"/>
        </w:rPr>
        <w:t xml:space="preserve"> presente artigo </w:t>
      </w:r>
      <w:r w:rsidR="00F167A9" w:rsidRPr="00907F23">
        <w:rPr>
          <w:rFonts w:ascii="Times New Roman" w:hAnsi="Times New Roman" w:cs="Times New Roman"/>
          <w:bCs/>
          <w:sz w:val="24"/>
          <w:szCs w:val="24"/>
        </w:rPr>
        <w:t xml:space="preserve">visa apresentar a intersecção entre a memória coletiva da </w:t>
      </w:r>
      <w:r w:rsidR="00F167A9" w:rsidRPr="00907F23">
        <w:rPr>
          <w:rFonts w:ascii="Times New Roman" w:hAnsi="Times New Roman" w:cs="Times New Roman"/>
          <w:bCs/>
          <w:i/>
          <w:sz w:val="24"/>
          <w:szCs w:val="24"/>
        </w:rPr>
        <w:t xml:space="preserve">Belle Époque </w:t>
      </w:r>
      <w:r w:rsidR="00F167A9" w:rsidRPr="00907F23">
        <w:rPr>
          <w:rFonts w:ascii="Times New Roman" w:hAnsi="Times New Roman" w:cs="Times New Roman"/>
          <w:bCs/>
          <w:sz w:val="24"/>
          <w:szCs w:val="24"/>
        </w:rPr>
        <w:t>e a memória individual no universo poético da escritora amazônida Adalcinda Camarão. Antes mesmo de adentrar nas cenas da vida amazônica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>,</w:t>
      </w:r>
      <w:r w:rsidR="00F167A9" w:rsidRPr="00907F23">
        <w:rPr>
          <w:rFonts w:ascii="Times New Roman" w:hAnsi="Times New Roman" w:cs="Times New Roman"/>
          <w:bCs/>
          <w:sz w:val="24"/>
          <w:szCs w:val="24"/>
        </w:rPr>
        <w:t xml:space="preserve"> por meio da poética da escritora paraense, é mister apresentar a Amazônia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 xml:space="preserve"> da </w:t>
      </w:r>
      <w:r w:rsidR="00841EDF" w:rsidRPr="00907F23">
        <w:rPr>
          <w:rFonts w:ascii="Times New Roman" w:hAnsi="Times New Roman" w:cs="Times New Roman"/>
          <w:bCs/>
          <w:i/>
          <w:sz w:val="24"/>
          <w:szCs w:val="24"/>
        </w:rPr>
        <w:t>Be</w:t>
      </w:r>
      <w:r w:rsidR="0048594F" w:rsidRPr="00907F23">
        <w:rPr>
          <w:rFonts w:ascii="Times New Roman" w:hAnsi="Times New Roman" w:cs="Times New Roman"/>
          <w:bCs/>
          <w:i/>
          <w:sz w:val="24"/>
          <w:szCs w:val="24"/>
        </w:rPr>
        <w:t>lle Époque</w:t>
      </w:r>
      <w:r w:rsidR="0048594F" w:rsidRPr="00907F23">
        <w:rPr>
          <w:rFonts w:ascii="Times New Roman" w:hAnsi="Times New Roman" w:cs="Times New Roman"/>
          <w:bCs/>
          <w:sz w:val="24"/>
          <w:szCs w:val="24"/>
        </w:rPr>
        <w:t>, no final do século XIX e início do século XX em que a Amazônia vivencia uma experiência cultural e artística,</w:t>
      </w:r>
      <w:r w:rsidR="00323BE4" w:rsidRPr="00907F23">
        <w:rPr>
          <w:rFonts w:ascii="Times New Roman" w:hAnsi="Times New Roman" w:cs="Times New Roman"/>
          <w:bCs/>
          <w:sz w:val="24"/>
          <w:szCs w:val="24"/>
        </w:rPr>
        <w:t xml:space="preserve"> de um lado,</w:t>
      </w:r>
      <w:r w:rsidR="0048594F" w:rsidRPr="00907F23">
        <w:rPr>
          <w:rFonts w:ascii="Times New Roman" w:hAnsi="Times New Roman" w:cs="Times New Roman"/>
          <w:bCs/>
          <w:sz w:val="24"/>
          <w:szCs w:val="24"/>
        </w:rPr>
        <w:t xml:space="preserve"> embalada pela sociedade da borracha, a</w:t>
      </w:r>
      <w:r w:rsidR="00323BE4" w:rsidRPr="00907F23">
        <w:rPr>
          <w:rFonts w:ascii="Times New Roman" w:hAnsi="Times New Roman" w:cs="Times New Roman"/>
          <w:bCs/>
          <w:sz w:val="24"/>
          <w:szCs w:val="24"/>
        </w:rPr>
        <w:t xml:space="preserve"> “elite da alta goma”, e, por outro, a grande miséria que marca muitos países 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 xml:space="preserve">da periferia do capitalismo, </w:t>
      </w:r>
      <w:r w:rsidR="00323BE4" w:rsidRPr="00907F23">
        <w:rPr>
          <w:rFonts w:ascii="Times New Roman" w:hAnsi="Times New Roman" w:cs="Times New Roman"/>
          <w:bCs/>
          <w:sz w:val="24"/>
          <w:szCs w:val="24"/>
        </w:rPr>
        <w:t xml:space="preserve">como o Brasil. 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>A Era</w:t>
      </w:r>
      <w:r w:rsidR="00323BE4" w:rsidRPr="00907F23">
        <w:rPr>
          <w:rFonts w:ascii="Times New Roman" w:hAnsi="Times New Roman" w:cs="Times New Roman"/>
          <w:bCs/>
          <w:sz w:val="24"/>
          <w:szCs w:val="24"/>
        </w:rPr>
        <w:t xml:space="preserve"> da borracha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>, no que tange o projeto das elites amazônicas,</w:t>
      </w:r>
      <w:r w:rsidR="00323BE4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 xml:space="preserve">proporcionou a reforma de </w:t>
      </w:r>
      <w:r w:rsidR="00323BE4" w:rsidRPr="00907F23">
        <w:rPr>
          <w:rFonts w:ascii="Times New Roman" w:hAnsi="Times New Roman" w:cs="Times New Roman"/>
          <w:bCs/>
          <w:sz w:val="24"/>
          <w:szCs w:val="24"/>
        </w:rPr>
        <w:t xml:space="preserve">Belém com os projetos de reforma urbana, 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 xml:space="preserve">principalmente nas áreas centrais da cidade. Isto se deu durante </w:t>
      </w:r>
      <w:r w:rsidR="00323BE4" w:rsidRPr="00907F23">
        <w:rPr>
          <w:rFonts w:ascii="Times New Roman" w:hAnsi="Times New Roman" w:cs="Times New Roman"/>
          <w:bCs/>
          <w:sz w:val="24"/>
          <w:szCs w:val="24"/>
        </w:rPr>
        <w:t xml:space="preserve">o governo de Antônio Lemos, 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 xml:space="preserve">intendente </w:t>
      </w:r>
      <w:r w:rsidR="00323BE4" w:rsidRPr="00907F23">
        <w:rPr>
          <w:rFonts w:ascii="Times New Roman" w:hAnsi="Times New Roman" w:cs="Times New Roman"/>
          <w:bCs/>
          <w:sz w:val="24"/>
          <w:szCs w:val="24"/>
        </w:rPr>
        <w:t>que contribuiu</w:t>
      </w:r>
      <w:r w:rsidR="00FB7D2C" w:rsidRPr="00907F23">
        <w:rPr>
          <w:rFonts w:ascii="Times New Roman" w:hAnsi="Times New Roman" w:cs="Times New Roman"/>
          <w:bCs/>
          <w:sz w:val="24"/>
          <w:szCs w:val="24"/>
        </w:rPr>
        <w:t xml:space="preserve"> para</w:t>
      </w:r>
      <w:r w:rsidR="00323BE4" w:rsidRPr="00907F23">
        <w:rPr>
          <w:rFonts w:ascii="Times New Roman" w:hAnsi="Times New Roman" w:cs="Times New Roman"/>
          <w:bCs/>
          <w:sz w:val="24"/>
          <w:szCs w:val="24"/>
        </w:rPr>
        <w:t xml:space="preserve"> a construção d</w:t>
      </w:r>
      <w:r w:rsidR="00FB7D2C" w:rsidRPr="00907F23">
        <w:rPr>
          <w:rFonts w:ascii="Times New Roman" w:hAnsi="Times New Roman" w:cs="Times New Roman"/>
          <w:bCs/>
          <w:sz w:val="24"/>
          <w:szCs w:val="24"/>
        </w:rPr>
        <w:t>o</w:t>
      </w:r>
      <w:r w:rsidR="00323BE4" w:rsidRPr="00907F23">
        <w:rPr>
          <w:rFonts w:ascii="Times New Roman" w:hAnsi="Times New Roman" w:cs="Times New Roman"/>
          <w:bCs/>
          <w:sz w:val="24"/>
          <w:szCs w:val="24"/>
        </w:rPr>
        <w:t xml:space="preserve"> imag</w:t>
      </w:r>
      <w:r w:rsidR="00FB7D2C" w:rsidRPr="00907F23">
        <w:rPr>
          <w:rFonts w:ascii="Times New Roman" w:hAnsi="Times New Roman" w:cs="Times New Roman"/>
          <w:bCs/>
          <w:sz w:val="24"/>
          <w:szCs w:val="24"/>
        </w:rPr>
        <w:t>inário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 xml:space="preserve"> da capital do Pará como uma </w:t>
      </w:r>
      <w:r w:rsidR="00323BE4" w:rsidRPr="00907F23">
        <w:rPr>
          <w:rFonts w:ascii="Times New Roman" w:hAnsi="Times New Roman" w:cs="Times New Roman"/>
          <w:bCs/>
          <w:sz w:val="24"/>
          <w:szCs w:val="24"/>
        </w:rPr>
        <w:t xml:space="preserve">“Paris nos trópicos”, </w:t>
      </w:r>
      <w:r w:rsidR="00841EDF" w:rsidRPr="00907F23">
        <w:rPr>
          <w:rFonts w:ascii="Times New Roman" w:hAnsi="Times New Roman" w:cs="Times New Roman"/>
          <w:bCs/>
          <w:i/>
          <w:sz w:val="24"/>
          <w:szCs w:val="24"/>
        </w:rPr>
        <w:t>afrancesamento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 xml:space="preserve"> elitista e artificial conquanto não favoreceu </w:t>
      </w:r>
      <w:r w:rsidR="00FF346A" w:rsidRPr="00907F2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>maioria da população da cidade.</w:t>
      </w:r>
      <w:r w:rsidR="00D751DC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>Optamos</w:t>
      </w:r>
      <w:r w:rsidR="00D751DC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>trabalhar aqui</w:t>
      </w:r>
      <w:r w:rsidR="00323BE4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2DE" w:rsidRPr="00907F23">
        <w:rPr>
          <w:rFonts w:ascii="Times New Roman" w:hAnsi="Times New Roman" w:cs="Times New Roman"/>
          <w:bCs/>
          <w:sz w:val="24"/>
          <w:szCs w:val="24"/>
        </w:rPr>
        <w:t>a memória coletiva</w:t>
      </w:r>
      <w:r w:rsidR="00323BE4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346A" w:rsidRPr="00907F23">
        <w:rPr>
          <w:rFonts w:ascii="Times New Roman" w:hAnsi="Times New Roman" w:cs="Times New Roman"/>
          <w:bCs/>
          <w:sz w:val="24"/>
          <w:szCs w:val="24"/>
        </w:rPr>
        <w:t>de</w:t>
      </w:r>
      <w:r w:rsidR="00AF12DE" w:rsidRPr="00907F23">
        <w:rPr>
          <w:rFonts w:ascii="Times New Roman" w:hAnsi="Times New Roman" w:cs="Times New Roman"/>
          <w:bCs/>
          <w:sz w:val="24"/>
          <w:szCs w:val="24"/>
        </w:rPr>
        <w:t xml:space="preserve"> Michel Pollack 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>em</w:t>
      </w:r>
      <w:r w:rsidR="00AF12DE" w:rsidRPr="00907F23">
        <w:rPr>
          <w:rFonts w:ascii="Times New Roman" w:hAnsi="Times New Roman" w:cs="Times New Roman"/>
          <w:bCs/>
          <w:sz w:val="24"/>
          <w:szCs w:val="24"/>
        </w:rPr>
        <w:t xml:space="preserve"> contrapon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>to</w:t>
      </w:r>
      <w:r w:rsidR="00AF12DE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EDF" w:rsidRPr="00907F23">
        <w:rPr>
          <w:rFonts w:ascii="Times New Roman" w:hAnsi="Times New Roman" w:cs="Times New Roman"/>
          <w:bCs/>
          <w:sz w:val="24"/>
          <w:szCs w:val="24"/>
        </w:rPr>
        <w:t>à</w:t>
      </w:r>
      <w:r w:rsidR="00AF12DE" w:rsidRPr="00907F23">
        <w:rPr>
          <w:rFonts w:ascii="Times New Roman" w:hAnsi="Times New Roman" w:cs="Times New Roman"/>
          <w:bCs/>
          <w:sz w:val="24"/>
          <w:szCs w:val="24"/>
        </w:rPr>
        <w:t xml:space="preserve"> memória individual </w:t>
      </w:r>
      <w:r w:rsidR="00FF346A" w:rsidRPr="00907F23">
        <w:rPr>
          <w:rFonts w:ascii="Times New Roman" w:hAnsi="Times New Roman" w:cs="Times New Roman"/>
          <w:bCs/>
          <w:sz w:val="24"/>
          <w:szCs w:val="24"/>
        </w:rPr>
        <w:t>de</w:t>
      </w:r>
      <w:r w:rsidR="00AF12DE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12DE" w:rsidRPr="00907F23">
        <w:rPr>
          <w:rFonts w:ascii="Times New Roman" w:hAnsi="Times New Roman" w:cs="Times New Roman"/>
          <w:bCs/>
          <w:sz w:val="24"/>
          <w:szCs w:val="24"/>
        </w:rPr>
        <w:t>Halbwachs</w:t>
      </w:r>
      <w:proofErr w:type="spellEnd"/>
      <w:r w:rsidR="00AF12DE" w:rsidRPr="00907F23">
        <w:rPr>
          <w:rFonts w:ascii="Times New Roman" w:hAnsi="Times New Roman" w:cs="Times New Roman"/>
          <w:bCs/>
          <w:sz w:val="24"/>
          <w:szCs w:val="24"/>
        </w:rPr>
        <w:t xml:space="preserve">. A memória coletiva e a memória individual se cruzam e se entrelaçam no universo poético de Adalcinda Camarão, </w:t>
      </w:r>
      <w:r w:rsidR="00F238EA" w:rsidRPr="00907F23">
        <w:rPr>
          <w:rFonts w:ascii="Times New Roman" w:hAnsi="Times New Roman" w:cs="Times New Roman"/>
          <w:bCs/>
          <w:sz w:val="24"/>
          <w:szCs w:val="24"/>
        </w:rPr>
        <w:t>em que</w:t>
      </w:r>
      <w:r w:rsidR="00AF12DE" w:rsidRPr="00907F23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F238EA" w:rsidRPr="00907F23">
        <w:rPr>
          <w:rFonts w:ascii="Times New Roman" w:hAnsi="Times New Roman" w:cs="Times New Roman"/>
          <w:bCs/>
          <w:sz w:val="24"/>
          <w:szCs w:val="24"/>
        </w:rPr>
        <w:t>escritor</w:t>
      </w:r>
      <w:r w:rsidR="00AF12DE" w:rsidRPr="00907F23">
        <w:rPr>
          <w:rFonts w:ascii="Times New Roman" w:hAnsi="Times New Roman" w:cs="Times New Roman"/>
          <w:bCs/>
          <w:sz w:val="24"/>
          <w:szCs w:val="24"/>
        </w:rPr>
        <w:t>a apresenta cenas da vida amazônica</w:t>
      </w:r>
      <w:r w:rsidR="009A403D" w:rsidRPr="00907F23">
        <w:rPr>
          <w:rFonts w:ascii="Times New Roman" w:hAnsi="Times New Roman" w:cs="Times New Roman"/>
          <w:bCs/>
          <w:sz w:val="24"/>
          <w:szCs w:val="24"/>
        </w:rPr>
        <w:t>,</w:t>
      </w:r>
      <w:r w:rsidR="00AF12DE" w:rsidRPr="00907F23">
        <w:rPr>
          <w:rFonts w:ascii="Times New Roman" w:hAnsi="Times New Roman" w:cs="Times New Roman"/>
          <w:bCs/>
          <w:sz w:val="24"/>
          <w:szCs w:val="24"/>
        </w:rPr>
        <w:t xml:space="preserve"> marajoara e belenense</w:t>
      </w:r>
      <w:r w:rsidR="009A403D" w:rsidRPr="00907F23">
        <w:rPr>
          <w:rFonts w:ascii="Times New Roman" w:hAnsi="Times New Roman" w:cs="Times New Roman"/>
          <w:bCs/>
          <w:sz w:val="24"/>
          <w:szCs w:val="24"/>
        </w:rPr>
        <w:t>,</w:t>
      </w:r>
      <w:r w:rsidR="00AF12DE" w:rsidRPr="00907F23">
        <w:rPr>
          <w:rFonts w:ascii="Times New Roman" w:hAnsi="Times New Roman" w:cs="Times New Roman"/>
          <w:bCs/>
          <w:sz w:val="24"/>
          <w:szCs w:val="24"/>
        </w:rPr>
        <w:t xml:space="preserve"> envoltas em teias de memórias e vivências.</w:t>
      </w:r>
    </w:p>
    <w:p w14:paraId="5CC36A55" w14:textId="0B26FC09" w:rsidR="00FB7D2C" w:rsidRPr="00907F23" w:rsidRDefault="00FB7D2C" w:rsidP="000077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07F23">
        <w:rPr>
          <w:rFonts w:ascii="Times New Roman" w:hAnsi="Times New Roman" w:cs="Times New Roman"/>
          <w:bCs/>
          <w:sz w:val="24"/>
          <w:szCs w:val="24"/>
        </w:rPr>
        <w:t xml:space="preserve">Palavras-Chave: </w:t>
      </w:r>
      <w:r w:rsidRPr="00907F23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="009A403D" w:rsidRPr="00907F23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Pr="00907F23">
        <w:rPr>
          <w:rFonts w:ascii="Times New Roman" w:hAnsi="Times New Roman" w:cs="Times New Roman"/>
          <w:bCs/>
          <w:i/>
          <w:sz w:val="24"/>
          <w:szCs w:val="24"/>
        </w:rPr>
        <w:t>lle Époque</w:t>
      </w:r>
      <w:r w:rsidRPr="00907F23">
        <w:rPr>
          <w:rFonts w:ascii="Times New Roman" w:hAnsi="Times New Roman" w:cs="Times New Roman"/>
          <w:bCs/>
          <w:sz w:val="24"/>
          <w:szCs w:val="24"/>
        </w:rPr>
        <w:t>; Adalcinda Camarão;</w:t>
      </w:r>
      <w:r w:rsidR="009A403D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bCs/>
          <w:sz w:val="24"/>
          <w:szCs w:val="24"/>
        </w:rPr>
        <w:t>Poesia Amazônica.</w:t>
      </w:r>
    </w:p>
    <w:p w14:paraId="158C9F1F" w14:textId="77777777" w:rsidR="000B2238" w:rsidRPr="00907F23" w:rsidRDefault="000B2238" w:rsidP="000B22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D4F6D2" w14:textId="0999C15A" w:rsidR="00EB3C50" w:rsidRPr="00EB3C50" w:rsidRDefault="00F7246C" w:rsidP="00EB3C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F23">
        <w:rPr>
          <w:rFonts w:ascii="Times New Roman" w:eastAsia="Times New Roman" w:hAnsi="Times New Roman" w:cs="Times New Roman"/>
          <w:sz w:val="24"/>
          <w:szCs w:val="24"/>
        </w:rPr>
        <w:t xml:space="preserve">ABSTRACT: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aims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intersection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collective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memory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C50" w:rsidRPr="00EB3C50">
        <w:rPr>
          <w:rFonts w:ascii="Times New Roman" w:eastAsia="Times New Roman" w:hAnsi="Times New Roman" w:cs="Times New Roman"/>
          <w:i/>
          <w:iCs/>
          <w:sz w:val="24"/>
          <w:szCs w:val="24"/>
        </w:rPr>
        <w:t>Belle Époque</w:t>
      </w:r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individual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poetic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universe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memory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Amazonian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, Adalcinda Camarão.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entering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scenes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Amazonian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poetics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Pará, it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Amazon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C50" w:rsidRPr="00EB3C50">
        <w:rPr>
          <w:rFonts w:ascii="Times New Roman" w:eastAsia="Times New Roman" w:hAnsi="Times New Roman" w:cs="Times New Roman"/>
          <w:i/>
          <w:iCs/>
          <w:sz w:val="24"/>
          <w:szCs w:val="24"/>
        </w:rPr>
        <w:t>Belle Époque</w:t>
      </w:r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19th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century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beginning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20th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century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Amazon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experiences</w:t>
      </w:r>
      <w:r w:rsidR="005044FC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504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a cultural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artistic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experience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hand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packed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rubber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, "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elite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504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high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gum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great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misery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marks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countries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periphery</w:t>
      </w:r>
      <w:proofErr w:type="spellEnd"/>
      <w:r w:rsidR="00504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capitalism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. The era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rubber,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regard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Amazonian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elites,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provided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reform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Belém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reform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 in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central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occurred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Antônio Lemos, 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intendant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contributed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construction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imaginary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capital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Pará as a "Paris in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tropics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elitist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artificial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frenchness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favor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 w:rsidR="00EB3C50" w:rsidRPr="0090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popu</w:t>
      </w:r>
      <w:r w:rsidR="007B1B43" w:rsidRPr="007B1B43">
        <w:rPr>
          <w:rFonts w:ascii="Times New Roman" w:eastAsia="Times New Roman" w:hAnsi="Times New Roman" w:cs="Times New Roman"/>
          <w:sz w:val="24"/>
          <w:szCs w:val="24"/>
        </w:rPr>
        <w:t>l</w:t>
      </w:r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ation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chose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here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collective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memory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Michel Pollack 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counterpint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individual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memory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Halbwachs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collective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individual memories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intersect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intertwine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poetic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universe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Adalcinda Camarão, in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presents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scenes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Amazonian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, marajoara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belenense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slumming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 in memories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experiences</w:t>
      </w:r>
      <w:proofErr w:type="spellEnd"/>
      <w:r w:rsidR="00EB3C50" w:rsidRPr="00EB3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220BA9" w14:textId="6FD745FC" w:rsidR="00C97F62" w:rsidRDefault="006B37DC" w:rsidP="000077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07F23">
        <w:rPr>
          <w:rFonts w:ascii="Times New Roman" w:hAnsi="Times New Roman" w:cs="Times New Roman"/>
          <w:bCs/>
          <w:sz w:val="24"/>
          <w:szCs w:val="24"/>
        </w:rPr>
        <w:t>Key</w:t>
      </w:r>
      <w:r w:rsidR="00296003" w:rsidRPr="00907F23">
        <w:rPr>
          <w:rFonts w:ascii="Times New Roman" w:hAnsi="Times New Roman" w:cs="Times New Roman"/>
          <w:bCs/>
          <w:sz w:val="24"/>
          <w:szCs w:val="24"/>
        </w:rPr>
        <w:t>w</w:t>
      </w:r>
      <w:r w:rsidRPr="00907F23">
        <w:rPr>
          <w:rFonts w:ascii="Times New Roman" w:hAnsi="Times New Roman" w:cs="Times New Roman"/>
          <w:bCs/>
          <w:sz w:val="24"/>
          <w:szCs w:val="24"/>
        </w:rPr>
        <w:t>ords</w:t>
      </w:r>
      <w:r w:rsidR="00C97F62" w:rsidRPr="00907F2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97F62" w:rsidRPr="00980C78"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 w:rsidR="00EB3C50" w:rsidRPr="00980C78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C97F62" w:rsidRPr="00980C78">
        <w:rPr>
          <w:rFonts w:ascii="Times New Roman" w:hAnsi="Times New Roman" w:cs="Times New Roman"/>
          <w:bCs/>
          <w:i/>
          <w:iCs/>
          <w:sz w:val="24"/>
          <w:szCs w:val="24"/>
        </w:rPr>
        <w:t>lle Époque</w:t>
      </w:r>
      <w:r w:rsidR="00C97F62" w:rsidRPr="00907F23">
        <w:rPr>
          <w:rFonts w:ascii="Times New Roman" w:hAnsi="Times New Roman" w:cs="Times New Roman"/>
          <w:bCs/>
          <w:sz w:val="24"/>
          <w:szCs w:val="24"/>
        </w:rPr>
        <w:t>; Adalcinda Camarão;</w:t>
      </w:r>
      <w:r w:rsidR="00EB3C50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7F62" w:rsidRPr="00907F23">
        <w:rPr>
          <w:rFonts w:ascii="Times New Roman" w:hAnsi="Times New Roman" w:cs="Times New Roman"/>
          <w:bCs/>
          <w:sz w:val="24"/>
          <w:szCs w:val="24"/>
        </w:rPr>
        <w:t>Amazonian</w:t>
      </w:r>
      <w:proofErr w:type="spellEnd"/>
      <w:r w:rsidR="00C97F62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7F62" w:rsidRPr="00907F23">
        <w:rPr>
          <w:rFonts w:ascii="Times New Roman" w:hAnsi="Times New Roman" w:cs="Times New Roman"/>
          <w:bCs/>
          <w:sz w:val="24"/>
          <w:szCs w:val="24"/>
        </w:rPr>
        <w:t>Poetry</w:t>
      </w:r>
      <w:proofErr w:type="spellEnd"/>
      <w:r w:rsidR="00C97F62" w:rsidRPr="00907F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A4B7D4" w14:textId="3D1B35C5" w:rsidR="005044FC" w:rsidRDefault="005044FC" w:rsidP="000077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EAA0EE" w14:textId="77777777" w:rsidR="00802034" w:rsidRPr="00907F23" w:rsidRDefault="00802034" w:rsidP="000077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ADD5F7" w14:textId="475EFFA3" w:rsidR="00364D84" w:rsidRDefault="00B66F91" w:rsidP="000077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82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2281DC45" w14:textId="77777777" w:rsidR="00C26440" w:rsidRPr="00D30482" w:rsidRDefault="00C26440" w:rsidP="000077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B03CC" w14:textId="1EB89FF7" w:rsidR="00211A09" w:rsidRPr="00907F23" w:rsidRDefault="00211A09" w:rsidP="00461EC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F23">
        <w:rPr>
          <w:rFonts w:ascii="Times New Roman" w:hAnsi="Times New Roman" w:cs="Times New Roman"/>
          <w:bCs/>
          <w:sz w:val="24"/>
          <w:szCs w:val="24"/>
        </w:rPr>
        <w:t>O presente artigo tem como intento trazer as cenas da vida amazônica</w:t>
      </w:r>
      <w:r w:rsidR="002F3A58" w:rsidRPr="00907F23">
        <w:rPr>
          <w:rFonts w:ascii="Times New Roman" w:hAnsi="Times New Roman" w:cs="Times New Roman"/>
          <w:bCs/>
          <w:sz w:val="24"/>
          <w:szCs w:val="24"/>
        </w:rPr>
        <w:t>,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5AF9" w:rsidRPr="00907F23">
        <w:rPr>
          <w:rFonts w:ascii="Times New Roman" w:hAnsi="Times New Roman" w:cs="Times New Roman"/>
          <w:bCs/>
          <w:sz w:val="24"/>
          <w:szCs w:val="24"/>
        </w:rPr>
        <w:t>representadas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 xml:space="preserve"> na poesia</w:t>
      </w:r>
      <w:r w:rsidR="002F3A58" w:rsidRPr="00907F23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6A5AF9" w:rsidRPr="00907F2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>Adalcinda Camarão</w:t>
      </w:r>
      <w:r w:rsidR="002F3A58" w:rsidRPr="00907F23">
        <w:rPr>
          <w:rFonts w:ascii="Times New Roman" w:hAnsi="Times New Roman" w:cs="Times New Roman"/>
          <w:bCs/>
          <w:sz w:val="24"/>
          <w:szCs w:val="24"/>
        </w:rPr>
        <w:t xml:space="preserve"> (1914-2005)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A5AF9" w:rsidRPr="00907F23">
        <w:rPr>
          <w:rFonts w:ascii="Times New Roman" w:hAnsi="Times New Roman" w:cs="Times New Roman"/>
          <w:bCs/>
          <w:sz w:val="24"/>
          <w:szCs w:val="24"/>
        </w:rPr>
        <w:t xml:space="preserve">poeta 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>nascida em Muan</w:t>
      </w:r>
      <w:r w:rsidR="002F3A58" w:rsidRPr="00907F23">
        <w:rPr>
          <w:rFonts w:ascii="Times New Roman" w:hAnsi="Times New Roman" w:cs="Times New Roman"/>
          <w:bCs/>
          <w:sz w:val="24"/>
          <w:szCs w:val="24"/>
        </w:rPr>
        <w:t>á,</w:t>
      </w:r>
      <w:r w:rsidR="00B87328" w:rsidRPr="00907F2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87328" w:rsidRPr="00907F23">
        <w:rPr>
          <w:rFonts w:ascii="Times New Roman" w:hAnsi="Times New Roman" w:cs="Times New Roman"/>
          <w:bCs/>
          <w:sz w:val="24"/>
          <w:szCs w:val="24"/>
        </w:rPr>
        <w:t>ilha do Marajó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 xml:space="preserve">. A </w:t>
      </w:r>
      <w:r w:rsidR="00747CC6" w:rsidRPr="00907F23">
        <w:rPr>
          <w:rFonts w:ascii="Times New Roman" w:hAnsi="Times New Roman" w:cs="Times New Roman"/>
          <w:bCs/>
          <w:sz w:val="24"/>
          <w:szCs w:val="24"/>
        </w:rPr>
        <w:t>escritora</w:t>
      </w:r>
      <w:r w:rsidR="00747CC6" w:rsidRPr="00907F2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>amazônida</w:t>
      </w:r>
      <w:r w:rsidR="006A5AF9" w:rsidRPr="00907F23">
        <w:rPr>
          <w:rFonts w:ascii="Times New Roman" w:hAnsi="Times New Roman" w:cs="Times New Roman"/>
          <w:bCs/>
          <w:sz w:val="24"/>
          <w:szCs w:val="24"/>
        </w:rPr>
        <w:t>, imbuída no seu pertencimento mar</w:t>
      </w:r>
      <w:r w:rsidR="00747CC6" w:rsidRPr="00907F23">
        <w:rPr>
          <w:rFonts w:ascii="Times New Roman" w:hAnsi="Times New Roman" w:cs="Times New Roman"/>
          <w:bCs/>
          <w:sz w:val="24"/>
          <w:szCs w:val="24"/>
        </w:rPr>
        <w:t>a</w:t>
      </w:r>
      <w:r w:rsidR="006A5AF9" w:rsidRPr="00907F23">
        <w:rPr>
          <w:rFonts w:ascii="Times New Roman" w:hAnsi="Times New Roman" w:cs="Times New Roman"/>
          <w:bCs/>
          <w:sz w:val="24"/>
          <w:szCs w:val="24"/>
        </w:rPr>
        <w:t>joara,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 xml:space="preserve"> não perdeu a oportunidade de </w:t>
      </w:r>
      <w:r w:rsidR="00747CC6" w:rsidRPr="00907F23">
        <w:rPr>
          <w:rFonts w:ascii="Times New Roman" w:hAnsi="Times New Roman" w:cs="Times New Roman"/>
          <w:bCs/>
          <w:sz w:val="24"/>
          <w:szCs w:val="24"/>
        </w:rPr>
        <w:t xml:space="preserve">registrar 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 xml:space="preserve">a admiração e </w:t>
      </w:r>
      <w:r w:rsidR="00747CC6" w:rsidRPr="00907F23">
        <w:rPr>
          <w:rFonts w:ascii="Times New Roman" w:hAnsi="Times New Roman" w:cs="Times New Roman"/>
          <w:bCs/>
          <w:sz w:val="24"/>
          <w:szCs w:val="24"/>
        </w:rPr>
        <w:t>o</w:t>
      </w:r>
      <w:r w:rsidR="00747CC6" w:rsidRPr="00907F2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 xml:space="preserve">amor por sua terra natal, trazendo </w:t>
      </w:r>
      <w:r w:rsidR="00747CC6" w:rsidRPr="00907F23">
        <w:rPr>
          <w:rFonts w:ascii="Times New Roman" w:hAnsi="Times New Roman" w:cs="Times New Roman"/>
          <w:bCs/>
          <w:sz w:val="24"/>
          <w:szCs w:val="24"/>
        </w:rPr>
        <w:t>em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 xml:space="preserve"> seus escritos as peculiaridades </w:t>
      </w:r>
      <w:r w:rsidR="00747CC6" w:rsidRPr="00907F23">
        <w:rPr>
          <w:rFonts w:ascii="Times New Roman" w:hAnsi="Times New Roman" w:cs="Times New Roman"/>
          <w:bCs/>
          <w:sz w:val="24"/>
          <w:szCs w:val="24"/>
        </w:rPr>
        <w:t>da ambiência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CC6" w:rsidRPr="00907F23">
        <w:rPr>
          <w:rFonts w:ascii="Times New Roman" w:hAnsi="Times New Roman" w:cs="Times New Roman"/>
          <w:bCs/>
          <w:sz w:val="24"/>
          <w:szCs w:val="24"/>
        </w:rPr>
        <w:t>amazônica: paisagens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7CC6" w:rsidRPr="00907F23">
        <w:rPr>
          <w:rFonts w:ascii="Times New Roman" w:hAnsi="Times New Roman" w:cs="Times New Roman"/>
          <w:bCs/>
          <w:sz w:val="24"/>
          <w:szCs w:val="24"/>
        </w:rPr>
        <w:t xml:space="preserve">personagens e tipos, 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 xml:space="preserve">culinária, </w:t>
      </w:r>
      <w:r w:rsidR="00747CC6" w:rsidRPr="00907F23">
        <w:rPr>
          <w:rFonts w:ascii="Times New Roman" w:hAnsi="Times New Roman" w:cs="Times New Roman"/>
          <w:bCs/>
          <w:sz w:val="24"/>
          <w:szCs w:val="24"/>
        </w:rPr>
        <w:t xml:space="preserve">enfim, 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 xml:space="preserve">os costumes </w:t>
      </w:r>
      <w:r w:rsidR="00747CC6" w:rsidRPr="00907F23">
        <w:rPr>
          <w:rFonts w:ascii="Times New Roman" w:hAnsi="Times New Roman" w:cs="Times New Roman"/>
          <w:bCs/>
          <w:sz w:val="24"/>
          <w:szCs w:val="24"/>
        </w:rPr>
        <w:t>do de seu chão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 xml:space="preserve">. Nada </w:t>
      </w:r>
      <w:r w:rsidR="00747CC6" w:rsidRPr="00907F23">
        <w:rPr>
          <w:rFonts w:ascii="Times New Roman" w:hAnsi="Times New Roman" w:cs="Times New Roman"/>
          <w:bCs/>
          <w:sz w:val="24"/>
          <w:szCs w:val="24"/>
        </w:rPr>
        <w:t xml:space="preserve">pareceu escapar </w:t>
      </w:r>
      <w:r w:rsidR="0083088B" w:rsidRPr="00907F23">
        <w:rPr>
          <w:rFonts w:ascii="Times New Roman" w:hAnsi="Times New Roman" w:cs="Times New Roman"/>
          <w:bCs/>
          <w:sz w:val="24"/>
          <w:szCs w:val="24"/>
        </w:rPr>
        <w:t xml:space="preserve">ao olhar atento da </w:t>
      </w:r>
      <w:r w:rsidR="00747CC6" w:rsidRPr="00907F23">
        <w:rPr>
          <w:rFonts w:ascii="Times New Roman" w:hAnsi="Times New Roman" w:cs="Times New Roman"/>
          <w:bCs/>
          <w:sz w:val="24"/>
          <w:szCs w:val="24"/>
        </w:rPr>
        <w:t>escritora.</w:t>
      </w:r>
    </w:p>
    <w:p w14:paraId="70D36B4B" w14:textId="02484750" w:rsidR="000502BA" w:rsidRPr="00907F23" w:rsidRDefault="00B87328" w:rsidP="00616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bCs/>
          <w:sz w:val="24"/>
          <w:szCs w:val="24"/>
        </w:rPr>
        <w:t xml:space="preserve">Antes mesmo de adentrar o universo poético de Adalcinda Camarão, é pertinente trazer à memória a Amazônia do ciclo da borracha, da </w:t>
      </w:r>
      <w:r w:rsidR="00AD3039" w:rsidRPr="00907F23">
        <w:rPr>
          <w:rFonts w:ascii="Times New Roman" w:hAnsi="Times New Roman" w:cs="Times New Roman"/>
          <w:bCs/>
          <w:i/>
          <w:iCs/>
          <w:sz w:val="24"/>
          <w:szCs w:val="24"/>
        </w:rPr>
        <w:t>Be</w:t>
      </w:r>
      <w:r w:rsidRPr="00907F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lle </w:t>
      </w:r>
      <w:r w:rsidR="00B278A0" w:rsidRPr="00907F23">
        <w:rPr>
          <w:rFonts w:ascii="Times New Roman" w:hAnsi="Times New Roman" w:cs="Times New Roman"/>
          <w:bCs/>
          <w:i/>
          <w:iCs/>
          <w:sz w:val="24"/>
          <w:szCs w:val="24"/>
        </w:rPr>
        <w:t>É</w:t>
      </w:r>
      <w:r w:rsidRPr="00907F23">
        <w:rPr>
          <w:rFonts w:ascii="Times New Roman" w:hAnsi="Times New Roman" w:cs="Times New Roman"/>
          <w:bCs/>
          <w:i/>
          <w:iCs/>
          <w:sz w:val="24"/>
          <w:szCs w:val="24"/>
        </w:rPr>
        <w:t>poque</w:t>
      </w:r>
      <w:r w:rsidR="00D73E4D" w:rsidRPr="00907F23">
        <w:rPr>
          <w:rFonts w:ascii="Times New Roman" w:hAnsi="Times New Roman" w:cs="Times New Roman"/>
          <w:bCs/>
          <w:sz w:val="24"/>
          <w:szCs w:val="24"/>
        </w:rPr>
        <w:t>, da re</w:t>
      </w:r>
      <w:r w:rsidR="00AD3039" w:rsidRPr="00907F23">
        <w:rPr>
          <w:rFonts w:ascii="Times New Roman" w:hAnsi="Times New Roman" w:cs="Times New Roman"/>
          <w:bCs/>
          <w:sz w:val="24"/>
          <w:szCs w:val="24"/>
        </w:rPr>
        <w:t>e</w:t>
      </w:r>
      <w:r w:rsidR="00D73E4D" w:rsidRPr="00907F23">
        <w:rPr>
          <w:rFonts w:ascii="Times New Roman" w:hAnsi="Times New Roman" w:cs="Times New Roman"/>
          <w:bCs/>
          <w:sz w:val="24"/>
          <w:szCs w:val="24"/>
        </w:rPr>
        <w:t xml:space="preserve">struturação que a cidade de Belém experimentou, na gestão Antônio Lemos e a memória construída pelos paraenses em torno desse período áureo. </w:t>
      </w:r>
      <w:r w:rsidR="00AD3039" w:rsidRPr="00907F23">
        <w:rPr>
          <w:rFonts w:ascii="Times New Roman" w:hAnsi="Times New Roman" w:cs="Times New Roman"/>
          <w:bCs/>
          <w:sz w:val="24"/>
          <w:szCs w:val="24"/>
        </w:rPr>
        <w:t xml:space="preserve">É fato que se faz necessário problematizarmos este período retirando dele os exageros que veem a </w:t>
      </w:r>
      <w:r w:rsidR="00AD3039" w:rsidRPr="00980C78">
        <w:rPr>
          <w:rFonts w:ascii="Times New Roman" w:hAnsi="Times New Roman" w:cs="Times New Roman"/>
          <w:bCs/>
          <w:i/>
          <w:iCs/>
          <w:sz w:val="24"/>
          <w:szCs w:val="24"/>
        </w:rPr>
        <w:t>Belle Époque</w:t>
      </w:r>
      <w:r w:rsidR="00AD3039" w:rsidRPr="00907F23">
        <w:rPr>
          <w:rFonts w:ascii="Times New Roman" w:hAnsi="Times New Roman" w:cs="Times New Roman"/>
          <w:bCs/>
          <w:sz w:val="24"/>
          <w:szCs w:val="24"/>
        </w:rPr>
        <w:t xml:space="preserve"> como um momento paradisíaco, que está acima d</w:t>
      </w:r>
      <w:r w:rsidR="001E1D0E" w:rsidRPr="00907F23">
        <w:rPr>
          <w:rFonts w:ascii="Times New Roman" w:hAnsi="Times New Roman" w:cs="Times New Roman"/>
          <w:bCs/>
          <w:sz w:val="24"/>
          <w:szCs w:val="24"/>
        </w:rPr>
        <w:t>o</w:t>
      </w:r>
      <w:r w:rsidR="00AD3039" w:rsidRPr="00907F23">
        <w:rPr>
          <w:rFonts w:ascii="Times New Roman" w:hAnsi="Times New Roman" w:cs="Times New Roman"/>
          <w:bCs/>
          <w:sz w:val="24"/>
          <w:szCs w:val="24"/>
        </w:rPr>
        <w:t xml:space="preserve"> bem e do mal. </w:t>
      </w:r>
      <w:r w:rsidR="00D73E4D" w:rsidRPr="00907F23">
        <w:rPr>
          <w:rFonts w:ascii="Times New Roman" w:hAnsi="Times New Roman" w:cs="Times New Roman"/>
          <w:bCs/>
          <w:sz w:val="24"/>
          <w:szCs w:val="24"/>
        </w:rPr>
        <w:t xml:space="preserve">Para entender </w:t>
      </w:r>
      <w:r w:rsidR="00747CC6" w:rsidRPr="00907F23">
        <w:rPr>
          <w:rFonts w:ascii="Times New Roman" w:hAnsi="Times New Roman" w:cs="Times New Roman"/>
          <w:bCs/>
          <w:sz w:val="24"/>
          <w:szCs w:val="24"/>
        </w:rPr>
        <w:t>a produção de Adalcinda há que se recorrer a</w:t>
      </w:r>
      <w:r w:rsidR="00D73E4D" w:rsidRPr="00907F23">
        <w:rPr>
          <w:rFonts w:ascii="Times New Roman" w:hAnsi="Times New Roman" w:cs="Times New Roman"/>
          <w:bCs/>
          <w:sz w:val="24"/>
          <w:szCs w:val="24"/>
        </w:rPr>
        <w:t xml:space="preserve"> Michel Pollack e Maurice </w:t>
      </w:r>
      <w:proofErr w:type="spellStart"/>
      <w:r w:rsidR="00D73E4D" w:rsidRPr="00907F23">
        <w:rPr>
          <w:rFonts w:ascii="Times New Roman" w:hAnsi="Times New Roman" w:cs="Times New Roman"/>
          <w:bCs/>
          <w:sz w:val="24"/>
          <w:szCs w:val="24"/>
        </w:rPr>
        <w:t>Halbwachs</w:t>
      </w:r>
      <w:proofErr w:type="spellEnd"/>
      <w:r w:rsidR="00747CC6" w:rsidRPr="00907F23">
        <w:rPr>
          <w:rFonts w:ascii="Times New Roman" w:hAnsi="Times New Roman" w:cs="Times New Roman"/>
          <w:bCs/>
          <w:sz w:val="24"/>
          <w:szCs w:val="24"/>
        </w:rPr>
        <w:t>, os quais</w:t>
      </w:r>
      <w:r w:rsidR="00D73E4D" w:rsidRPr="00907F23">
        <w:rPr>
          <w:rFonts w:ascii="Times New Roman" w:hAnsi="Times New Roman" w:cs="Times New Roman"/>
          <w:bCs/>
          <w:sz w:val="24"/>
          <w:szCs w:val="24"/>
        </w:rPr>
        <w:t xml:space="preserve"> nos aproximam dos conceitos de memória individual e memória coletiva, respectivamente.</w:t>
      </w:r>
      <w:r w:rsidR="00747CC6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E4D" w:rsidRPr="00907F23">
        <w:rPr>
          <w:rFonts w:ascii="Times New Roman" w:hAnsi="Times New Roman" w:cs="Times New Roman"/>
          <w:bCs/>
          <w:sz w:val="24"/>
          <w:szCs w:val="24"/>
        </w:rPr>
        <w:t xml:space="preserve">Ao trazer o conceito de memória individual, Pollack </w:t>
      </w:r>
      <w:r w:rsidR="003B5B01" w:rsidRPr="00907F23">
        <w:rPr>
          <w:rFonts w:ascii="Times New Roman" w:hAnsi="Times New Roman" w:cs="Times New Roman"/>
          <w:bCs/>
          <w:sz w:val="24"/>
          <w:szCs w:val="24"/>
        </w:rPr>
        <w:t xml:space="preserve">nos </w:t>
      </w:r>
      <w:r w:rsidR="00D73E4D" w:rsidRPr="00907F23">
        <w:rPr>
          <w:rFonts w:ascii="Times New Roman" w:hAnsi="Times New Roman" w:cs="Times New Roman"/>
          <w:bCs/>
          <w:sz w:val="24"/>
          <w:szCs w:val="24"/>
        </w:rPr>
        <w:t xml:space="preserve">permite compreender as inúmeras percepções construídas em torno das narrativas da </w:t>
      </w:r>
      <w:proofErr w:type="spellStart"/>
      <w:r w:rsidR="00D73E4D" w:rsidRPr="00907F23">
        <w:rPr>
          <w:rFonts w:ascii="Times New Roman" w:hAnsi="Times New Roman" w:cs="Times New Roman"/>
          <w:bCs/>
          <w:i/>
          <w:iCs/>
          <w:sz w:val="24"/>
          <w:szCs w:val="24"/>
        </w:rPr>
        <w:t>Bèlle</w:t>
      </w:r>
      <w:proofErr w:type="spellEnd"/>
      <w:r w:rsidR="00D73E4D" w:rsidRPr="00907F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73E4D" w:rsidRPr="00907F23">
        <w:rPr>
          <w:rFonts w:ascii="Times New Roman" w:hAnsi="Times New Roman" w:cs="Times New Roman"/>
          <w:bCs/>
          <w:sz w:val="24"/>
          <w:szCs w:val="24"/>
        </w:rPr>
        <w:t>Èpoque</w:t>
      </w:r>
      <w:proofErr w:type="spellEnd"/>
      <w:r w:rsidR="0094086D" w:rsidRPr="00907F23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3B5B01" w:rsidRPr="00907F23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D73E4D" w:rsidRPr="00907F23">
        <w:rPr>
          <w:rFonts w:ascii="Times New Roman" w:hAnsi="Times New Roman" w:cs="Times New Roman"/>
          <w:bCs/>
          <w:sz w:val="24"/>
          <w:szCs w:val="24"/>
        </w:rPr>
        <w:t>o</w:t>
      </w:r>
      <w:r w:rsidR="0094086D" w:rsidRPr="00907F23">
        <w:rPr>
          <w:rFonts w:ascii="Times New Roman" w:hAnsi="Times New Roman" w:cs="Times New Roman"/>
          <w:bCs/>
          <w:sz w:val="24"/>
          <w:szCs w:val="24"/>
        </w:rPr>
        <w:t xml:space="preserve"> modo de viver do </w:t>
      </w:r>
      <w:r w:rsidR="003B5B01" w:rsidRPr="00907F23">
        <w:rPr>
          <w:rFonts w:ascii="Times New Roman" w:hAnsi="Times New Roman" w:cs="Times New Roman"/>
          <w:bCs/>
          <w:sz w:val="24"/>
          <w:szCs w:val="24"/>
        </w:rPr>
        <w:t xml:space="preserve">povo </w:t>
      </w:r>
      <w:r w:rsidR="0094086D" w:rsidRPr="00907F23">
        <w:rPr>
          <w:rFonts w:ascii="Times New Roman" w:hAnsi="Times New Roman" w:cs="Times New Roman"/>
          <w:bCs/>
          <w:sz w:val="24"/>
          <w:szCs w:val="24"/>
        </w:rPr>
        <w:t>amazônida</w:t>
      </w:r>
      <w:r w:rsidR="003B5B01" w:rsidRPr="00907F23">
        <w:rPr>
          <w:rFonts w:ascii="Times New Roman" w:hAnsi="Times New Roman" w:cs="Times New Roman"/>
          <w:bCs/>
          <w:sz w:val="24"/>
          <w:szCs w:val="24"/>
        </w:rPr>
        <w:t>. Tais percepções permitem releituras sobre a Amazônia</w:t>
      </w:r>
      <w:r w:rsidR="00581DC9" w:rsidRPr="00907F23">
        <w:rPr>
          <w:rFonts w:ascii="Times New Roman" w:hAnsi="Times New Roman" w:cs="Times New Roman"/>
          <w:bCs/>
          <w:sz w:val="24"/>
          <w:szCs w:val="24"/>
        </w:rPr>
        <w:t xml:space="preserve">, não somente a apresentação de identidades míticas e </w:t>
      </w:r>
      <w:r w:rsidR="00AD3039" w:rsidRPr="00907F23">
        <w:rPr>
          <w:rFonts w:ascii="Times New Roman" w:hAnsi="Times New Roman" w:cs="Times New Roman"/>
          <w:bCs/>
          <w:sz w:val="24"/>
          <w:szCs w:val="24"/>
        </w:rPr>
        <w:t>estereotipadas</w:t>
      </w:r>
      <w:r w:rsidR="00581DC9" w:rsidRPr="00907F23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6E3E26" w:rsidRPr="00907F23">
        <w:rPr>
          <w:rFonts w:ascii="Times New Roman" w:hAnsi="Times New Roman" w:cs="Times New Roman"/>
          <w:bCs/>
          <w:sz w:val="24"/>
          <w:szCs w:val="24"/>
        </w:rPr>
        <w:t>esse povo</w:t>
      </w:r>
      <w:r w:rsidR="00581DC9" w:rsidRPr="00907F23">
        <w:rPr>
          <w:rFonts w:ascii="Times New Roman" w:hAnsi="Times New Roman" w:cs="Times New Roman"/>
          <w:bCs/>
          <w:sz w:val="24"/>
          <w:szCs w:val="24"/>
        </w:rPr>
        <w:t>, mas as que se enquadram na autêntica realidade social, que formam a cultura híbrida herdada da miscigenação europeia, africana e indígena. Essa hibridação possibilitou a formação</w:t>
      </w:r>
      <w:r w:rsidR="007E7983" w:rsidRPr="00907F23">
        <w:rPr>
          <w:rFonts w:ascii="Times New Roman" w:hAnsi="Times New Roman" w:cs="Times New Roman"/>
          <w:bCs/>
          <w:sz w:val="24"/>
          <w:szCs w:val="24"/>
        </w:rPr>
        <w:t xml:space="preserve"> e releituras de novas composições políticas, culturais e econômicas</w:t>
      </w:r>
      <w:r w:rsidR="006E3E26" w:rsidRPr="00907F23">
        <w:rPr>
          <w:rFonts w:ascii="Times New Roman" w:hAnsi="Times New Roman" w:cs="Times New Roman"/>
          <w:bCs/>
          <w:sz w:val="24"/>
          <w:szCs w:val="24"/>
        </w:rPr>
        <w:t>, também permitiu a organização de resistências identitárias. Assim como a memória individual contribui para a formação da população amazônica, a memória coletiva</w:t>
      </w:r>
      <w:r w:rsidR="00581DC9" w:rsidRPr="00907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E26" w:rsidRPr="00907F23">
        <w:rPr>
          <w:rFonts w:ascii="Times New Roman" w:hAnsi="Times New Roman" w:cs="Times New Roman"/>
          <w:bCs/>
          <w:sz w:val="24"/>
          <w:szCs w:val="24"/>
        </w:rPr>
        <w:t xml:space="preserve">embala o </w:t>
      </w:r>
      <w:r w:rsidR="000502BA" w:rsidRPr="00907F23">
        <w:rPr>
          <w:rFonts w:ascii="Times New Roman" w:hAnsi="Times New Roman" w:cs="Times New Roman"/>
          <w:bCs/>
          <w:sz w:val="24"/>
          <w:szCs w:val="24"/>
        </w:rPr>
        <w:t>imaginário do paraense, que remonta ao ciclo da borracha e desemboca nos escritos literários de Adalcinda Camarão.</w:t>
      </w:r>
      <w:r w:rsidR="00616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02BA" w:rsidRPr="00907F23">
        <w:rPr>
          <w:rFonts w:ascii="Times New Roman" w:hAnsi="Times New Roman" w:cs="Times New Roman"/>
          <w:sz w:val="24"/>
          <w:szCs w:val="24"/>
        </w:rPr>
        <w:t xml:space="preserve">Após o apogeu da borracha, a produção literária e cultural assume um caráter </w:t>
      </w:r>
      <w:r w:rsidR="00AD3039" w:rsidRPr="00907F23">
        <w:rPr>
          <w:rFonts w:ascii="Times New Roman" w:hAnsi="Times New Roman" w:cs="Times New Roman"/>
          <w:sz w:val="24"/>
          <w:szCs w:val="24"/>
        </w:rPr>
        <w:t>local</w:t>
      </w:r>
      <w:r w:rsidR="00AD3039" w:rsidRPr="00907F2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AD3039" w:rsidRPr="00907F23">
        <w:rPr>
          <w:rFonts w:ascii="Times New Roman" w:hAnsi="Times New Roman" w:cs="Times New Roman"/>
          <w:sz w:val="24"/>
          <w:szCs w:val="24"/>
        </w:rPr>
        <w:t xml:space="preserve">, que aponta </w:t>
      </w:r>
      <w:r w:rsidR="00AD3039" w:rsidRPr="00907F23">
        <w:rPr>
          <w:rFonts w:ascii="Times New Roman" w:hAnsi="Times New Roman" w:cs="Times New Roman"/>
          <w:sz w:val="24"/>
          <w:szCs w:val="24"/>
        </w:rPr>
        <w:lastRenderedPageBreak/>
        <w:t xml:space="preserve">para ações modernizantes que desaguarão no Modernismo, afastando-se, pouco a pouco do elitismo passadista e parnasiano. </w:t>
      </w:r>
      <w:r w:rsidR="001E1D0E" w:rsidRPr="00907F23">
        <w:rPr>
          <w:rFonts w:ascii="Times New Roman" w:hAnsi="Times New Roman" w:cs="Times New Roman"/>
          <w:sz w:val="24"/>
          <w:szCs w:val="24"/>
        </w:rPr>
        <w:t>Contudo, g</w:t>
      </w:r>
      <w:r w:rsidR="00AD3039" w:rsidRPr="00907F23">
        <w:rPr>
          <w:rFonts w:ascii="Times New Roman" w:hAnsi="Times New Roman" w:cs="Times New Roman"/>
          <w:sz w:val="24"/>
          <w:szCs w:val="24"/>
        </w:rPr>
        <w:t>anh</w:t>
      </w:r>
      <w:r w:rsidR="003A71A2" w:rsidRPr="00907F23">
        <w:rPr>
          <w:rFonts w:ascii="Times New Roman" w:hAnsi="Times New Roman" w:cs="Times New Roman"/>
          <w:sz w:val="24"/>
          <w:szCs w:val="24"/>
        </w:rPr>
        <w:t>av</w:t>
      </w:r>
      <w:r w:rsidR="00AD3039" w:rsidRPr="00907F23">
        <w:rPr>
          <w:rFonts w:ascii="Times New Roman" w:hAnsi="Times New Roman" w:cs="Times New Roman"/>
          <w:sz w:val="24"/>
          <w:szCs w:val="24"/>
        </w:rPr>
        <w:t xml:space="preserve">a </w:t>
      </w:r>
      <w:r w:rsidR="009B2A49" w:rsidRPr="00907F23">
        <w:rPr>
          <w:rFonts w:ascii="Times New Roman" w:hAnsi="Times New Roman" w:cs="Times New Roman"/>
          <w:sz w:val="24"/>
          <w:szCs w:val="24"/>
        </w:rPr>
        <w:t>espaço</w:t>
      </w:r>
      <w:r w:rsidR="00AD3039" w:rsidRPr="00907F23">
        <w:rPr>
          <w:rFonts w:ascii="Times New Roman" w:hAnsi="Times New Roman" w:cs="Times New Roman"/>
          <w:sz w:val="24"/>
          <w:szCs w:val="24"/>
        </w:rPr>
        <w:t>, cada vez mais e na medida em que Belém se urbanizava,</w:t>
      </w:r>
      <w:r w:rsidR="000502BA" w:rsidRPr="00907F23">
        <w:rPr>
          <w:rFonts w:ascii="Times New Roman" w:hAnsi="Times New Roman" w:cs="Times New Roman"/>
          <w:sz w:val="24"/>
          <w:szCs w:val="24"/>
        </w:rPr>
        <w:t xml:space="preserve"> uma produção representativa de um movimento literário que valoriza a modernidade na cidade. A literatura local </w:t>
      </w:r>
      <w:r w:rsidR="009B2A49" w:rsidRPr="00907F23">
        <w:rPr>
          <w:rFonts w:ascii="Times New Roman" w:hAnsi="Times New Roman" w:cs="Times New Roman"/>
          <w:sz w:val="24"/>
          <w:szCs w:val="24"/>
        </w:rPr>
        <w:t xml:space="preserve">se alia a </w:t>
      </w:r>
      <w:r w:rsidR="000502BA" w:rsidRPr="00907F23">
        <w:rPr>
          <w:rFonts w:ascii="Times New Roman" w:hAnsi="Times New Roman" w:cs="Times New Roman"/>
          <w:sz w:val="24"/>
          <w:szCs w:val="24"/>
        </w:rPr>
        <w:t>uma identidade amazônida, valorizando as paisagens, o caboclo, as lendas, enaltecendo o local de pertencimento sem perder de vista os parâmetros modernistas.</w:t>
      </w:r>
    </w:p>
    <w:p w14:paraId="3D86AE1D" w14:textId="62A91A2F" w:rsidR="009B2A49" w:rsidRPr="00907F23" w:rsidRDefault="009B2A49" w:rsidP="00461E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A escritora Adalcinda Camarão</w:t>
      </w:r>
      <w:r w:rsidR="00E43DC5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sz w:val="24"/>
          <w:szCs w:val="24"/>
        </w:rPr>
        <w:t xml:space="preserve">mergulhou no cenário literário </w:t>
      </w:r>
      <w:r w:rsidR="00E43DC5" w:rsidRPr="00907F23">
        <w:rPr>
          <w:rFonts w:ascii="Times New Roman" w:hAnsi="Times New Roman" w:cs="Times New Roman"/>
          <w:sz w:val="24"/>
          <w:szCs w:val="24"/>
        </w:rPr>
        <w:t xml:space="preserve">da Amazônia </w:t>
      </w:r>
      <w:r w:rsidRPr="00907F23">
        <w:rPr>
          <w:rFonts w:ascii="Times New Roman" w:hAnsi="Times New Roman" w:cs="Times New Roman"/>
          <w:sz w:val="24"/>
          <w:szCs w:val="24"/>
        </w:rPr>
        <w:t xml:space="preserve">paraense como uma das poucas mulheres que militaram no universo da arte durante este período. Autora de vários livros de poesia como: “Baladas de Monte Alegre”, “Entre Espelho e Estrelas”, “Folhas”, “Vidências”; além de publicações sobre educação, folclore e teatro. Dentre os vários escritos da poetisa, destacam-se os que exaltam a beleza das paisagens marajoaras, com as quais manteve contato, tornando os campos do Marajó fonte de sua inspiração. Não somente o cenário marajoara, mas também a temática saudade e os temas envoltos à paisagem de Belém, como nos poemas “Bom dia, Belém”, “Depressão” e “Paisagem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Typica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 xml:space="preserve">”. Estes escritos nos remetem ao cenário </w:t>
      </w:r>
      <w:r w:rsidR="00911F34" w:rsidRPr="00907F23">
        <w:rPr>
          <w:rFonts w:ascii="Times New Roman" w:hAnsi="Times New Roman" w:cs="Times New Roman"/>
          <w:sz w:val="24"/>
          <w:szCs w:val="24"/>
        </w:rPr>
        <w:t>remoto e, às vezes, pouco conhecido dos brasileiros,</w:t>
      </w:r>
      <w:r w:rsidRPr="00907F23">
        <w:rPr>
          <w:rFonts w:ascii="Times New Roman" w:hAnsi="Times New Roman" w:cs="Times New Roman"/>
          <w:sz w:val="24"/>
          <w:szCs w:val="24"/>
        </w:rPr>
        <w:t xml:space="preserve"> que nos permite </w:t>
      </w:r>
      <w:r w:rsidR="00911F34" w:rsidRPr="00907F23">
        <w:rPr>
          <w:rFonts w:ascii="Times New Roman" w:hAnsi="Times New Roman" w:cs="Times New Roman"/>
          <w:sz w:val="24"/>
          <w:szCs w:val="24"/>
        </w:rPr>
        <w:t>tec</w:t>
      </w:r>
      <w:r w:rsidR="00E43DC5" w:rsidRPr="00907F23">
        <w:rPr>
          <w:rFonts w:ascii="Times New Roman" w:hAnsi="Times New Roman" w:cs="Times New Roman"/>
          <w:sz w:val="24"/>
          <w:szCs w:val="24"/>
        </w:rPr>
        <w:t>er teias de conhecimento sobre uma forma de representação da</w:t>
      </w:r>
      <w:r w:rsidR="00911F34" w:rsidRPr="00907F23">
        <w:rPr>
          <w:rFonts w:ascii="Times New Roman" w:hAnsi="Times New Roman" w:cs="Times New Roman"/>
          <w:sz w:val="24"/>
          <w:szCs w:val="24"/>
        </w:rPr>
        <w:t xml:space="preserve"> Amazônia e as diversas concepções dos </w:t>
      </w:r>
      <w:proofErr w:type="spellStart"/>
      <w:r w:rsidR="00911F34" w:rsidRPr="00907F23">
        <w:rPr>
          <w:rFonts w:ascii="Times New Roman" w:hAnsi="Times New Roman" w:cs="Times New Roman"/>
          <w:sz w:val="24"/>
          <w:szCs w:val="24"/>
        </w:rPr>
        <w:t>amazônidas</w:t>
      </w:r>
      <w:proofErr w:type="spellEnd"/>
      <w:r w:rsidR="00911F34" w:rsidRPr="00907F23">
        <w:rPr>
          <w:rFonts w:ascii="Times New Roman" w:hAnsi="Times New Roman" w:cs="Times New Roman"/>
          <w:sz w:val="24"/>
          <w:szCs w:val="24"/>
        </w:rPr>
        <w:t xml:space="preserve"> na literatura.</w:t>
      </w:r>
    </w:p>
    <w:p w14:paraId="1EFD528D" w14:textId="4E481BD2" w:rsidR="009C6ED6" w:rsidRPr="00907F23" w:rsidRDefault="009C6ED6" w:rsidP="006D448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3F603429" w14:textId="77777777" w:rsidR="00066ABE" w:rsidRPr="00907F23" w:rsidRDefault="00066ABE" w:rsidP="006D448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062E192A" w14:textId="304806C6" w:rsidR="00911F34" w:rsidRPr="00D30482" w:rsidRDefault="00911F34" w:rsidP="000077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8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43DC5" w:rsidRPr="00D30482">
        <w:rPr>
          <w:rFonts w:ascii="Times New Roman" w:hAnsi="Times New Roman" w:cs="Times New Roman"/>
          <w:b/>
          <w:i/>
          <w:iCs/>
          <w:sz w:val="24"/>
          <w:szCs w:val="24"/>
        </w:rPr>
        <w:t>BE</w:t>
      </w:r>
      <w:r w:rsidRPr="00D30482">
        <w:rPr>
          <w:rFonts w:ascii="Times New Roman" w:hAnsi="Times New Roman" w:cs="Times New Roman"/>
          <w:b/>
          <w:i/>
          <w:iCs/>
          <w:sz w:val="24"/>
          <w:szCs w:val="24"/>
        </w:rPr>
        <w:t>LLE ÉPOQUE</w:t>
      </w:r>
      <w:r w:rsidRPr="00D30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4" w:rsidRPr="00D30482">
        <w:rPr>
          <w:rFonts w:ascii="Times New Roman" w:hAnsi="Times New Roman" w:cs="Times New Roman"/>
          <w:b/>
          <w:sz w:val="24"/>
          <w:szCs w:val="24"/>
        </w:rPr>
        <w:t>NA AMAZÔNIA</w:t>
      </w:r>
    </w:p>
    <w:p w14:paraId="6C71B4CC" w14:textId="77777777" w:rsidR="00042E44" w:rsidRPr="00907F23" w:rsidRDefault="00042E44" w:rsidP="006D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6222C" w14:textId="5A219DBA" w:rsidR="00E16B5E" w:rsidRPr="00907F23" w:rsidRDefault="006435FA" w:rsidP="00461EC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Entre o final do século XIX e início do século XX, </w:t>
      </w:r>
      <w:r w:rsidR="001358B4" w:rsidRPr="00907F23">
        <w:rPr>
          <w:rFonts w:ascii="Times New Roman" w:hAnsi="Times New Roman" w:cs="Times New Roman"/>
          <w:sz w:val="24"/>
          <w:szCs w:val="24"/>
        </w:rPr>
        <w:t>houve um</w:t>
      </w:r>
      <w:r w:rsidR="00C410BA" w:rsidRPr="00907F23">
        <w:rPr>
          <w:rFonts w:ascii="Times New Roman" w:hAnsi="Times New Roman" w:cs="Times New Roman"/>
          <w:sz w:val="24"/>
          <w:szCs w:val="24"/>
        </w:rPr>
        <w:t xml:space="preserve"> período de euforia,</w:t>
      </w:r>
      <w:r w:rsidR="001358B4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1358B4" w:rsidRPr="00907F23">
        <w:rPr>
          <w:rFonts w:ascii="Times New Roman" w:hAnsi="Times New Roman" w:cs="Times New Roman"/>
          <w:i/>
          <w:sz w:val="24"/>
          <w:szCs w:val="24"/>
        </w:rPr>
        <w:t>frenesi</w:t>
      </w:r>
      <w:r w:rsidR="001358B4" w:rsidRPr="00907F23">
        <w:rPr>
          <w:rFonts w:ascii="Times New Roman" w:hAnsi="Times New Roman" w:cs="Times New Roman"/>
          <w:sz w:val="24"/>
          <w:szCs w:val="24"/>
        </w:rPr>
        <w:t xml:space="preserve"> cultural e artístic</w:t>
      </w:r>
      <w:r w:rsidR="001E1D0E" w:rsidRPr="00907F23">
        <w:rPr>
          <w:rFonts w:ascii="Times New Roman" w:hAnsi="Times New Roman" w:cs="Times New Roman"/>
          <w:sz w:val="24"/>
          <w:szCs w:val="24"/>
        </w:rPr>
        <w:t>o,</w:t>
      </w:r>
      <w:r w:rsidR="00E43DC5" w:rsidRPr="00907F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3DC5" w:rsidRPr="00907F23">
        <w:rPr>
          <w:rFonts w:ascii="Times New Roman" w:hAnsi="Times New Roman" w:cs="Times New Roman"/>
          <w:sz w:val="24"/>
          <w:szCs w:val="24"/>
        </w:rPr>
        <w:t>oriundo do enriquecimento das elites seringalistas e comerciais advindos da extração e venda da borracha,</w:t>
      </w:r>
      <w:r w:rsidR="001358B4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A42BA6" w:rsidRPr="00907F23">
        <w:rPr>
          <w:rFonts w:ascii="Times New Roman" w:hAnsi="Times New Roman" w:cs="Times New Roman"/>
          <w:sz w:val="24"/>
          <w:szCs w:val="24"/>
        </w:rPr>
        <w:t xml:space="preserve">em busca de estilos que pudessem confirmar um período áureo da modernidade. Vivia-se um momento de grande desigualdade social, de um lado a </w:t>
      </w:r>
      <w:r w:rsidR="00FD7441" w:rsidRPr="00907F23">
        <w:rPr>
          <w:rFonts w:ascii="Times New Roman" w:hAnsi="Times New Roman" w:cs="Times New Roman"/>
          <w:i/>
          <w:sz w:val="24"/>
          <w:szCs w:val="24"/>
        </w:rPr>
        <w:t xml:space="preserve">Belle </w:t>
      </w:r>
      <w:r w:rsidR="00A42BA6" w:rsidRPr="00907F23">
        <w:rPr>
          <w:rFonts w:ascii="Times New Roman" w:hAnsi="Times New Roman" w:cs="Times New Roman"/>
          <w:i/>
          <w:sz w:val="24"/>
          <w:szCs w:val="24"/>
        </w:rPr>
        <w:t>Époque</w:t>
      </w:r>
      <w:r w:rsidR="00C42716" w:rsidRPr="00907F23">
        <w:rPr>
          <w:rFonts w:ascii="Times New Roman" w:hAnsi="Times New Roman" w:cs="Times New Roman"/>
          <w:sz w:val="24"/>
          <w:szCs w:val="24"/>
        </w:rPr>
        <w:t xml:space="preserve"> enaltecida pela “elite da alta goma”</w:t>
      </w:r>
      <w:r w:rsidR="003D5798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05351E" w:rsidRPr="00907F23">
        <w:rPr>
          <w:rFonts w:ascii="Times New Roman" w:hAnsi="Times New Roman" w:cs="Times New Roman"/>
          <w:sz w:val="24"/>
          <w:szCs w:val="24"/>
        </w:rPr>
        <w:t>(sociedade da borracha)</w:t>
      </w:r>
      <w:r w:rsidR="00B971E7" w:rsidRPr="00907F23">
        <w:rPr>
          <w:rFonts w:ascii="Times New Roman" w:hAnsi="Times New Roman" w:cs="Times New Roman"/>
          <w:sz w:val="24"/>
          <w:szCs w:val="24"/>
        </w:rPr>
        <w:t>, por outro,</w:t>
      </w:r>
      <w:r w:rsidR="003E4080" w:rsidRPr="00907F23">
        <w:rPr>
          <w:rFonts w:ascii="Times New Roman" w:hAnsi="Times New Roman" w:cs="Times New Roman"/>
          <w:sz w:val="24"/>
          <w:szCs w:val="24"/>
        </w:rPr>
        <w:t xml:space="preserve"> a grande miséria </w:t>
      </w:r>
      <w:r w:rsidR="00C42716" w:rsidRPr="00907F23">
        <w:rPr>
          <w:rFonts w:ascii="Times New Roman" w:hAnsi="Times New Roman" w:cs="Times New Roman"/>
          <w:sz w:val="24"/>
          <w:szCs w:val="24"/>
        </w:rPr>
        <w:t>que marcava inúmeros países</w:t>
      </w:r>
      <w:r w:rsidR="00E43DC5" w:rsidRPr="00907F23">
        <w:rPr>
          <w:rFonts w:ascii="Times New Roman" w:hAnsi="Times New Roman" w:cs="Times New Roman"/>
          <w:sz w:val="24"/>
          <w:szCs w:val="24"/>
        </w:rPr>
        <w:t>, sobretudo os europeus, envolvidos num período de entre guerras</w:t>
      </w:r>
      <w:r w:rsidR="00C42716" w:rsidRPr="00907F23">
        <w:rPr>
          <w:rFonts w:ascii="Times New Roman" w:hAnsi="Times New Roman" w:cs="Times New Roman"/>
          <w:sz w:val="24"/>
          <w:szCs w:val="24"/>
        </w:rPr>
        <w:t>.</w:t>
      </w:r>
      <w:r w:rsidR="00B971E7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E43DC5" w:rsidRPr="00907F23">
        <w:rPr>
          <w:rFonts w:ascii="Times New Roman" w:hAnsi="Times New Roman" w:cs="Times New Roman"/>
          <w:sz w:val="24"/>
          <w:szCs w:val="24"/>
        </w:rPr>
        <w:t>No contra fluxo deste processo estava o Norte do</w:t>
      </w:r>
      <w:r w:rsidR="00B971E7" w:rsidRPr="00907F23">
        <w:rPr>
          <w:rFonts w:ascii="Times New Roman" w:hAnsi="Times New Roman" w:cs="Times New Roman"/>
          <w:sz w:val="24"/>
          <w:szCs w:val="24"/>
        </w:rPr>
        <w:t xml:space="preserve"> Brasil, mais especificamente </w:t>
      </w:r>
      <w:r w:rsidR="00E43DC5" w:rsidRPr="00907F23">
        <w:rPr>
          <w:rFonts w:ascii="Times New Roman" w:hAnsi="Times New Roman" w:cs="Times New Roman"/>
          <w:sz w:val="24"/>
          <w:szCs w:val="24"/>
        </w:rPr>
        <w:t xml:space="preserve">na </w:t>
      </w:r>
      <w:r w:rsidR="00B971E7" w:rsidRPr="00907F23">
        <w:rPr>
          <w:rFonts w:ascii="Times New Roman" w:hAnsi="Times New Roman" w:cs="Times New Roman"/>
          <w:sz w:val="24"/>
          <w:szCs w:val="24"/>
        </w:rPr>
        <w:t>Amazônia</w:t>
      </w:r>
      <w:r w:rsidR="00E43DC5" w:rsidRPr="00907F23">
        <w:rPr>
          <w:rFonts w:ascii="Times New Roman" w:hAnsi="Times New Roman" w:cs="Times New Roman"/>
          <w:sz w:val="24"/>
          <w:szCs w:val="24"/>
        </w:rPr>
        <w:t xml:space="preserve"> brasile</w:t>
      </w:r>
      <w:r w:rsidR="00A77920" w:rsidRPr="00907F23">
        <w:rPr>
          <w:rFonts w:ascii="Times New Roman" w:hAnsi="Times New Roman" w:cs="Times New Roman"/>
          <w:sz w:val="24"/>
          <w:szCs w:val="24"/>
        </w:rPr>
        <w:t>i</w:t>
      </w:r>
      <w:r w:rsidR="00E43DC5" w:rsidRPr="00907F23">
        <w:rPr>
          <w:rFonts w:ascii="Times New Roman" w:hAnsi="Times New Roman" w:cs="Times New Roman"/>
          <w:sz w:val="24"/>
          <w:szCs w:val="24"/>
        </w:rPr>
        <w:t>ra, duas cidade</w:t>
      </w:r>
      <w:r w:rsidR="00FD7441" w:rsidRPr="00907F23">
        <w:rPr>
          <w:rFonts w:ascii="Times New Roman" w:hAnsi="Times New Roman" w:cs="Times New Roman"/>
          <w:sz w:val="24"/>
          <w:szCs w:val="24"/>
        </w:rPr>
        <w:t>s</w:t>
      </w:r>
      <w:r w:rsidR="00E43DC5" w:rsidRPr="00907F23">
        <w:rPr>
          <w:rFonts w:ascii="Times New Roman" w:hAnsi="Times New Roman" w:cs="Times New Roman"/>
          <w:sz w:val="24"/>
          <w:szCs w:val="24"/>
        </w:rPr>
        <w:t xml:space="preserve"> gozavam de um enriquecimento rápido: na parte Ocidental da região: Manaus, capital do Amazonas, e na Oriental</w:t>
      </w:r>
      <w:r w:rsidR="00B971E7" w:rsidRPr="00907F23">
        <w:rPr>
          <w:rFonts w:ascii="Times New Roman" w:hAnsi="Times New Roman" w:cs="Times New Roman"/>
          <w:sz w:val="24"/>
          <w:szCs w:val="24"/>
        </w:rPr>
        <w:t>, Belém</w:t>
      </w:r>
      <w:r w:rsidR="00E43DC5" w:rsidRPr="00907F23">
        <w:rPr>
          <w:rFonts w:ascii="Times New Roman" w:hAnsi="Times New Roman" w:cs="Times New Roman"/>
          <w:sz w:val="24"/>
          <w:szCs w:val="24"/>
        </w:rPr>
        <w:t>, capital</w:t>
      </w:r>
      <w:r w:rsidR="00B971E7" w:rsidRPr="00907F23">
        <w:rPr>
          <w:rFonts w:ascii="Times New Roman" w:hAnsi="Times New Roman" w:cs="Times New Roman"/>
          <w:sz w:val="24"/>
          <w:szCs w:val="24"/>
        </w:rPr>
        <w:t xml:space="preserve"> do Pará. </w:t>
      </w:r>
      <w:r w:rsidR="00E43DC5" w:rsidRPr="00907F23">
        <w:rPr>
          <w:rFonts w:ascii="Times New Roman" w:hAnsi="Times New Roman" w:cs="Times New Roman"/>
          <w:sz w:val="24"/>
          <w:szCs w:val="24"/>
        </w:rPr>
        <w:t xml:space="preserve">A capital do Pará </w:t>
      </w:r>
      <w:r w:rsidR="003464F0" w:rsidRPr="00907F23">
        <w:rPr>
          <w:rFonts w:ascii="Times New Roman" w:hAnsi="Times New Roman" w:cs="Times New Roman"/>
          <w:sz w:val="24"/>
          <w:szCs w:val="24"/>
        </w:rPr>
        <w:t>v</w:t>
      </w:r>
      <w:r w:rsidR="00B971E7" w:rsidRPr="00907F23">
        <w:rPr>
          <w:rFonts w:ascii="Times New Roman" w:hAnsi="Times New Roman" w:cs="Times New Roman"/>
          <w:sz w:val="24"/>
          <w:szCs w:val="24"/>
        </w:rPr>
        <w:t xml:space="preserve">iveu um momento de deslumbre e fascinação </w:t>
      </w:r>
      <w:r w:rsidR="00713571" w:rsidRPr="00907F23">
        <w:rPr>
          <w:rFonts w:ascii="Times New Roman" w:hAnsi="Times New Roman" w:cs="Times New Roman"/>
          <w:sz w:val="24"/>
          <w:szCs w:val="24"/>
        </w:rPr>
        <w:t>no ciclo da borracha</w:t>
      </w:r>
      <w:r w:rsidR="001E3CA1" w:rsidRPr="00907F23">
        <w:rPr>
          <w:rFonts w:ascii="Times New Roman" w:hAnsi="Times New Roman" w:cs="Times New Roman"/>
          <w:sz w:val="24"/>
          <w:szCs w:val="24"/>
        </w:rPr>
        <w:t>. A</w:t>
      </w:r>
      <w:r w:rsidR="008C6835" w:rsidRPr="00907F23">
        <w:rPr>
          <w:rFonts w:ascii="Times New Roman" w:hAnsi="Times New Roman" w:cs="Times New Roman"/>
          <w:sz w:val="24"/>
          <w:szCs w:val="24"/>
        </w:rPr>
        <w:t xml:space="preserve"> comercialização da borracha trouxe </w:t>
      </w:r>
      <w:r w:rsidR="00A77920" w:rsidRPr="00907F23">
        <w:rPr>
          <w:rFonts w:ascii="Times New Roman" w:hAnsi="Times New Roman" w:cs="Times New Roman"/>
          <w:sz w:val="24"/>
          <w:szCs w:val="24"/>
        </w:rPr>
        <w:t>à cidade</w:t>
      </w:r>
      <w:r w:rsidR="001E3CA1" w:rsidRPr="00907F23">
        <w:rPr>
          <w:rFonts w:ascii="Times New Roman" w:hAnsi="Times New Roman" w:cs="Times New Roman"/>
          <w:sz w:val="24"/>
          <w:szCs w:val="24"/>
        </w:rPr>
        <w:t xml:space="preserve"> projetos de</w:t>
      </w:r>
      <w:r w:rsidR="006C1498" w:rsidRPr="00907F23">
        <w:rPr>
          <w:rFonts w:ascii="Times New Roman" w:hAnsi="Times New Roman" w:cs="Times New Roman"/>
          <w:sz w:val="24"/>
          <w:szCs w:val="24"/>
        </w:rPr>
        <w:t xml:space="preserve"> reforma</w:t>
      </w:r>
      <w:r w:rsidR="00641358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A77920" w:rsidRPr="00907F23">
        <w:rPr>
          <w:rFonts w:ascii="Times New Roman" w:hAnsi="Times New Roman" w:cs="Times New Roman"/>
          <w:sz w:val="24"/>
          <w:szCs w:val="24"/>
        </w:rPr>
        <w:t xml:space="preserve">e nova infraestrutura </w:t>
      </w:r>
      <w:r w:rsidR="00641358" w:rsidRPr="00907F23">
        <w:rPr>
          <w:rFonts w:ascii="Times New Roman" w:hAnsi="Times New Roman" w:cs="Times New Roman"/>
          <w:sz w:val="24"/>
          <w:szCs w:val="24"/>
        </w:rPr>
        <w:t>urbana, cujo início deu-se</w:t>
      </w:r>
      <w:r w:rsidR="006C1498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8C6835" w:rsidRPr="00907F23">
        <w:rPr>
          <w:rFonts w:ascii="Times New Roman" w:hAnsi="Times New Roman" w:cs="Times New Roman"/>
          <w:sz w:val="24"/>
          <w:szCs w:val="24"/>
        </w:rPr>
        <w:t>no</w:t>
      </w:r>
      <w:r w:rsidR="00636CF7" w:rsidRPr="00907F23">
        <w:rPr>
          <w:rFonts w:ascii="Times New Roman" w:hAnsi="Times New Roman" w:cs="Times New Roman"/>
          <w:sz w:val="24"/>
          <w:szCs w:val="24"/>
        </w:rPr>
        <w:t xml:space="preserve"> governo</w:t>
      </w:r>
      <w:r w:rsidR="008C6835" w:rsidRPr="00907F23">
        <w:rPr>
          <w:rFonts w:ascii="Times New Roman" w:hAnsi="Times New Roman" w:cs="Times New Roman"/>
          <w:sz w:val="24"/>
          <w:szCs w:val="24"/>
        </w:rPr>
        <w:t xml:space="preserve"> de Antônio Lemos</w:t>
      </w:r>
      <w:r w:rsidR="00AA1E8D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8C6835" w:rsidRPr="00907F23">
        <w:rPr>
          <w:rFonts w:ascii="Times New Roman" w:hAnsi="Times New Roman" w:cs="Times New Roman"/>
          <w:sz w:val="24"/>
          <w:szCs w:val="24"/>
        </w:rPr>
        <w:t>(1897-1911)</w:t>
      </w:r>
      <w:r w:rsidR="00B65D60" w:rsidRPr="00907F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89C9BA" w14:textId="5A7BB570" w:rsidR="000F031C" w:rsidRPr="00907F23" w:rsidRDefault="00B65D60" w:rsidP="00461E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lastRenderedPageBreak/>
        <w:t xml:space="preserve">Lemos, </w:t>
      </w:r>
      <w:r w:rsidR="00BF5617" w:rsidRPr="00907F23">
        <w:rPr>
          <w:rFonts w:ascii="Times New Roman" w:hAnsi="Times New Roman" w:cs="Times New Roman"/>
          <w:sz w:val="24"/>
          <w:szCs w:val="24"/>
        </w:rPr>
        <w:t>intendente da capital</w:t>
      </w:r>
      <w:r w:rsidRPr="00907F23">
        <w:rPr>
          <w:rFonts w:ascii="Times New Roman" w:hAnsi="Times New Roman" w:cs="Times New Roman"/>
          <w:sz w:val="24"/>
          <w:szCs w:val="24"/>
        </w:rPr>
        <w:t xml:space="preserve"> paraense</w:t>
      </w:r>
      <w:r w:rsidR="00BF5617" w:rsidRPr="00907F23">
        <w:rPr>
          <w:rFonts w:ascii="Times New Roman" w:hAnsi="Times New Roman" w:cs="Times New Roman"/>
          <w:sz w:val="24"/>
          <w:szCs w:val="24"/>
        </w:rPr>
        <w:t>, promove</w:t>
      </w:r>
      <w:r w:rsidR="00AA1E8D" w:rsidRPr="00907F23">
        <w:rPr>
          <w:rFonts w:ascii="Times New Roman" w:hAnsi="Times New Roman" w:cs="Times New Roman"/>
          <w:sz w:val="24"/>
          <w:szCs w:val="24"/>
        </w:rPr>
        <w:t>u uma reestruturação estética-higienista na cidade e no</w:t>
      </w:r>
      <w:r w:rsidR="00BF5617" w:rsidRPr="00907F23">
        <w:rPr>
          <w:rFonts w:ascii="Times New Roman" w:hAnsi="Times New Roman" w:cs="Times New Roman"/>
          <w:sz w:val="24"/>
          <w:szCs w:val="24"/>
        </w:rPr>
        <w:t xml:space="preserve"> seu porto.</w:t>
      </w:r>
      <w:r w:rsidR="005516BF" w:rsidRPr="00907F23">
        <w:rPr>
          <w:rFonts w:ascii="Times New Roman" w:hAnsi="Times New Roman" w:cs="Times New Roman"/>
          <w:sz w:val="24"/>
          <w:szCs w:val="24"/>
        </w:rPr>
        <w:t xml:space="preserve"> Intervenções urbanas foram</w:t>
      </w:r>
      <w:r w:rsidR="005C38EB" w:rsidRPr="00907F23">
        <w:rPr>
          <w:rFonts w:ascii="Times New Roman" w:hAnsi="Times New Roman" w:cs="Times New Roman"/>
          <w:sz w:val="24"/>
          <w:szCs w:val="24"/>
        </w:rPr>
        <w:t xml:space="preserve"> muito comuns</w:t>
      </w:r>
      <w:r w:rsidR="00727B96" w:rsidRPr="00907F23">
        <w:rPr>
          <w:rFonts w:ascii="Times New Roman" w:hAnsi="Times New Roman" w:cs="Times New Roman"/>
          <w:sz w:val="24"/>
          <w:szCs w:val="24"/>
        </w:rPr>
        <w:t>, neste período, copiar a capital</w:t>
      </w:r>
      <w:r w:rsidR="003464F0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727B96" w:rsidRPr="00907F23">
        <w:rPr>
          <w:rFonts w:ascii="Times New Roman" w:hAnsi="Times New Roman" w:cs="Times New Roman"/>
          <w:sz w:val="24"/>
          <w:szCs w:val="24"/>
        </w:rPr>
        <w:t>francesa</w:t>
      </w:r>
      <w:r w:rsidR="00636CF7" w:rsidRPr="00907F23">
        <w:rPr>
          <w:rFonts w:ascii="Times New Roman" w:hAnsi="Times New Roman" w:cs="Times New Roman"/>
          <w:sz w:val="24"/>
          <w:szCs w:val="24"/>
        </w:rPr>
        <w:t xml:space="preserve"> era fato</w:t>
      </w:r>
      <w:r w:rsidR="007119BC" w:rsidRPr="00907F23">
        <w:rPr>
          <w:rFonts w:ascii="Times New Roman" w:hAnsi="Times New Roman" w:cs="Times New Roman"/>
          <w:sz w:val="24"/>
          <w:szCs w:val="24"/>
        </w:rPr>
        <w:t>: construção de boulevards, ruas largas, instalação d</w:t>
      </w:r>
      <w:r w:rsidR="007147A7" w:rsidRPr="00907F23">
        <w:rPr>
          <w:rFonts w:ascii="Times New Roman" w:hAnsi="Times New Roman" w:cs="Times New Roman"/>
          <w:sz w:val="24"/>
          <w:szCs w:val="24"/>
        </w:rPr>
        <w:t>e iluminação pública e cri</w:t>
      </w:r>
      <w:r w:rsidR="007119BC" w:rsidRPr="00907F23">
        <w:rPr>
          <w:rFonts w:ascii="Times New Roman" w:hAnsi="Times New Roman" w:cs="Times New Roman"/>
          <w:sz w:val="24"/>
          <w:szCs w:val="24"/>
        </w:rPr>
        <w:t>ação de espaços verdes eram projetos que vinham sati</w:t>
      </w:r>
      <w:r w:rsidR="008727AE" w:rsidRPr="00907F23">
        <w:rPr>
          <w:rFonts w:ascii="Times New Roman" w:hAnsi="Times New Roman" w:cs="Times New Roman"/>
          <w:sz w:val="24"/>
          <w:szCs w:val="24"/>
        </w:rPr>
        <w:t>s</w:t>
      </w:r>
      <w:r w:rsidR="007147A7" w:rsidRPr="00907F23">
        <w:rPr>
          <w:rFonts w:ascii="Times New Roman" w:hAnsi="Times New Roman" w:cs="Times New Roman"/>
          <w:sz w:val="24"/>
          <w:szCs w:val="24"/>
        </w:rPr>
        <w:t xml:space="preserve">fazer </w:t>
      </w:r>
      <w:r w:rsidR="007119BC" w:rsidRPr="00907F23">
        <w:rPr>
          <w:rFonts w:ascii="Times New Roman" w:hAnsi="Times New Roman" w:cs="Times New Roman"/>
          <w:sz w:val="24"/>
          <w:szCs w:val="24"/>
        </w:rPr>
        <w:t xml:space="preserve">o novo gosto da elite do látex. </w:t>
      </w:r>
      <w:r w:rsidR="003464F0" w:rsidRPr="00907F23">
        <w:rPr>
          <w:rFonts w:ascii="Times New Roman" w:hAnsi="Times New Roman" w:cs="Times New Roman"/>
          <w:sz w:val="24"/>
          <w:szCs w:val="24"/>
        </w:rPr>
        <w:t xml:space="preserve">Por ser considerada, naquele momento, </w:t>
      </w:r>
      <w:r w:rsidR="00C410BA" w:rsidRPr="00907F23">
        <w:rPr>
          <w:rFonts w:ascii="Times New Roman" w:hAnsi="Times New Roman" w:cs="Times New Roman"/>
          <w:sz w:val="24"/>
          <w:szCs w:val="24"/>
        </w:rPr>
        <w:t>capital da</w:t>
      </w:r>
      <w:r w:rsidR="00FD7441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FD7441" w:rsidRPr="00907F23">
        <w:rPr>
          <w:rFonts w:ascii="Times New Roman" w:hAnsi="Times New Roman" w:cs="Times New Roman"/>
          <w:i/>
          <w:iCs/>
          <w:sz w:val="24"/>
          <w:szCs w:val="24"/>
        </w:rPr>
        <w:t>Belle</w:t>
      </w:r>
      <w:r w:rsidR="00FD7441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005728" w:rsidRPr="00907F23">
        <w:rPr>
          <w:rFonts w:ascii="Times New Roman" w:hAnsi="Times New Roman" w:cs="Times New Roman"/>
          <w:i/>
          <w:sz w:val="24"/>
          <w:szCs w:val="24"/>
        </w:rPr>
        <w:t>É</w:t>
      </w:r>
      <w:r w:rsidR="00BF5617" w:rsidRPr="00907F23">
        <w:rPr>
          <w:rFonts w:ascii="Times New Roman" w:hAnsi="Times New Roman" w:cs="Times New Roman"/>
          <w:i/>
          <w:sz w:val="24"/>
          <w:szCs w:val="24"/>
        </w:rPr>
        <w:t>poque</w:t>
      </w:r>
      <w:r w:rsidR="00BF5617" w:rsidRPr="00907F23">
        <w:rPr>
          <w:rFonts w:ascii="Times New Roman" w:hAnsi="Times New Roman" w:cs="Times New Roman"/>
          <w:sz w:val="24"/>
          <w:szCs w:val="24"/>
        </w:rPr>
        <w:t xml:space="preserve"> paraense, </w:t>
      </w:r>
      <w:r w:rsidR="003464F0" w:rsidRPr="00907F23">
        <w:rPr>
          <w:rFonts w:ascii="Times New Roman" w:hAnsi="Times New Roman" w:cs="Times New Roman"/>
          <w:sz w:val="24"/>
          <w:szCs w:val="24"/>
        </w:rPr>
        <w:t>capital da modernidade, “c</w:t>
      </w:r>
      <w:r w:rsidR="005C38EB" w:rsidRPr="00907F23">
        <w:rPr>
          <w:rFonts w:ascii="Times New Roman" w:hAnsi="Times New Roman" w:cs="Times New Roman"/>
          <w:sz w:val="24"/>
          <w:szCs w:val="24"/>
        </w:rPr>
        <w:t>idade do capitalismo triunfante”</w:t>
      </w:r>
      <w:r w:rsidR="00771A17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F52C21" w:rsidRPr="00907F23">
        <w:rPr>
          <w:rFonts w:ascii="Times New Roman" w:hAnsi="Times New Roman" w:cs="Times New Roman"/>
          <w:sz w:val="24"/>
          <w:szCs w:val="24"/>
        </w:rPr>
        <w:t>(CASTRO,</w:t>
      </w:r>
      <w:r w:rsidR="00547675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F52C21" w:rsidRPr="00907F23">
        <w:rPr>
          <w:rFonts w:ascii="Times New Roman" w:hAnsi="Times New Roman" w:cs="Times New Roman"/>
          <w:sz w:val="24"/>
          <w:szCs w:val="24"/>
        </w:rPr>
        <w:t>2010)</w:t>
      </w:r>
      <w:r w:rsidR="00E16B5E" w:rsidRPr="00907F23">
        <w:rPr>
          <w:rFonts w:ascii="Times New Roman" w:hAnsi="Times New Roman" w:cs="Times New Roman"/>
          <w:sz w:val="24"/>
          <w:szCs w:val="24"/>
        </w:rPr>
        <w:t>,</w:t>
      </w:r>
      <w:r w:rsidR="007119BC" w:rsidRPr="00907F23">
        <w:rPr>
          <w:rFonts w:ascii="Times New Roman" w:hAnsi="Times New Roman" w:cs="Times New Roman"/>
          <w:sz w:val="24"/>
          <w:szCs w:val="24"/>
        </w:rPr>
        <w:t xml:space="preserve"> fez-se </w:t>
      </w:r>
      <w:r w:rsidR="000D76EE" w:rsidRPr="00907F23">
        <w:rPr>
          <w:rFonts w:ascii="Times New Roman" w:hAnsi="Times New Roman" w:cs="Times New Roman"/>
          <w:sz w:val="24"/>
          <w:szCs w:val="24"/>
        </w:rPr>
        <w:t>necessário</w:t>
      </w:r>
      <w:r w:rsidR="00547675" w:rsidRPr="00907F23">
        <w:rPr>
          <w:rFonts w:ascii="Times New Roman" w:hAnsi="Times New Roman" w:cs="Times New Roman"/>
          <w:sz w:val="24"/>
          <w:szCs w:val="24"/>
        </w:rPr>
        <w:t xml:space="preserve"> investimentos</w:t>
      </w:r>
      <w:r w:rsidR="00423EC9" w:rsidRPr="00907F23">
        <w:rPr>
          <w:rFonts w:ascii="Times New Roman" w:hAnsi="Times New Roman" w:cs="Times New Roman"/>
          <w:sz w:val="24"/>
          <w:szCs w:val="24"/>
        </w:rPr>
        <w:t xml:space="preserve"> locais,</w:t>
      </w:r>
      <w:r w:rsidR="00E16B5E" w:rsidRPr="00907F23">
        <w:rPr>
          <w:rFonts w:ascii="Times New Roman" w:hAnsi="Times New Roman" w:cs="Times New Roman"/>
          <w:sz w:val="24"/>
          <w:szCs w:val="24"/>
        </w:rPr>
        <w:t xml:space="preserve"> e</w:t>
      </w:r>
      <w:r w:rsidR="00423EC9" w:rsidRPr="00907F23">
        <w:rPr>
          <w:rFonts w:ascii="Times New Roman" w:hAnsi="Times New Roman" w:cs="Times New Roman"/>
          <w:sz w:val="24"/>
          <w:szCs w:val="24"/>
        </w:rPr>
        <w:t xml:space="preserve"> no intuito de atrair</w:t>
      </w:r>
      <w:r w:rsidR="007119BC" w:rsidRPr="00907F23">
        <w:rPr>
          <w:rFonts w:ascii="Times New Roman" w:hAnsi="Times New Roman" w:cs="Times New Roman"/>
          <w:sz w:val="24"/>
          <w:szCs w:val="24"/>
        </w:rPr>
        <w:t xml:space="preserve"> investidores estrangeiros o </w:t>
      </w:r>
      <w:r w:rsidR="004068D2" w:rsidRPr="00907F23">
        <w:rPr>
          <w:rFonts w:ascii="Times New Roman" w:hAnsi="Times New Roman" w:cs="Times New Roman"/>
          <w:sz w:val="24"/>
          <w:szCs w:val="24"/>
        </w:rPr>
        <w:t>governo promoveu uma campanha</w:t>
      </w:r>
      <w:r w:rsidR="006A67A8" w:rsidRPr="00907F23">
        <w:rPr>
          <w:rFonts w:ascii="Times New Roman" w:hAnsi="Times New Roman" w:cs="Times New Roman"/>
          <w:sz w:val="24"/>
          <w:szCs w:val="24"/>
        </w:rPr>
        <w:t>,</w:t>
      </w:r>
      <w:r w:rsidR="004068D2" w:rsidRPr="00907F23">
        <w:rPr>
          <w:rFonts w:ascii="Times New Roman" w:hAnsi="Times New Roman" w:cs="Times New Roman"/>
          <w:sz w:val="24"/>
          <w:szCs w:val="24"/>
        </w:rPr>
        <w:t xml:space="preserve"> a fim de apresentar</w:t>
      </w:r>
      <w:r w:rsidR="000C6226" w:rsidRPr="00907F23">
        <w:rPr>
          <w:rFonts w:ascii="Times New Roman" w:hAnsi="Times New Roman" w:cs="Times New Roman"/>
          <w:sz w:val="24"/>
          <w:szCs w:val="24"/>
        </w:rPr>
        <w:t xml:space="preserve"> uma cidade</w:t>
      </w:r>
      <w:r w:rsidR="007119BC" w:rsidRPr="00907F23">
        <w:rPr>
          <w:rFonts w:ascii="Times New Roman" w:hAnsi="Times New Roman" w:cs="Times New Roman"/>
          <w:sz w:val="24"/>
          <w:szCs w:val="24"/>
        </w:rPr>
        <w:t xml:space="preserve"> segura e saudável.</w:t>
      </w:r>
      <w:r w:rsidR="00F52C21" w:rsidRPr="00907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B490B" w14:textId="4825EB44" w:rsidR="00FC6480" w:rsidRPr="00907F23" w:rsidRDefault="009265F4" w:rsidP="00461E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A renovação de Belém, com início em 1870 e término em 1912</w:t>
      </w:r>
      <w:r w:rsidR="005516BF" w:rsidRPr="00907F23">
        <w:rPr>
          <w:rFonts w:ascii="Times New Roman" w:hAnsi="Times New Roman" w:cs="Times New Roman"/>
          <w:sz w:val="24"/>
          <w:szCs w:val="24"/>
        </w:rPr>
        <w:t xml:space="preserve">, </w:t>
      </w:r>
      <w:r w:rsidR="00E61F3C" w:rsidRPr="00907F23">
        <w:rPr>
          <w:rFonts w:ascii="Times New Roman" w:hAnsi="Times New Roman" w:cs="Times New Roman"/>
          <w:sz w:val="24"/>
          <w:szCs w:val="24"/>
        </w:rPr>
        <w:t>propiciou</w:t>
      </w:r>
      <w:r w:rsidR="00727529" w:rsidRPr="00907F23">
        <w:rPr>
          <w:rFonts w:ascii="Times New Roman" w:hAnsi="Times New Roman" w:cs="Times New Roman"/>
          <w:sz w:val="24"/>
          <w:szCs w:val="24"/>
        </w:rPr>
        <w:t xml:space="preserve"> à </w:t>
      </w:r>
      <w:r w:rsidR="005516BF" w:rsidRPr="00907F23">
        <w:rPr>
          <w:rFonts w:ascii="Times New Roman" w:hAnsi="Times New Roman" w:cs="Times New Roman"/>
          <w:sz w:val="24"/>
          <w:szCs w:val="24"/>
        </w:rPr>
        <w:t xml:space="preserve">capital </w:t>
      </w:r>
      <w:r w:rsidR="00E61F3C" w:rsidRPr="00907F23">
        <w:rPr>
          <w:rFonts w:ascii="Times New Roman" w:hAnsi="Times New Roman" w:cs="Times New Roman"/>
          <w:sz w:val="24"/>
          <w:szCs w:val="24"/>
        </w:rPr>
        <w:t>paraense contar com</w:t>
      </w:r>
      <w:r w:rsidR="005516BF" w:rsidRPr="00907F23">
        <w:rPr>
          <w:rFonts w:ascii="Times New Roman" w:hAnsi="Times New Roman" w:cs="Times New Roman"/>
          <w:sz w:val="24"/>
          <w:szCs w:val="24"/>
        </w:rPr>
        <w:t xml:space="preserve"> bondes e iluminação a gás</w:t>
      </w:r>
      <w:r w:rsidR="00A77920" w:rsidRPr="00907F23">
        <w:rPr>
          <w:rFonts w:ascii="Times New Roman" w:hAnsi="Times New Roman" w:cs="Times New Roman"/>
          <w:sz w:val="24"/>
          <w:szCs w:val="24"/>
        </w:rPr>
        <w:t xml:space="preserve"> (depois elétrica)</w:t>
      </w:r>
      <w:r w:rsidR="005516BF" w:rsidRPr="00907F23">
        <w:rPr>
          <w:rFonts w:ascii="Times New Roman" w:hAnsi="Times New Roman" w:cs="Times New Roman"/>
          <w:sz w:val="24"/>
          <w:szCs w:val="24"/>
        </w:rPr>
        <w:t>.</w:t>
      </w:r>
      <w:r w:rsidR="001D7EA0" w:rsidRPr="00907F23">
        <w:rPr>
          <w:rFonts w:ascii="Times New Roman" w:hAnsi="Times New Roman" w:cs="Times New Roman"/>
          <w:sz w:val="24"/>
          <w:szCs w:val="24"/>
        </w:rPr>
        <w:t xml:space="preserve"> O Boulevard da República, construído próximo ao cais do porto, facilitava o escoamento e a transação comercial da borracha. Ruas pavimentadas, rede de esgotos, serviço de transporte público, construção de quiosques, de praças e de bosques foram algumas das ações do governo Antônio Lemos.</w:t>
      </w:r>
    </w:p>
    <w:p w14:paraId="581E0CA0" w14:textId="573D9272" w:rsidR="00710E3C" w:rsidRPr="00907F23" w:rsidRDefault="00710E3C" w:rsidP="00461E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A cidade de </w:t>
      </w:r>
      <w:r w:rsidR="008D1952" w:rsidRPr="00907F23">
        <w:rPr>
          <w:rFonts w:ascii="Times New Roman" w:hAnsi="Times New Roman" w:cs="Times New Roman"/>
          <w:sz w:val="24"/>
          <w:szCs w:val="24"/>
        </w:rPr>
        <w:t xml:space="preserve">Belém passou a ser </w:t>
      </w:r>
      <w:r w:rsidR="00FC6480" w:rsidRPr="00907F23">
        <w:rPr>
          <w:rFonts w:ascii="Times New Roman" w:hAnsi="Times New Roman" w:cs="Times New Roman"/>
          <w:sz w:val="24"/>
          <w:szCs w:val="24"/>
        </w:rPr>
        <w:t xml:space="preserve">um centro de negócios por causa das mudanças econômicas. Mas, ao mesmo tempo, espaço de residência e convívio das classes média e alta. O poder governamental, tanto municipal quanto estadual, </w:t>
      </w:r>
      <w:r w:rsidRPr="00907F23">
        <w:rPr>
          <w:rFonts w:ascii="Times New Roman" w:hAnsi="Times New Roman" w:cs="Times New Roman"/>
          <w:sz w:val="24"/>
          <w:szCs w:val="24"/>
        </w:rPr>
        <w:t xml:space="preserve">empenhou-se em urbanizar a cidade durante todo o ciclo do látex.  </w:t>
      </w:r>
      <w:r w:rsidR="004E17F6" w:rsidRPr="00907F23">
        <w:rPr>
          <w:rFonts w:ascii="Times New Roman" w:hAnsi="Times New Roman" w:cs="Times New Roman"/>
          <w:sz w:val="24"/>
          <w:szCs w:val="24"/>
        </w:rPr>
        <w:t>A urbanização sistemática transformou</w:t>
      </w:r>
      <w:r w:rsidRPr="00907F23">
        <w:rPr>
          <w:rFonts w:ascii="Times New Roman" w:hAnsi="Times New Roman" w:cs="Times New Roman"/>
          <w:sz w:val="24"/>
          <w:szCs w:val="24"/>
        </w:rPr>
        <w:t xml:space="preserve"> bairros rurais, c</w:t>
      </w:r>
      <w:r w:rsidR="004E17F6" w:rsidRPr="00907F23">
        <w:rPr>
          <w:rFonts w:ascii="Times New Roman" w:hAnsi="Times New Roman" w:cs="Times New Roman"/>
          <w:sz w:val="24"/>
          <w:szCs w:val="24"/>
        </w:rPr>
        <w:t>omo o bairro de Nazaré, e, criou</w:t>
      </w:r>
      <w:r w:rsidRPr="00907F23">
        <w:rPr>
          <w:rFonts w:ascii="Times New Roman" w:hAnsi="Times New Roman" w:cs="Times New Roman"/>
          <w:sz w:val="24"/>
          <w:szCs w:val="24"/>
        </w:rPr>
        <w:t xml:space="preserve"> outros, como o Marco e a Pedreira</w:t>
      </w:r>
      <w:r w:rsidR="00C85650" w:rsidRPr="00907F23">
        <w:rPr>
          <w:rFonts w:ascii="Times New Roman" w:hAnsi="Times New Roman" w:cs="Times New Roman"/>
          <w:sz w:val="24"/>
          <w:szCs w:val="24"/>
        </w:rPr>
        <w:t xml:space="preserve"> (CASTRO,</w:t>
      </w:r>
      <w:r w:rsidR="004952E4" w:rsidRPr="00907F23">
        <w:rPr>
          <w:rFonts w:ascii="Times New Roman" w:hAnsi="Times New Roman" w:cs="Times New Roman"/>
          <w:sz w:val="24"/>
          <w:szCs w:val="24"/>
        </w:rPr>
        <w:t xml:space="preserve"> 2010,</w:t>
      </w:r>
      <w:r w:rsidR="00C85650" w:rsidRPr="00907F23">
        <w:rPr>
          <w:rFonts w:ascii="Times New Roman" w:hAnsi="Times New Roman" w:cs="Times New Roman"/>
          <w:sz w:val="24"/>
          <w:szCs w:val="24"/>
        </w:rPr>
        <w:t xml:space="preserve"> p.144)</w:t>
      </w:r>
      <w:r w:rsidRPr="00907F23">
        <w:rPr>
          <w:rFonts w:ascii="Times New Roman" w:hAnsi="Times New Roman" w:cs="Times New Roman"/>
          <w:sz w:val="24"/>
          <w:szCs w:val="24"/>
        </w:rPr>
        <w:t>.</w:t>
      </w:r>
    </w:p>
    <w:p w14:paraId="453D5B87" w14:textId="4C651DD3" w:rsidR="00047881" w:rsidRPr="00907F23" w:rsidRDefault="004B4453" w:rsidP="00461E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A</w:t>
      </w:r>
      <w:r w:rsidR="00F971CF" w:rsidRPr="00907F23">
        <w:rPr>
          <w:rFonts w:ascii="Times New Roman" w:hAnsi="Times New Roman" w:cs="Times New Roman"/>
          <w:sz w:val="24"/>
          <w:szCs w:val="24"/>
        </w:rPr>
        <w:t>s casas aviadoras ou est</w:t>
      </w:r>
      <w:r w:rsidRPr="00907F23">
        <w:rPr>
          <w:rFonts w:ascii="Times New Roman" w:hAnsi="Times New Roman" w:cs="Times New Roman"/>
          <w:sz w:val="24"/>
          <w:szCs w:val="24"/>
        </w:rPr>
        <w:t xml:space="preserve">abelecimentos comerciais </w:t>
      </w:r>
      <w:r w:rsidR="00F971CF" w:rsidRPr="00907F23">
        <w:rPr>
          <w:rFonts w:ascii="Times New Roman" w:hAnsi="Times New Roman" w:cs="Times New Roman"/>
          <w:sz w:val="24"/>
          <w:szCs w:val="24"/>
        </w:rPr>
        <w:t>eram encarregados de abastecer os seringais em troca da produção da borracha.  O</w:t>
      </w:r>
      <w:r w:rsidRPr="00907F23">
        <w:rPr>
          <w:rFonts w:ascii="Times New Roman" w:hAnsi="Times New Roman" w:cs="Times New Roman"/>
          <w:sz w:val="24"/>
          <w:szCs w:val="24"/>
        </w:rPr>
        <w:t xml:space="preserve"> seringal e os seringueiros formavam a força motriz desse sistema. O seringueiro, geralmente oriundo do Nordeste do país, constituía a grande massa analfabeta que vinha em busca de realizações de sonhos e de ilusória fortuna</w:t>
      </w:r>
      <w:r w:rsidR="00A81A3E" w:rsidRPr="00907F23">
        <w:rPr>
          <w:rFonts w:ascii="Times New Roman" w:hAnsi="Times New Roman" w:cs="Times New Roman"/>
          <w:sz w:val="24"/>
          <w:szCs w:val="24"/>
        </w:rPr>
        <w:t xml:space="preserve"> (CASTRO,</w:t>
      </w:r>
      <w:r w:rsidR="000E6AF2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4952E4" w:rsidRPr="00907F23">
        <w:rPr>
          <w:rFonts w:ascii="Times New Roman" w:hAnsi="Times New Roman" w:cs="Times New Roman"/>
          <w:sz w:val="24"/>
          <w:szCs w:val="24"/>
        </w:rPr>
        <w:t>2010,</w:t>
      </w:r>
      <w:r w:rsidR="00A81A3E" w:rsidRPr="00907F23">
        <w:rPr>
          <w:rFonts w:ascii="Times New Roman" w:hAnsi="Times New Roman" w:cs="Times New Roman"/>
          <w:sz w:val="24"/>
          <w:szCs w:val="24"/>
        </w:rPr>
        <w:t xml:space="preserve"> p.145)</w:t>
      </w:r>
      <w:r w:rsidRPr="00907F23">
        <w:rPr>
          <w:rFonts w:ascii="Times New Roman" w:hAnsi="Times New Roman" w:cs="Times New Roman"/>
          <w:sz w:val="24"/>
          <w:szCs w:val="24"/>
        </w:rPr>
        <w:t>.</w:t>
      </w:r>
      <w:r w:rsidR="004952E4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2F60C1" w:rsidRPr="00907F23">
        <w:rPr>
          <w:rFonts w:ascii="Times New Roman" w:hAnsi="Times New Roman" w:cs="Times New Roman"/>
          <w:sz w:val="24"/>
          <w:szCs w:val="24"/>
        </w:rPr>
        <w:t xml:space="preserve">Dois outros grandes comércios atuavam paralelamente ao comércio seringueiro, eram o comércio importador e o comércio das obras públicas, administradas pelo poder público. </w:t>
      </w:r>
      <w:r w:rsidR="00065442" w:rsidRPr="00907F23">
        <w:rPr>
          <w:rFonts w:ascii="Times New Roman" w:hAnsi="Times New Roman" w:cs="Times New Roman"/>
          <w:sz w:val="24"/>
          <w:szCs w:val="24"/>
        </w:rPr>
        <w:t>O comércio importador ne</w:t>
      </w:r>
      <w:r w:rsidR="000C73E1" w:rsidRPr="00907F23">
        <w:rPr>
          <w:rFonts w:ascii="Times New Roman" w:hAnsi="Times New Roman" w:cs="Times New Roman"/>
          <w:sz w:val="24"/>
          <w:szCs w:val="24"/>
        </w:rPr>
        <w:t>gociava produtos como tecidos oriu</w:t>
      </w:r>
      <w:r w:rsidR="00065442" w:rsidRPr="00907F23">
        <w:rPr>
          <w:rFonts w:ascii="Times New Roman" w:hAnsi="Times New Roman" w:cs="Times New Roman"/>
          <w:sz w:val="24"/>
          <w:szCs w:val="24"/>
        </w:rPr>
        <w:t>ndos de Paris e</w:t>
      </w:r>
      <w:r w:rsidR="000C73E1" w:rsidRPr="00907F23">
        <w:rPr>
          <w:rFonts w:ascii="Times New Roman" w:hAnsi="Times New Roman" w:cs="Times New Roman"/>
          <w:sz w:val="24"/>
          <w:szCs w:val="24"/>
        </w:rPr>
        <w:t xml:space="preserve"> de</w:t>
      </w:r>
      <w:r w:rsidR="00065442" w:rsidRPr="00907F23">
        <w:rPr>
          <w:rFonts w:ascii="Times New Roman" w:hAnsi="Times New Roman" w:cs="Times New Roman"/>
          <w:sz w:val="24"/>
          <w:szCs w:val="24"/>
        </w:rPr>
        <w:t xml:space="preserve"> Londres, comercializados na loja “Paris n’ América”</w:t>
      </w:r>
      <w:r w:rsidR="0091308E" w:rsidRPr="00907F23">
        <w:rPr>
          <w:rFonts w:ascii="Times New Roman" w:hAnsi="Times New Roman" w:cs="Times New Roman"/>
          <w:sz w:val="24"/>
          <w:szCs w:val="24"/>
        </w:rPr>
        <w:t xml:space="preserve"> (BASSALO, 1982)</w:t>
      </w:r>
      <w:r w:rsidR="00065442" w:rsidRPr="00907F23">
        <w:rPr>
          <w:rFonts w:ascii="Times New Roman" w:hAnsi="Times New Roman" w:cs="Times New Roman"/>
          <w:sz w:val="24"/>
          <w:szCs w:val="24"/>
        </w:rPr>
        <w:t>, além de tecidos, importavam-se também vinhos e alimentos. Os consumidor</w:t>
      </w:r>
      <w:r w:rsidR="00047881" w:rsidRPr="00907F23">
        <w:rPr>
          <w:rFonts w:ascii="Times New Roman" w:hAnsi="Times New Roman" w:cs="Times New Roman"/>
          <w:sz w:val="24"/>
          <w:szCs w:val="24"/>
        </w:rPr>
        <w:t>es de tais produtos, os que buscavam</w:t>
      </w:r>
      <w:r w:rsidR="00A77920" w:rsidRPr="00907F23">
        <w:rPr>
          <w:rFonts w:ascii="Times New Roman" w:hAnsi="Times New Roman" w:cs="Times New Roman"/>
          <w:sz w:val="24"/>
          <w:szCs w:val="24"/>
        </w:rPr>
        <w:t>, por vezes de modo caricato,</w:t>
      </w:r>
      <w:r w:rsidR="00047881" w:rsidRPr="00907F23">
        <w:rPr>
          <w:rFonts w:ascii="Times New Roman" w:hAnsi="Times New Roman" w:cs="Times New Roman"/>
          <w:sz w:val="24"/>
          <w:szCs w:val="24"/>
        </w:rPr>
        <w:t xml:space="preserve"> adotar hábitos europeus</w:t>
      </w:r>
      <w:r w:rsidR="00065442" w:rsidRPr="00907F23">
        <w:rPr>
          <w:rFonts w:ascii="Times New Roman" w:hAnsi="Times New Roman" w:cs="Times New Roman"/>
          <w:sz w:val="24"/>
          <w:szCs w:val="24"/>
        </w:rPr>
        <w:t xml:space="preserve">, eram os que constituíam a elite da borracha, a elite engomada que frequentava </w:t>
      </w:r>
      <w:r w:rsidR="00A77920" w:rsidRPr="00907F23">
        <w:rPr>
          <w:rFonts w:ascii="Times New Roman" w:hAnsi="Times New Roman" w:cs="Times New Roman"/>
          <w:sz w:val="24"/>
          <w:szCs w:val="24"/>
        </w:rPr>
        <w:t xml:space="preserve">o Teatro da Paz, </w:t>
      </w:r>
      <w:r w:rsidR="00065442" w:rsidRPr="00907F23">
        <w:rPr>
          <w:rFonts w:ascii="Times New Roman" w:hAnsi="Times New Roman" w:cs="Times New Roman"/>
          <w:sz w:val="24"/>
          <w:szCs w:val="24"/>
        </w:rPr>
        <w:t>os cafés e boulevards</w:t>
      </w:r>
      <w:r w:rsidR="00047881" w:rsidRPr="00907F23">
        <w:rPr>
          <w:rFonts w:ascii="Times New Roman" w:hAnsi="Times New Roman" w:cs="Times New Roman"/>
          <w:sz w:val="24"/>
          <w:szCs w:val="24"/>
        </w:rPr>
        <w:t>. A parte menos favorecida</w:t>
      </w:r>
      <w:r w:rsidR="00A77920" w:rsidRPr="00907F23">
        <w:rPr>
          <w:rFonts w:ascii="Times New Roman" w:hAnsi="Times New Roman" w:cs="Times New Roman"/>
          <w:sz w:val="24"/>
          <w:szCs w:val="24"/>
        </w:rPr>
        <w:t>, que</w:t>
      </w:r>
      <w:r w:rsidR="00065442" w:rsidRPr="00907F23">
        <w:rPr>
          <w:rFonts w:ascii="Times New Roman" w:hAnsi="Times New Roman" w:cs="Times New Roman"/>
          <w:sz w:val="24"/>
          <w:szCs w:val="24"/>
        </w:rPr>
        <w:t xml:space="preserve"> era a maioria, não possuía o mínimo de recurso para comprar o básico de sobrevivência</w:t>
      </w:r>
      <w:r w:rsidR="00A77920" w:rsidRPr="00907F23">
        <w:rPr>
          <w:rFonts w:ascii="Times New Roman" w:hAnsi="Times New Roman" w:cs="Times New Roman"/>
          <w:sz w:val="24"/>
          <w:szCs w:val="24"/>
        </w:rPr>
        <w:t>, do que se conclui que o propalado apogeu do látex não distribuiu riquezas, mas concentrou o capital. A população das periferias, no entanto, continuava a resistir e produzir cultura e arte</w:t>
      </w:r>
      <w:r w:rsidR="00065442" w:rsidRPr="00907F23">
        <w:rPr>
          <w:rFonts w:ascii="Times New Roman" w:hAnsi="Times New Roman" w:cs="Times New Roman"/>
          <w:sz w:val="24"/>
          <w:szCs w:val="24"/>
        </w:rPr>
        <w:t>.</w:t>
      </w:r>
    </w:p>
    <w:p w14:paraId="5DED18DE" w14:textId="7A4EC9C6" w:rsidR="00A16330" w:rsidRPr="00907F23" w:rsidRDefault="00F6720C" w:rsidP="00461E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lastRenderedPageBreak/>
        <w:t>Contrapondo-se a esta maioria desfavorecida</w:t>
      </w:r>
      <w:r w:rsidR="00AE7024" w:rsidRPr="00907F23">
        <w:rPr>
          <w:rFonts w:ascii="Times New Roman" w:hAnsi="Times New Roman" w:cs="Times New Roman"/>
          <w:sz w:val="24"/>
          <w:szCs w:val="24"/>
        </w:rPr>
        <w:t>, Belém abriga uma minoria, a elite da borracha que se beneficia de grandes apresentações teatrais, pois ir ao te</w:t>
      </w:r>
      <w:r w:rsidR="00042FC5" w:rsidRPr="00907F23">
        <w:rPr>
          <w:rFonts w:ascii="Times New Roman" w:hAnsi="Times New Roman" w:cs="Times New Roman"/>
          <w:sz w:val="24"/>
          <w:szCs w:val="24"/>
        </w:rPr>
        <w:t xml:space="preserve">atro era uma opção de lazer, </w:t>
      </w:r>
      <w:r w:rsidR="00AE7024" w:rsidRPr="00907F23">
        <w:rPr>
          <w:rFonts w:ascii="Times New Roman" w:hAnsi="Times New Roman" w:cs="Times New Roman"/>
          <w:sz w:val="24"/>
          <w:szCs w:val="24"/>
        </w:rPr>
        <w:t>um indicativo de elegância e de prestígio social</w:t>
      </w:r>
      <w:r w:rsidR="00A16330" w:rsidRPr="00907F23">
        <w:rPr>
          <w:rFonts w:ascii="Times New Roman" w:hAnsi="Times New Roman" w:cs="Times New Roman"/>
          <w:sz w:val="24"/>
          <w:szCs w:val="24"/>
        </w:rPr>
        <w:t>.</w:t>
      </w:r>
      <w:r w:rsidR="00134F63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CA4E24" w:rsidRPr="00907F23">
        <w:rPr>
          <w:rFonts w:ascii="Times New Roman" w:hAnsi="Times New Roman" w:cs="Times New Roman"/>
          <w:sz w:val="24"/>
          <w:szCs w:val="24"/>
        </w:rPr>
        <w:t>Essa</w:t>
      </w:r>
      <w:r w:rsidR="00A16330" w:rsidRPr="00907F23">
        <w:rPr>
          <w:rFonts w:ascii="Times New Roman" w:hAnsi="Times New Roman" w:cs="Times New Roman"/>
          <w:sz w:val="24"/>
          <w:szCs w:val="24"/>
        </w:rPr>
        <w:t xml:space="preserve"> condição</w:t>
      </w:r>
      <w:r w:rsidR="00CA4E24" w:rsidRPr="00907F23">
        <w:rPr>
          <w:rFonts w:ascii="Times New Roman" w:hAnsi="Times New Roman" w:cs="Times New Roman"/>
          <w:sz w:val="24"/>
          <w:szCs w:val="24"/>
        </w:rPr>
        <w:t xml:space="preserve"> de prestígio era associada ao anseio de se tornar igual ou próxima à</w:t>
      </w:r>
      <w:r w:rsidR="006A67A8" w:rsidRPr="00907F23">
        <w:rPr>
          <w:rFonts w:ascii="Times New Roman" w:hAnsi="Times New Roman" w:cs="Times New Roman"/>
          <w:sz w:val="24"/>
          <w:szCs w:val="24"/>
        </w:rPr>
        <w:t xml:space="preserve"> elite europeia; mais especificamente, a elite francesa. A elite gomífera buscava semelhanças com os costumes europeus ao consumir produtos importados como o champagne</w:t>
      </w:r>
      <w:r w:rsidR="00CF6589" w:rsidRPr="00907F23">
        <w:rPr>
          <w:rFonts w:ascii="Times New Roman" w:hAnsi="Times New Roman" w:cs="Times New Roman"/>
          <w:sz w:val="24"/>
          <w:szCs w:val="24"/>
        </w:rPr>
        <w:t xml:space="preserve"> (bebida de origem francesa)</w:t>
      </w:r>
      <w:r w:rsidR="006A67A8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CF6589" w:rsidRPr="00907F23">
        <w:rPr>
          <w:rFonts w:ascii="Times New Roman" w:hAnsi="Times New Roman" w:cs="Times New Roman"/>
          <w:sz w:val="24"/>
          <w:szCs w:val="24"/>
        </w:rPr>
        <w:t xml:space="preserve">e </w:t>
      </w:r>
      <w:r w:rsidR="006A67A8" w:rsidRPr="00907F23">
        <w:rPr>
          <w:rFonts w:ascii="Times New Roman" w:hAnsi="Times New Roman" w:cs="Times New Roman"/>
          <w:sz w:val="24"/>
          <w:szCs w:val="24"/>
        </w:rPr>
        <w:t>o</w:t>
      </w:r>
      <w:r w:rsidR="00CF6589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CF6589" w:rsidRPr="006C7C40">
        <w:rPr>
          <w:rFonts w:ascii="Times New Roman" w:hAnsi="Times New Roman" w:cs="Times New Roman"/>
          <w:i/>
          <w:iCs/>
          <w:sz w:val="24"/>
          <w:szCs w:val="24"/>
        </w:rPr>
        <w:t>escargot</w:t>
      </w:r>
      <w:r w:rsidR="00CF6589" w:rsidRPr="00907F23">
        <w:rPr>
          <w:rFonts w:ascii="Times New Roman" w:hAnsi="Times New Roman" w:cs="Times New Roman"/>
          <w:sz w:val="24"/>
          <w:szCs w:val="24"/>
        </w:rPr>
        <w:t xml:space="preserve"> (iguaria compost</w:t>
      </w:r>
      <w:r w:rsidR="006508CD" w:rsidRPr="00907F23">
        <w:rPr>
          <w:rFonts w:ascii="Times New Roman" w:hAnsi="Times New Roman" w:cs="Times New Roman"/>
          <w:sz w:val="24"/>
          <w:szCs w:val="24"/>
        </w:rPr>
        <w:t>a</w:t>
      </w:r>
      <w:r w:rsidR="00CF6589" w:rsidRPr="00907F23">
        <w:rPr>
          <w:rFonts w:ascii="Times New Roman" w:hAnsi="Times New Roman" w:cs="Times New Roman"/>
          <w:sz w:val="24"/>
          <w:szCs w:val="24"/>
        </w:rPr>
        <w:t xml:space="preserve"> por caracóis terrestres que são frequentemente servidos como aperitivo e consumido pelos franceses).</w:t>
      </w:r>
      <w:r w:rsidR="006A67A8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DA0DC6" w:rsidRPr="00907F23">
        <w:rPr>
          <w:rFonts w:ascii="Times New Roman" w:hAnsi="Times New Roman" w:cs="Times New Roman"/>
          <w:sz w:val="24"/>
          <w:szCs w:val="24"/>
        </w:rPr>
        <w:t>Tais h</w:t>
      </w:r>
      <w:r w:rsidR="00655B04" w:rsidRPr="00907F23">
        <w:rPr>
          <w:rFonts w:ascii="Times New Roman" w:hAnsi="Times New Roman" w:cs="Times New Roman"/>
          <w:sz w:val="24"/>
          <w:szCs w:val="24"/>
        </w:rPr>
        <w:t>ábitos foram somados à</w:t>
      </w:r>
      <w:r w:rsidR="00DA0DC6" w:rsidRPr="00907F23">
        <w:rPr>
          <w:rFonts w:ascii="Times New Roman" w:hAnsi="Times New Roman" w:cs="Times New Roman"/>
          <w:sz w:val="24"/>
          <w:szCs w:val="24"/>
        </w:rPr>
        <w:t>s modificações da c</w:t>
      </w:r>
      <w:r w:rsidR="00350304" w:rsidRPr="00907F23">
        <w:rPr>
          <w:rFonts w:ascii="Times New Roman" w:hAnsi="Times New Roman" w:cs="Times New Roman"/>
          <w:sz w:val="24"/>
          <w:szCs w:val="24"/>
        </w:rPr>
        <w:t>idade promovidas pela intendência de</w:t>
      </w:r>
      <w:r w:rsidR="00DA0DC6" w:rsidRPr="00907F23">
        <w:rPr>
          <w:rFonts w:ascii="Times New Roman" w:hAnsi="Times New Roman" w:cs="Times New Roman"/>
          <w:sz w:val="24"/>
          <w:szCs w:val="24"/>
        </w:rPr>
        <w:t xml:space="preserve"> Antônio Lemos</w:t>
      </w:r>
      <w:r w:rsidR="00350304" w:rsidRPr="00907F23">
        <w:rPr>
          <w:rFonts w:ascii="Times New Roman" w:hAnsi="Times New Roman" w:cs="Times New Roman"/>
          <w:sz w:val="24"/>
          <w:szCs w:val="24"/>
        </w:rPr>
        <w:t>.</w:t>
      </w:r>
    </w:p>
    <w:p w14:paraId="2E3A9D1B" w14:textId="4BA0740B" w:rsidR="009C6ED6" w:rsidRPr="00907F23" w:rsidRDefault="009871EB" w:rsidP="00C96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Lemos impôs </w:t>
      </w:r>
      <w:r w:rsidR="00A77920" w:rsidRPr="00907F23">
        <w:rPr>
          <w:rFonts w:ascii="Times New Roman" w:hAnsi="Times New Roman" w:cs="Times New Roman"/>
          <w:sz w:val="24"/>
          <w:szCs w:val="24"/>
        </w:rPr>
        <w:t>um código de posturas rigoroso, que disciplinou o uso</w:t>
      </w:r>
      <w:r w:rsidR="009F4B5A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3C6319" w:rsidRPr="00907F23">
        <w:rPr>
          <w:rFonts w:ascii="Times New Roman" w:hAnsi="Times New Roman" w:cs="Times New Roman"/>
          <w:sz w:val="24"/>
          <w:szCs w:val="24"/>
        </w:rPr>
        <w:t>do espaço</w:t>
      </w:r>
      <w:r w:rsidRPr="00907F23">
        <w:rPr>
          <w:rFonts w:ascii="Times New Roman" w:hAnsi="Times New Roman" w:cs="Times New Roman"/>
          <w:sz w:val="24"/>
          <w:szCs w:val="24"/>
        </w:rPr>
        <w:t xml:space="preserve"> com o intento de imprimir no povo belenense a ideia de limpeza, de higiene e de bons costumes</w:t>
      </w:r>
      <w:r w:rsidR="00DA2371" w:rsidRPr="00907F23">
        <w:rPr>
          <w:rFonts w:ascii="Times New Roman" w:hAnsi="Times New Roman" w:cs="Times New Roman"/>
          <w:sz w:val="24"/>
          <w:szCs w:val="24"/>
        </w:rPr>
        <w:t>. Os hábitos locais como tomar banho nos chafarizes</w:t>
      </w:r>
      <w:r w:rsidR="003A76A2" w:rsidRPr="00907F23">
        <w:rPr>
          <w:rFonts w:ascii="Times New Roman" w:hAnsi="Times New Roman" w:cs="Times New Roman"/>
          <w:sz w:val="24"/>
          <w:szCs w:val="24"/>
        </w:rPr>
        <w:t xml:space="preserve">, </w:t>
      </w:r>
      <w:r w:rsidR="006743B4" w:rsidRPr="00907F23">
        <w:rPr>
          <w:rFonts w:ascii="Times New Roman" w:hAnsi="Times New Roman" w:cs="Times New Roman"/>
          <w:sz w:val="24"/>
          <w:szCs w:val="24"/>
        </w:rPr>
        <w:t>debruçar-se nas janelas e caminhar nas ruas com trajes menores ou sem camisa, eram terminantemente proibidos</w:t>
      </w:r>
      <w:r w:rsidR="003A76A2" w:rsidRPr="00907F23">
        <w:rPr>
          <w:rFonts w:ascii="Times New Roman" w:hAnsi="Times New Roman" w:cs="Times New Roman"/>
          <w:sz w:val="24"/>
          <w:szCs w:val="24"/>
        </w:rPr>
        <w:t>. E</w:t>
      </w:r>
      <w:r w:rsidR="006F6832" w:rsidRPr="00907F23">
        <w:rPr>
          <w:rFonts w:ascii="Times New Roman" w:hAnsi="Times New Roman" w:cs="Times New Roman"/>
          <w:sz w:val="24"/>
          <w:szCs w:val="24"/>
        </w:rPr>
        <w:t>ste empenho de tornar Belém uma “cidade civilizada” remete a uma compreensão de que a capital paraense estaria mais próxima da modernidade; o embelezamento e a higienização do espaço</w:t>
      </w:r>
      <w:r w:rsidR="0091308E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6508CD" w:rsidRPr="00907F23">
        <w:rPr>
          <w:rFonts w:ascii="Times New Roman" w:hAnsi="Times New Roman" w:cs="Times New Roman"/>
          <w:sz w:val="24"/>
          <w:szCs w:val="24"/>
        </w:rPr>
        <w:t>remetem</w:t>
      </w:r>
      <w:r w:rsidR="0091308E" w:rsidRPr="00907F23">
        <w:rPr>
          <w:rFonts w:ascii="Times New Roman" w:hAnsi="Times New Roman" w:cs="Times New Roman"/>
          <w:sz w:val="24"/>
          <w:szCs w:val="24"/>
        </w:rPr>
        <w:t xml:space="preserve"> a </w:t>
      </w:r>
      <w:r w:rsidR="006F6832" w:rsidRPr="00907F23">
        <w:rPr>
          <w:rFonts w:ascii="Times New Roman" w:hAnsi="Times New Roman" w:cs="Times New Roman"/>
          <w:sz w:val="24"/>
          <w:szCs w:val="24"/>
        </w:rPr>
        <w:t>uma sensação ou um ar civilizatório, ou seja</w:t>
      </w:r>
      <w:r w:rsidR="00EE380C" w:rsidRPr="00907F23">
        <w:rPr>
          <w:rFonts w:ascii="Times New Roman" w:hAnsi="Times New Roman" w:cs="Times New Roman"/>
          <w:sz w:val="24"/>
          <w:szCs w:val="24"/>
        </w:rPr>
        <w:t>,</w:t>
      </w:r>
      <w:r w:rsidR="006F6832" w:rsidRPr="00907F23">
        <w:rPr>
          <w:rFonts w:ascii="Times New Roman" w:hAnsi="Times New Roman" w:cs="Times New Roman"/>
          <w:sz w:val="24"/>
          <w:szCs w:val="24"/>
        </w:rPr>
        <w:t xml:space="preserve"> uma vaga impressão de cidade moderna, europeia ou algo semelhante a Paris</w:t>
      </w:r>
      <w:r w:rsidR="006743B4" w:rsidRPr="00907F23">
        <w:rPr>
          <w:rFonts w:ascii="Times New Roman" w:hAnsi="Times New Roman" w:cs="Times New Roman"/>
          <w:sz w:val="24"/>
          <w:szCs w:val="24"/>
        </w:rPr>
        <w:t>.</w:t>
      </w:r>
    </w:p>
    <w:p w14:paraId="6BDFD9C8" w14:textId="4F47CA82" w:rsidR="00E155C0" w:rsidRPr="00907F23" w:rsidRDefault="00DA3471" w:rsidP="00C96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A </w:t>
      </w:r>
      <w:r w:rsidR="00A77920" w:rsidRPr="00907F23">
        <w:rPr>
          <w:rFonts w:ascii="Times New Roman" w:hAnsi="Times New Roman" w:cs="Times New Roman"/>
          <w:sz w:val="24"/>
          <w:szCs w:val="24"/>
        </w:rPr>
        <w:t xml:space="preserve">Paris cabocla dos </w:t>
      </w:r>
      <w:r w:rsidRPr="00907F23">
        <w:rPr>
          <w:rFonts w:ascii="Times New Roman" w:hAnsi="Times New Roman" w:cs="Times New Roman"/>
          <w:sz w:val="24"/>
          <w:szCs w:val="24"/>
        </w:rPr>
        <w:t xml:space="preserve">trópicos, </w:t>
      </w:r>
      <w:r w:rsidR="00A77920" w:rsidRPr="00907F23">
        <w:rPr>
          <w:rFonts w:ascii="Times New Roman" w:hAnsi="Times New Roman" w:cs="Times New Roman"/>
          <w:sz w:val="24"/>
          <w:szCs w:val="24"/>
        </w:rPr>
        <w:t>cont</w:t>
      </w:r>
      <w:r w:rsidR="00EB5ADE" w:rsidRPr="00907F23">
        <w:rPr>
          <w:rFonts w:ascii="Times New Roman" w:hAnsi="Times New Roman" w:cs="Times New Roman"/>
          <w:sz w:val="24"/>
          <w:szCs w:val="24"/>
        </w:rPr>
        <w:t>raditoriamente, fazia conviver</w:t>
      </w:r>
      <w:r w:rsidR="006508CD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EB5ADE" w:rsidRPr="00907F23">
        <w:rPr>
          <w:rFonts w:ascii="Times New Roman" w:hAnsi="Times New Roman" w:cs="Times New Roman"/>
          <w:sz w:val="24"/>
          <w:szCs w:val="24"/>
        </w:rPr>
        <w:t>nos diversos espaços da cidade</w:t>
      </w:r>
      <w:r w:rsidR="006508CD" w:rsidRPr="00907F23">
        <w:rPr>
          <w:rFonts w:ascii="Times New Roman" w:hAnsi="Times New Roman" w:cs="Times New Roman"/>
          <w:sz w:val="24"/>
          <w:szCs w:val="24"/>
        </w:rPr>
        <w:t xml:space="preserve"> o</w:t>
      </w:r>
      <w:r w:rsidR="00EB5ADE" w:rsidRPr="00907F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5ADE" w:rsidRPr="00907F23">
        <w:rPr>
          <w:rFonts w:ascii="Times New Roman" w:hAnsi="Times New Roman" w:cs="Times New Roman"/>
          <w:sz w:val="24"/>
          <w:szCs w:val="24"/>
        </w:rPr>
        <w:t>luxo e</w:t>
      </w:r>
      <w:r w:rsidR="006508CD" w:rsidRPr="00907F23">
        <w:rPr>
          <w:rFonts w:ascii="Times New Roman" w:hAnsi="Times New Roman" w:cs="Times New Roman"/>
          <w:sz w:val="24"/>
          <w:szCs w:val="24"/>
        </w:rPr>
        <w:t xml:space="preserve"> a</w:t>
      </w:r>
      <w:r w:rsidR="006508CD" w:rsidRPr="00907F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5ADE" w:rsidRPr="00907F23">
        <w:rPr>
          <w:rFonts w:ascii="Times New Roman" w:hAnsi="Times New Roman" w:cs="Times New Roman"/>
          <w:sz w:val="24"/>
          <w:szCs w:val="24"/>
        </w:rPr>
        <w:t>miséria. As elites pol</w:t>
      </w:r>
      <w:r w:rsidR="006508CD" w:rsidRPr="00907F23">
        <w:rPr>
          <w:rFonts w:ascii="Times New Roman" w:hAnsi="Times New Roman" w:cs="Times New Roman"/>
          <w:sz w:val="24"/>
          <w:szCs w:val="24"/>
        </w:rPr>
        <w:t>í</w:t>
      </w:r>
      <w:r w:rsidR="00EB5ADE" w:rsidRPr="00907F23">
        <w:rPr>
          <w:rFonts w:ascii="Times New Roman" w:hAnsi="Times New Roman" w:cs="Times New Roman"/>
          <w:sz w:val="24"/>
          <w:szCs w:val="24"/>
        </w:rPr>
        <w:t>ticas e sociais adotaram o</w:t>
      </w:r>
      <w:r w:rsidR="006508CD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01383E" w:rsidRPr="00907F23">
        <w:rPr>
          <w:rFonts w:ascii="Times New Roman" w:hAnsi="Times New Roman" w:cs="Times New Roman"/>
          <w:sz w:val="24"/>
          <w:szCs w:val="24"/>
        </w:rPr>
        <w:t>discurso civilizador que acreditava numa concepção de progresso por meio da higienização e do saneamento. Inúmeros cortiços foram demolidos, pois er</w:t>
      </w:r>
      <w:r w:rsidR="00901946" w:rsidRPr="00907F23">
        <w:rPr>
          <w:rFonts w:ascii="Times New Roman" w:hAnsi="Times New Roman" w:cs="Times New Roman"/>
          <w:sz w:val="24"/>
          <w:szCs w:val="24"/>
        </w:rPr>
        <w:t>am considerado</w:t>
      </w:r>
      <w:r w:rsidR="0001383E" w:rsidRPr="00907F23">
        <w:rPr>
          <w:rFonts w:ascii="Times New Roman" w:hAnsi="Times New Roman" w:cs="Times New Roman"/>
          <w:sz w:val="24"/>
          <w:szCs w:val="24"/>
        </w:rPr>
        <w:t>s locais de focos de epidemias e de desordem.</w:t>
      </w:r>
      <w:r w:rsidR="006E4F24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EB5ADE" w:rsidRPr="00907F23">
        <w:rPr>
          <w:rFonts w:ascii="Times New Roman" w:hAnsi="Times New Roman" w:cs="Times New Roman"/>
          <w:sz w:val="24"/>
          <w:szCs w:val="24"/>
        </w:rPr>
        <w:t xml:space="preserve">Os batuques e rodas de carimbó, que faziam o gosto das camadas populares da cidade, foram proibidos nos espaços públicos. </w:t>
      </w:r>
      <w:r w:rsidR="006E4F24" w:rsidRPr="00907F23">
        <w:rPr>
          <w:rFonts w:ascii="Times New Roman" w:hAnsi="Times New Roman" w:cs="Times New Roman"/>
          <w:sz w:val="24"/>
          <w:szCs w:val="24"/>
        </w:rPr>
        <w:t xml:space="preserve">A ideia de modernização da cidade perpassava pela criação de </w:t>
      </w:r>
      <w:r w:rsidR="00901946" w:rsidRPr="00907F23">
        <w:rPr>
          <w:rFonts w:ascii="Times New Roman" w:hAnsi="Times New Roman" w:cs="Times New Roman"/>
          <w:sz w:val="24"/>
          <w:szCs w:val="24"/>
        </w:rPr>
        <w:t>um</w:t>
      </w:r>
      <w:r w:rsidR="006508CD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6E4F24" w:rsidRPr="00907F23">
        <w:rPr>
          <w:rFonts w:ascii="Times New Roman" w:hAnsi="Times New Roman" w:cs="Times New Roman"/>
          <w:sz w:val="24"/>
          <w:szCs w:val="24"/>
        </w:rPr>
        <w:t>eficiente</w:t>
      </w:r>
      <w:r w:rsidR="00EB5ADE" w:rsidRPr="00907F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5ADE" w:rsidRPr="00907F23">
        <w:rPr>
          <w:rFonts w:ascii="Times New Roman" w:hAnsi="Times New Roman" w:cs="Times New Roman"/>
          <w:sz w:val="24"/>
          <w:szCs w:val="24"/>
        </w:rPr>
        <w:t>e controlador</w:t>
      </w:r>
      <w:r w:rsidR="006E4F24" w:rsidRPr="00907F23">
        <w:rPr>
          <w:rFonts w:ascii="Times New Roman" w:hAnsi="Times New Roman" w:cs="Times New Roman"/>
          <w:sz w:val="24"/>
          <w:szCs w:val="24"/>
        </w:rPr>
        <w:t xml:space="preserve"> programa de assepsia pública, enfoque crucial na gestão de Antônio Lemos</w:t>
      </w:r>
      <w:r w:rsidR="00901946" w:rsidRPr="00907F23">
        <w:rPr>
          <w:rFonts w:ascii="Times New Roman" w:hAnsi="Times New Roman" w:cs="Times New Roman"/>
          <w:sz w:val="24"/>
          <w:szCs w:val="24"/>
        </w:rPr>
        <w:t>, ao lado d</w:t>
      </w:r>
      <w:r w:rsidR="005F7A44" w:rsidRPr="00907F23">
        <w:rPr>
          <w:rFonts w:ascii="Times New Roman" w:hAnsi="Times New Roman" w:cs="Times New Roman"/>
          <w:sz w:val="24"/>
          <w:szCs w:val="24"/>
        </w:rPr>
        <w:t>esta reforma estava a urbana e a paisagística.</w:t>
      </w:r>
      <w:r w:rsidR="004263B6" w:rsidRPr="00907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B715C" w14:textId="513DF82D" w:rsidR="005951A5" w:rsidRPr="00907F23" w:rsidRDefault="00EB5ADE" w:rsidP="00C96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Apesar de Belém, uma das</w:t>
      </w:r>
      <w:r w:rsidR="00F44F14" w:rsidRPr="00907F23">
        <w:rPr>
          <w:rFonts w:ascii="Times New Roman" w:hAnsi="Times New Roman" w:cs="Times New Roman"/>
          <w:sz w:val="24"/>
          <w:szCs w:val="24"/>
        </w:rPr>
        <w:t xml:space="preserve"> cidade</w:t>
      </w:r>
      <w:r w:rsidRPr="00907F23">
        <w:rPr>
          <w:rFonts w:ascii="Times New Roman" w:hAnsi="Times New Roman" w:cs="Times New Roman"/>
          <w:sz w:val="24"/>
          <w:szCs w:val="24"/>
        </w:rPr>
        <w:t>s</w:t>
      </w:r>
      <w:r w:rsidR="00F44F14" w:rsidRPr="00907F23">
        <w:rPr>
          <w:rFonts w:ascii="Times New Roman" w:hAnsi="Times New Roman" w:cs="Times New Roman"/>
          <w:sz w:val="24"/>
          <w:szCs w:val="24"/>
        </w:rPr>
        <w:t>-látex, ter recursos próprios para assumir toda a reforma da cidade; o intendente Antônio Lemos não lançou mão da receita que a própria capital possuía. Lemos</w:t>
      </w:r>
      <w:r w:rsidR="009C6ED6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F44F14" w:rsidRPr="00907F23">
        <w:rPr>
          <w:rFonts w:ascii="Times New Roman" w:hAnsi="Times New Roman" w:cs="Times New Roman"/>
          <w:sz w:val="24"/>
          <w:szCs w:val="24"/>
        </w:rPr>
        <w:t>contraiu um dividendo de aproximadamente 20 mil contos de réis</w:t>
      </w:r>
      <w:r w:rsidR="00A36DE6" w:rsidRPr="00907F23">
        <w:rPr>
          <w:rFonts w:ascii="Times New Roman" w:hAnsi="Times New Roman" w:cs="Times New Roman"/>
          <w:sz w:val="24"/>
          <w:szCs w:val="24"/>
        </w:rPr>
        <w:t xml:space="preserve"> para realizar seus feitos faraô</w:t>
      </w:r>
      <w:r w:rsidR="00F44F14" w:rsidRPr="00907F23">
        <w:rPr>
          <w:rFonts w:ascii="Times New Roman" w:hAnsi="Times New Roman" w:cs="Times New Roman"/>
          <w:sz w:val="24"/>
          <w:szCs w:val="24"/>
        </w:rPr>
        <w:t>nicos</w:t>
      </w:r>
      <w:r w:rsidR="00A36DE6" w:rsidRPr="00907F23">
        <w:rPr>
          <w:rFonts w:ascii="Times New Roman" w:hAnsi="Times New Roman" w:cs="Times New Roman"/>
          <w:sz w:val="24"/>
          <w:szCs w:val="24"/>
        </w:rPr>
        <w:t>. O empréstimo de um milhão de libras esterlinas, em 1905, e outro em 1906, resultou em uma Belém endividada, dilacerada e comprometida com uma elite estrangeira.</w:t>
      </w:r>
    </w:p>
    <w:p w14:paraId="07489CB5" w14:textId="107E10BE" w:rsidR="00EF75AD" w:rsidRPr="00907F23" w:rsidRDefault="00A36DE6" w:rsidP="00C96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5951A5" w:rsidRPr="00907F23">
        <w:rPr>
          <w:rFonts w:ascii="Times New Roman" w:hAnsi="Times New Roman" w:cs="Times New Roman"/>
          <w:sz w:val="24"/>
          <w:szCs w:val="24"/>
        </w:rPr>
        <w:t>Em 1910, iniciou a crise da borracha, que tomou maior proporção nos anos de 1911 e 1912. Foi um</w:t>
      </w:r>
      <w:r w:rsidR="006A03AA" w:rsidRPr="00907F23">
        <w:rPr>
          <w:rFonts w:ascii="Times New Roman" w:hAnsi="Times New Roman" w:cs="Times New Roman"/>
          <w:sz w:val="24"/>
          <w:szCs w:val="24"/>
        </w:rPr>
        <w:t xml:space="preserve"> derram</w:t>
      </w:r>
      <w:r w:rsidR="00D16389" w:rsidRPr="00907F23">
        <w:rPr>
          <w:rFonts w:ascii="Times New Roman" w:hAnsi="Times New Roman" w:cs="Times New Roman"/>
          <w:sz w:val="24"/>
          <w:szCs w:val="24"/>
        </w:rPr>
        <w:t>e</w:t>
      </w:r>
      <w:r w:rsidR="005951A5" w:rsidRPr="00907F23">
        <w:rPr>
          <w:rFonts w:ascii="Times New Roman" w:hAnsi="Times New Roman" w:cs="Times New Roman"/>
          <w:sz w:val="24"/>
          <w:szCs w:val="24"/>
        </w:rPr>
        <w:t xml:space="preserve"> que aniquilou fortunas em toda parte na Amazônia da borracha. </w:t>
      </w:r>
      <w:r w:rsidR="00EB5ADE" w:rsidRPr="00907F23">
        <w:rPr>
          <w:rFonts w:ascii="Times New Roman" w:hAnsi="Times New Roman" w:cs="Times New Roman"/>
          <w:sz w:val="24"/>
          <w:szCs w:val="24"/>
        </w:rPr>
        <w:lastRenderedPageBreak/>
        <w:t xml:space="preserve">Naquele momento, o ouro </w:t>
      </w:r>
      <w:proofErr w:type="spellStart"/>
      <w:r w:rsidR="00EB5ADE" w:rsidRPr="00907F23">
        <w:rPr>
          <w:rFonts w:ascii="Times New Roman" w:hAnsi="Times New Roman" w:cs="Times New Roman"/>
          <w:sz w:val="24"/>
          <w:szCs w:val="24"/>
        </w:rPr>
        <w:t>gomí</w:t>
      </w:r>
      <w:r w:rsidR="0089295C" w:rsidRPr="00907F23">
        <w:rPr>
          <w:rFonts w:ascii="Times New Roman" w:hAnsi="Times New Roman" w:cs="Times New Roman"/>
          <w:sz w:val="24"/>
          <w:szCs w:val="24"/>
        </w:rPr>
        <w:t>fero</w:t>
      </w:r>
      <w:proofErr w:type="spellEnd"/>
      <w:r w:rsidR="0089295C" w:rsidRPr="00907F23">
        <w:rPr>
          <w:rFonts w:ascii="Times New Roman" w:hAnsi="Times New Roman" w:cs="Times New Roman"/>
          <w:sz w:val="24"/>
          <w:szCs w:val="24"/>
        </w:rPr>
        <w:t xml:space="preserve"> custava 8 mil réis o quilo, passou a </w:t>
      </w:r>
      <w:r w:rsidR="006A03AA" w:rsidRPr="00907F23">
        <w:rPr>
          <w:rFonts w:ascii="Times New Roman" w:hAnsi="Times New Roman" w:cs="Times New Roman"/>
          <w:sz w:val="24"/>
          <w:szCs w:val="24"/>
        </w:rPr>
        <w:t xml:space="preserve">um </w:t>
      </w:r>
      <w:r w:rsidR="0089295C" w:rsidRPr="00907F23">
        <w:rPr>
          <w:rFonts w:ascii="Times New Roman" w:hAnsi="Times New Roman" w:cs="Times New Roman"/>
          <w:sz w:val="24"/>
          <w:szCs w:val="24"/>
        </w:rPr>
        <w:t>val</w:t>
      </w:r>
      <w:r w:rsidR="006A03AA" w:rsidRPr="00907F23">
        <w:rPr>
          <w:rFonts w:ascii="Times New Roman" w:hAnsi="Times New Roman" w:cs="Times New Roman"/>
          <w:sz w:val="24"/>
          <w:szCs w:val="24"/>
        </w:rPr>
        <w:t>or reduzido</w:t>
      </w:r>
      <w:r w:rsidR="002B71F3" w:rsidRPr="00907F23">
        <w:rPr>
          <w:rFonts w:ascii="Times New Roman" w:hAnsi="Times New Roman" w:cs="Times New Roman"/>
          <w:sz w:val="24"/>
          <w:szCs w:val="24"/>
        </w:rPr>
        <w:t xml:space="preserve">. O motivo </w:t>
      </w:r>
      <w:r w:rsidR="0089295C" w:rsidRPr="00907F23">
        <w:rPr>
          <w:rFonts w:ascii="Times New Roman" w:hAnsi="Times New Roman" w:cs="Times New Roman"/>
          <w:sz w:val="24"/>
          <w:szCs w:val="24"/>
        </w:rPr>
        <w:t>da calamidade, da falência do ciclo da borracha amazônica, foi um mercado oriental mais competitivo</w:t>
      </w:r>
      <w:r w:rsidR="002B71F3" w:rsidRPr="00907F23">
        <w:rPr>
          <w:rFonts w:ascii="Times New Roman" w:hAnsi="Times New Roman" w:cs="Times New Roman"/>
          <w:sz w:val="24"/>
          <w:szCs w:val="24"/>
        </w:rPr>
        <w:t>. A cultura seringueira do oriente invadiu o mercado consumidor. Em consequência disso, os ingleses, nosso</w:t>
      </w:r>
      <w:r w:rsidR="00794665" w:rsidRPr="00907F23">
        <w:rPr>
          <w:rFonts w:ascii="Times New Roman" w:hAnsi="Times New Roman" w:cs="Times New Roman"/>
          <w:sz w:val="24"/>
          <w:szCs w:val="24"/>
        </w:rPr>
        <w:t>s</w:t>
      </w:r>
      <w:r w:rsidR="002B71F3" w:rsidRPr="00907F23">
        <w:rPr>
          <w:rFonts w:ascii="Times New Roman" w:hAnsi="Times New Roman" w:cs="Times New Roman"/>
          <w:sz w:val="24"/>
          <w:szCs w:val="24"/>
        </w:rPr>
        <w:t xml:space="preserve"> parceiro</w:t>
      </w:r>
      <w:r w:rsidR="00794665" w:rsidRPr="00907F23">
        <w:rPr>
          <w:rFonts w:ascii="Times New Roman" w:hAnsi="Times New Roman" w:cs="Times New Roman"/>
          <w:sz w:val="24"/>
          <w:szCs w:val="24"/>
        </w:rPr>
        <w:t>s</w:t>
      </w:r>
      <w:r w:rsidR="002B71F3" w:rsidRPr="00907F23">
        <w:rPr>
          <w:rFonts w:ascii="Times New Roman" w:hAnsi="Times New Roman" w:cs="Times New Roman"/>
          <w:sz w:val="24"/>
          <w:szCs w:val="24"/>
        </w:rPr>
        <w:t xml:space="preserve"> econômic</w:t>
      </w:r>
      <w:r w:rsidR="001D7EA0" w:rsidRPr="00907F23">
        <w:rPr>
          <w:rFonts w:ascii="Times New Roman" w:hAnsi="Times New Roman" w:cs="Times New Roman"/>
          <w:sz w:val="24"/>
          <w:szCs w:val="24"/>
        </w:rPr>
        <w:t>o e financeiro, foram investir em negócios mais rentáveis na Ásia</w:t>
      </w:r>
      <w:r w:rsidR="002C0215" w:rsidRPr="00907F23">
        <w:rPr>
          <w:rFonts w:ascii="Times New Roman" w:hAnsi="Times New Roman" w:cs="Times New Roman"/>
          <w:sz w:val="24"/>
          <w:szCs w:val="24"/>
        </w:rPr>
        <w:t>.</w:t>
      </w:r>
    </w:p>
    <w:p w14:paraId="07B08DC5" w14:textId="5587C92B" w:rsidR="002C03D2" w:rsidRPr="00907F23" w:rsidRDefault="002C03D2" w:rsidP="00C96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A experiência periférica</w:t>
      </w:r>
      <w:r w:rsidR="002F433A" w:rsidRPr="00907F23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907F23">
        <w:rPr>
          <w:rFonts w:ascii="Times New Roman" w:hAnsi="Times New Roman" w:cs="Times New Roman"/>
          <w:sz w:val="24"/>
          <w:szCs w:val="24"/>
        </w:rPr>
        <w:t xml:space="preserve"> da modernidade</w:t>
      </w:r>
      <w:r w:rsidR="00C3787A" w:rsidRPr="00907F23">
        <w:rPr>
          <w:rFonts w:ascii="Times New Roman" w:hAnsi="Times New Roman" w:cs="Times New Roman"/>
          <w:sz w:val="24"/>
          <w:szCs w:val="24"/>
        </w:rPr>
        <w:t>, da alegoria</w:t>
      </w:r>
      <w:r w:rsidRPr="00907F23">
        <w:rPr>
          <w:rFonts w:ascii="Times New Roman" w:hAnsi="Times New Roman" w:cs="Times New Roman"/>
          <w:sz w:val="24"/>
          <w:szCs w:val="24"/>
        </w:rPr>
        <w:t xml:space="preserve"> que Belém vivenciou</w:t>
      </w:r>
      <w:r w:rsidR="00C3787A" w:rsidRPr="00907F23">
        <w:rPr>
          <w:rFonts w:ascii="Times New Roman" w:hAnsi="Times New Roman" w:cs="Times New Roman"/>
          <w:sz w:val="24"/>
          <w:szCs w:val="24"/>
        </w:rPr>
        <w:t xml:space="preserve"> não possibilitou o discernimento entre o que era essencial e o sup</w:t>
      </w:r>
      <w:r w:rsidR="003466FD" w:rsidRPr="00907F23">
        <w:rPr>
          <w:rFonts w:ascii="Times New Roman" w:hAnsi="Times New Roman" w:cs="Times New Roman"/>
          <w:sz w:val="24"/>
          <w:szCs w:val="24"/>
        </w:rPr>
        <w:t>é</w:t>
      </w:r>
      <w:r w:rsidR="00C3787A" w:rsidRPr="00907F23">
        <w:rPr>
          <w:rFonts w:ascii="Times New Roman" w:hAnsi="Times New Roman" w:cs="Times New Roman"/>
          <w:sz w:val="24"/>
          <w:szCs w:val="24"/>
        </w:rPr>
        <w:t>rfl</w:t>
      </w:r>
      <w:r w:rsidR="003466FD" w:rsidRPr="00907F23">
        <w:rPr>
          <w:rFonts w:ascii="Times New Roman" w:hAnsi="Times New Roman" w:cs="Times New Roman"/>
          <w:sz w:val="24"/>
          <w:szCs w:val="24"/>
        </w:rPr>
        <w:t>u</w:t>
      </w:r>
      <w:r w:rsidR="00037016" w:rsidRPr="00907F23">
        <w:rPr>
          <w:rFonts w:ascii="Times New Roman" w:hAnsi="Times New Roman" w:cs="Times New Roman"/>
          <w:sz w:val="24"/>
          <w:szCs w:val="24"/>
        </w:rPr>
        <w:t>o</w:t>
      </w:r>
      <w:r w:rsidR="00C3787A" w:rsidRPr="00907F23">
        <w:rPr>
          <w:rFonts w:ascii="Times New Roman" w:hAnsi="Times New Roman" w:cs="Times New Roman"/>
          <w:sz w:val="24"/>
          <w:szCs w:val="24"/>
        </w:rPr>
        <w:t xml:space="preserve">. </w:t>
      </w:r>
      <w:r w:rsidR="006D06C2" w:rsidRPr="00907F23">
        <w:rPr>
          <w:rFonts w:ascii="Times New Roman" w:hAnsi="Times New Roman" w:cs="Times New Roman"/>
          <w:sz w:val="24"/>
          <w:szCs w:val="24"/>
        </w:rPr>
        <w:t>O manto que cobria a cidade</w:t>
      </w:r>
      <w:r w:rsidR="00EB5ADE" w:rsidRPr="00907F23">
        <w:rPr>
          <w:rFonts w:ascii="Times New Roman" w:hAnsi="Times New Roman" w:cs="Times New Roman"/>
          <w:sz w:val="24"/>
          <w:szCs w:val="24"/>
        </w:rPr>
        <w:t>, segundo o modo de ser e estar de suas</w:t>
      </w:r>
      <w:r w:rsidR="00EB5ADE" w:rsidRPr="00907F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5ADE" w:rsidRPr="00907F23">
        <w:rPr>
          <w:rFonts w:ascii="Times New Roman" w:hAnsi="Times New Roman" w:cs="Times New Roman"/>
          <w:sz w:val="24"/>
          <w:szCs w:val="24"/>
        </w:rPr>
        <w:t>elites,</w:t>
      </w:r>
      <w:r w:rsidR="006D06C2" w:rsidRPr="00907F23">
        <w:rPr>
          <w:rFonts w:ascii="Times New Roman" w:hAnsi="Times New Roman" w:cs="Times New Roman"/>
          <w:sz w:val="24"/>
          <w:szCs w:val="24"/>
        </w:rPr>
        <w:t xml:space="preserve"> consistia</w:t>
      </w:r>
      <w:r w:rsidR="00CE10BE" w:rsidRPr="00907F2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CE10BE" w:rsidRPr="00907F23">
        <w:rPr>
          <w:rFonts w:ascii="Times New Roman" w:hAnsi="Times New Roman" w:cs="Times New Roman"/>
          <w:i/>
          <w:sz w:val="24"/>
          <w:szCs w:val="24"/>
        </w:rPr>
        <w:t>semiotical</w:t>
      </w:r>
      <w:proofErr w:type="spellEnd"/>
      <w:r w:rsidR="00CE10BE" w:rsidRPr="00907F23">
        <w:rPr>
          <w:rFonts w:ascii="Times New Roman" w:hAnsi="Times New Roman" w:cs="Times New Roman"/>
          <w:i/>
          <w:sz w:val="24"/>
          <w:szCs w:val="24"/>
        </w:rPr>
        <w:t xml:space="preserve"> blues</w:t>
      </w:r>
      <w:r w:rsidR="00D0200C" w:rsidRPr="00907F23">
        <w:rPr>
          <w:rFonts w:ascii="Times New Roman" w:hAnsi="Times New Roman" w:cs="Times New Roman"/>
          <w:sz w:val="24"/>
          <w:szCs w:val="24"/>
        </w:rPr>
        <w:t>,</w:t>
      </w:r>
      <w:r w:rsidR="00CE10BE" w:rsidRPr="00907F23">
        <w:rPr>
          <w:rFonts w:ascii="Times New Roman" w:hAnsi="Times New Roman" w:cs="Times New Roman"/>
          <w:sz w:val="24"/>
          <w:szCs w:val="24"/>
        </w:rPr>
        <w:t xml:space="preserve"> ou seja, nas sedimentações, nas impressões, nos códigos de melancolia presentes na modernidade</w:t>
      </w:r>
      <w:r w:rsidR="00CF2AD2" w:rsidRPr="00907F23">
        <w:rPr>
          <w:rFonts w:ascii="Times New Roman" w:hAnsi="Times New Roman" w:cs="Times New Roman"/>
          <w:sz w:val="24"/>
          <w:szCs w:val="24"/>
        </w:rPr>
        <w:t xml:space="preserve"> periférica do látex amazônico</w:t>
      </w:r>
      <w:r w:rsidR="00CE10BE" w:rsidRPr="00907F23">
        <w:rPr>
          <w:rFonts w:ascii="Times New Roman" w:hAnsi="Times New Roman" w:cs="Times New Roman"/>
          <w:sz w:val="24"/>
          <w:szCs w:val="24"/>
        </w:rPr>
        <w:t>.</w:t>
      </w:r>
      <w:r w:rsidR="007329E3" w:rsidRPr="00907F23">
        <w:rPr>
          <w:rFonts w:ascii="Times New Roman" w:hAnsi="Times New Roman" w:cs="Times New Roman"/>
          <w:sz w:val="24"/>
          <w:szCs w:val="24"/>
        </w:rPr>
        <w:t xml:space="preserve"> Uma sensação de modernidade envolve</w:t>
      </w:r>
      <w:r w:rsidR="006D06C2" w:rsidRPr="00907F23">
        <w:rPr>
          <w:rFonts w:ascii="Times New Roman" w:hAnsi="Times New Roman" w:cs="Times New Roman"/>
          <w:sz w:val="24"/>
          <w:szCs w:val="24"/>
        </w:rPr>
        <w:t>u</w:t>
      </w:r>
      <w:r w:rsidR="007329E3" w:rsidRPr="00907F23">
        <w:rPr>
          <w:rFonts w:ascii="Times New Roman" w:hAnsi="Times New Roman" w:cs="Times New Roman"/>
          <w:sz w:val="24"/>
          <w:szCs w:val="24"/>
        </w:rPr>
        <w:t xml:space="preserve"> a capital paraense. As alegorias domin</w:t>
      </w:r>
      <w:r w:rsidR="006D06C2" w:rsidRPr="00907F23">
        <w:rPr>
          <w:rFonts w:ascii="Times New Roman" w:hAnsi="Times New Roman" w:cs="Times New Roman"/>
          <w:sz w:val="24"/>
          <w:szCs w:val="24"/>
        </w:rPr>
        <w:t>avam o espaço urbano, pois havia</w:t>
      </w:r>
      <w:r w:rsidR="007329E3" w:rsidRPr="00907F23">
        <w:rPr>
          <w:rFonts w:ascii="Times New Roman" w:hAnsi="Times New Roman" w:cs="Times New Roman"/>
          <w:sz w:val="24"/>
          <w:szCs w:val="24"/>
        </w:rPr>
        <w:t xml:space="preserve"> recurso financeiro para a criação de serviços que se destina</w:t>
      </w:r>
      <w:r w:rsidR="006D06C2" w:rsidRPr="00907F23">
        <w:rPr>
          <w:rFonts w:ascii="Times New Roman" w:hAnsi="Times New Roman" w:cs="Times New Roman"/>
          <w:sz w:val="24"/>
          <w:szCs w:val="24"/>
        </w:rPr>
        <w:t>va</w:t>
      </w:r>
      <w:r w:rsidR="007329E3" w:rsidRPr="00907F23">
        <w:rPr>
          <w:rFonts w:ascii="Times New Roman" w:hAnsi="Times New Roman" w:cs="Times New Roman"/>
          <w:sz w:val="24"/>
          <w:szCs w:val="24"/>
        </w:rPr>
        <w:t>m a lavar as ruas da cidade com essências de lavanda e patchouli.</w:t>
      </w:r>
      <w:r w:rsidR="00CD0513" w:rsidRPr="00907F23">
        <w:rPr>
          <w:rFonts w:ascii="Times New Roman" w:hAnsi="Times New Roman" w:cs="Times New Roman"/>
          <w:sz w:val="24"/>
          <w:szCs w:val="24"/>
        </w:rPr>
        <w:t xml:space="preserve"> De certo, lavar as calçadas com perfumes não passa de </w:t>
      </w:r>
      <w:proofErr w:type="spellStart"/>
      <w:r w:rsidR="00CD0513" w:rsidRPr="00907F23">
        <w:rPr>
          <w:rFonts w:ascii="Times New Roman" w:hAnsi="Times New Roman" w:cs="Times New Roman"/>
          <w:sz w:val="24"/>
          <w:szCs w:val="24"/>
        </w:rPr>
        <w:t>alegoreses</w:t>
      </w:r>
      <w:proofErr w:type="spellEnd"/>
      <w:r w:rsidR="00CD0513" w:rsidRPr="00907F23">
        <w:rPr>
          <w:rFonts w:ascii="Times New Roman" w:hAnsi="Times New Roman" w:cs="Times New Roman"/>
          <w:sz w:val="24"/>
          <w:szCs w:val="24"/>
        </w:rPr>
        <w:t xml:space="preserve"> criadas em torno do ciclo da borracha. </w:t>
      </w:r>
    </w:p>
    <w:p w14:paraId="79E21C45" w14:textId="77777777" w:rsidR="006D4481" w:rsidRPr="00907F23" w:rsidRDefault="006D4481" w:rsidP="006D4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64AC27" w14:textId="77777777" w:rsidR="006D4481" w:rsidRPr="00907F23" w:rsidRDefault="006D4481" w:rsidP="006D4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3B7305" w14:textId="72638EA8" w:rsidR="00652A9B" w:rsidRPr="001A0C34" w:rsidRDefault="00A40A0A" w:rsidP="000077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C34">
        <w:rPr>
          <w:rFonts w:ascii="Times New Roman" w:hAnsi="Times New Roman" w:cs="Times New Roman"/>
          <w:b/>
          <w:sz w:val="24"/>
          <w:szCs w:val="24"/>
        </w:rPr>
        <w:t xml:space="preserve">MEMÓRIA INDIVIDUAL </w:t>
      </w:r>
      <w:r w:rsidRPr="001A0C34">
        <w:rPr>
          <w:rFonts w:ascii="Times New Roman" w:hAnsi="Times New Roman" w:cs="Times New Roman"/>
          <w:b/>
          <w:i/>
          <w:sz w:val="24"/>
          <w:szCs w:val="24"/>
        </w:rPr>
        <w:t>VERSUS</w:t>
      </w:r>
      <w:r w:rsidRPr="001A0C34">
        <w:rPr>
          <w:rFonts w:ascii="Times New Roman" w:hAnsi="Times New Roman" w:cs="Times New Roman"/>
          <w:b/>
          <w:sz w:val="24"/>
          <w:szCs w:val="24"/>
        </w:rPr>
        <w:t xml:space="preserve"> MEMÓRIA COLETIVA</w:t>
      </w:r>
    </w:p>
    <w:p w14:paraId="22249C9B" w14:textId="77777777" w:rsidR="006D4481" w:rsidRPr="00907F23" w:rsidRDefault="006D4481" w:rsidP="006D448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52B83FFC" w14:textId="612D4E60" w:rsidR="00485748" w:rsidRPr="00907F23" w:rsidRDefault="00962768" w:rsidP="00C96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Após séculos</w:t>
      </w:r>
      <w:r w:rsidR="0068530A" w:rsidRPr="00907F23">
        <w:rPr>
          <w:rFonts w:ascii="Times New Roman" w:hAnsi="Times New Roman" w:cs="Times New Roman"/>
          <w:sz w:val="24"/>
          <w:szCs w:val="24"/>
        </w:rPr>
        <w:t xml:space="preserve"> de um passado incert</w:t>
      </w:r>
      <w:r w:rsidR="00F431A6" w:rsidRPr="00907F23">
        <w:rPr>
          <w:rFonts w:ascii="Times New Roman" w:hAnsi="Times New Roman" w:cs="Times New Roman"/>
          <w:sz w:val="24"/>
          <w:szCs w:val="24"/>
        </w:rPr>
        <w:t xml:space="preserve">o, ainda evidenciamos resíduos de melancolia de um </w:t>
      </w:r>
      <w:r w:rsidR="00796DC6" w:rsidRPr="00907F23">
        <w:rPr>
          <w:rFonts w:ascii="Times New Roman" w:hAnsi="Times New Roman" w:cs="Times New Roman"/>
          <w:sz w:val="24"/>
          <w:szCs w:val="24"/>
        </w:rPr>
        <w:t>momento</w:t>
      </w:r>
      <w:r w:rsidR="00F431A6" w:rsidRPr="00907F23">
        <w:rPr>
          <w:rFonts w:ascii="Times New Roman" w:hAnsi="Times New Roman" w:cs="Times New Roman"/>
          <w:sz w:val="24"/>
          <w:szCs w:val="24"/>
        </w:rPr>
        <w:t xml:space="preserve"> que não foi vivenciado por muitos e que remete a um tempo de esplendor glorioso</w:t>
      </w:r>
      <w:r w:rsidR="00796DC6" w:rsidRPr="00907F23">
        <w:rPr>
          <w:rFonts w:ascii="Times New Roman" w:hAnsi="Times New Roman" w:cs="Times New Roman"/>
          <w:sz w:val="24"/>
          <w:szCs w:val="24"/>
        </w:rPr>
        <w:t xml:space="preserve"> e</w:t>
      </w:r>
      <w:r w:rsidR="00F431A6" w:rsidRPr="00907F23">
        <w:rPr>
          <w:rFonts w:ascii="Times New Roman" w:hAnsi="Times New Roman" w:cs="Times New Roman"/>
          <w:sz w:val="24"/>
          <w:szCs w:val="24"/>
        </w:rPr>
        <w:t xml:space="preserve"> triunfante</w:t>
      </w:r>
      <w:r w:rsidR="00796DC6" w:rsidRPr="00907F23">
        <w:rPr>
          <w:rFonts w:ascii="Times New Roman" w:hAnsi="Times New Roman" w:cs="Times New Roman"/>
          <w:sz w:val="24"/>
          <w:szCs w:val="24"/>
        </w:rPr>
        <w:t xml:space="preserve">. </w:t>
      </w:r>
      <w:r w:rsidR="00D968FC" w:rsidRPr="00907F23">
        <w:rPr>
          <w:rFonts w:ascii="Times New Roman" w:hAnsi="Times New Roman" w:cs="Times New Roman"/>
          <w:sz w:val="24"/>
          <w:szCs w:val="24"/>
        </w:rPr>
        <w:t xml:space="preserve">A memória </w:t>
      </w:r>
      <w:r w:rsidR="00485748" w:rsidRPr="00907F23">
        <w:rPr>
          <w:rFonts w:ascii="Times New Roman" w:hAnsi="Times New Roman" w:cs="Times New Roman"/>
          <w:sz w:val="24"/>
          <w:szCs w:val="24"/>
        </w:rPr>
        <w:t>individual</w:t>
      </w:r>
      <w:r w:rsidR="00ED6EE5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BF2BF6" w:rsidRPr="00907F23">
        <w:rPr>
          <w:rFonts w:ascii="Times New Roman" w:hAnsi="Times New Roman" w:cs="Times New Roman"/>
          <w:sz w:val="24"/>
          <w:szCs w:val="24"/>
        </w:rPr>
        <w:t>(H</w:t>
      </w:r>
      <w:r w:rsidR="000A7209" w:rsidRPr="00907F23">
        <w:rPr>
          <w:rFonts w:ascii="Times New Roman" w:hAnsi="Times New Roman" w:cs="Times New Roman"/>
          <w:sz w:val="24"/>
          <w:szCs w:val="24"/>
        </w:rPr>
        <w:t>ALBWACHS</w:t>
      </w:r>
      <w:r w:rsidR="00BF2BF6" w:rsidRPr="00907F23">
        <w:rPr>
          <w:rFonts w:ascii="Times New Roman" w:hAnsi="Times New Roman" w:cs="Times New Roman"/>
          <w:sz w:val="24"/>
          <w:szCs w:val="24"/>
        </w:rPr>
        <w:t>,</w:t>
      </w:r>
      <w:r w:rsidR="00127718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91308E" w:rsidRPr="00907F23">
        <w:rPr>
          <w:rFonts w:ascii="Times New Roman" w:hAnsi="Times New Roman" w:cs="Times New Roman"/>
          <w:sz w:val="24"/>
          <w:szCs w:val="24"/>
        </w:rPr>
        <w:t>2004</w:t>
      </w:r>
      <w:r w:rsidR="00BF2BF6" w:rsidRPr="00907F23">
        <w:rPr>
          <w:rFonts w:ascii="Times New Roman" w:hAnsi="Times New Roman" w:cs="Times New Roman"/>
          <w:sz w:val="24"/>
          <w:szCs w:val="24"/>
        </w:rPr>
        <w:t>)</w:t>
      </w:r>
      <w:r w:rsidR="00485748" w:rsidRPr="00907F23">
        <w:rPr>
          <w:rFonts w:ascii="Times New Roman" w:hAnsi="Times New Roman" w:cs="Times New Roman"/>
          <w:sz w:val="24"/>
          <w:szCs w:val="24"/>
        </w:rPr>
        <w:t xml:space="preserve"> consiste</w:t>
      </w:r>
      <w:r w:rsidR="00F431A6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485748" w:rsidRPr="00907F23">
        <w:rPr>
          <w:rFonts w:ascii="Times New Roman" w:hAnsi="Times New Roman" w:cs="Times New Roman"/>
          <w:sz w:val="24"/>
          <w:szCs w:val="24"/>
        </w:rPr>
        <w:t>na existência de uma memória coletiva, haja vista que as recordações são construídas no núcleo de uma comunidade. A gênese de inúmeras ideias, sentimentos, reflexões que tributamos a nós são, indubitavelmente, inspirações de uma determinada comunidade.</w:t>
      </w:r>
    </w:p>
    <w:p w14:paraId="7D602073" w14:textId="776B09C4" w:rsidR="00D8559B" w:rsidRPr="00907F23" w:rsidRDefault="00485748" w:rsidP="00C96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O sentimento que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Halbwachs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 xml:space="preserve"> chama de intuição sensível, ou seja, de persuasão é o que assegura, de alguma maneira, a união de determinada comunidade, esta coesão coletiva, defendida pelo teórico como o espaço de conflitos e influências entre uns e outros (H</w:t>
      </w:r>
      <w:r w:rsidR="000A7209" w:rsidRPr="00907F23">
        <w:rPr>
          <w:rFonts w:ascii="Times New Roman" w:hAnsi="Times New Roman" w:cs="Times New Roman"/>
          <w:sz w:val="24"/>
          <w:szCs w:val="24"/>
        </w:rPr>
        <w:t>ALBWACHS</w:t>
      </w:r>
      <w:r w:rsidRPr="00907F23">
        <w:rPr>
          <w:rFonts w:ascii="Times New Roman" w:hAnsi="Times New Roman" w:cs="Times New Roman"/>
          <w:sz w:val="24"/>
          <w:szCs w:val="24"/>
        </w:rPr>
        <w:t>, pp.51-2</w:t>
      </w:r>
      <w:r w:rsidR="000A7209" w:rsidRPr="00907F23">
        <w:rPr>
          <w:rFonts w:ascii="Times New Roman" w:hAnsi="Times New Roman" w:cs="Times New Roman"/>
          <w:sz w:val="24"/>
          <w:szCs w:val="24"/>
        </w:rPr>
        <w:t>, 2004</w:t>
      </w:r>
      <w:r w:rsidRPr="00907F23">
        <w:rPr>
          <w:rFonts w:ascii="Times New Roman" w:hAnsi="Times New Roman" w:cs="Times New Roman"/>
          <w:sz w:val="24"/>
          <w:szCs w:val="24"/>
        </w:rPr>
        <w:t xml:space="preserve">). A memória individual, construída a partir das referências e lembranças próprias do grupo, refere-se, portanto, a “um ponto de vista sobre a memória </w:t>
      </w:r>
      <w:r w:rsidRPr="00907F23">
        <w:rPr>
          <w:rFonts w:ascii="Times New Roman" w:hAnsi="Times New Roman" w:cs="Times New Roman"/>
          <w:sz w:val="24"/>
          <w:szCs w:val="24"/>
        </w:rPr>
        <w:lastRenderedPageBreak/>
        <w:t xml:space="preserve">coletiva”. </w:t>
      </w:r>
      <w:r w:rsidR="00E8308B" w:rsidRPr="00907F23">
        <w:rPr>
          <w:rFonts w:ascii="Times New Roman" w:hAnsi="Times New Roman" w:cs="Times New Roman"/>
          <w:sz w:val="24"/>
          <w:szCs w:val="24"/>
        </w:rPr>
        <w:t>Tal memória coletiva é evidenciada em postagens nos sites da internet sobre o período da borracha, a</w:t>
      </w:r>
      <w:r w:rsidR="00B7283B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B7283B" w:rsidRPr="00907F23">
        <w:rPr>
          <w:rFonts w:ascii="Times New Roman" w:hAnsi="Times New Roman" w:cs="Times New Roman"/>
          <w:i/>
          <w:iCs/>
          <w:sz w:val="24"/>
          <w:szCs w:val="24"/>
        </w:rPr>
        <w:t>Belle</w:t>
      </w:r>
      <w:r w:rsidR="00E8308B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B7283B" w:rsidRPr="00907F23">
        <w:rPr>
          <w:rFonts w:ascii="Times New Roman" w:hAnsi="Times New Roman" w:cs="Times New Roman"/>
          <w:iCs/>
          <w:sz w:val="24"/>
          <w:szCs w:val="24"/>
        </w:rPr>
        <w:t>É</w:t>
      </w:r>
      <w:r w:rsidR="00E8308B" w:rsidRPr="00907F23">
        <w:rPr>
          <w:rFonts w:ascii="Times New Roman" w:hAnsi="Times New Roman" w:cs="Times New Roman"/>
          <w:iCs/>
          <w:sz w:val="24"/>
          <w:szCs w:val="24"/>
        </w:rPr>
        <w:t>poque</w:t>
      </w:r>
      <w:r w:rsidR="00E8308B" w:rsidRPr="00907F23">
        <w:rPr>
          <w:rFonts w:ascii="Times New Roman" w:hAnsi="Times New Roman" w:cs="Times New Roman"/>
          <w:sz w:val="24"/>
          <w:szCs w:val="24"/>
        </w:rPr>
        <w:t>, o ciclo do látex. Traço</w:t>
      </w:r>
      <w:r w:rsidR="00D8559B" w:rsidRPr="00907F23">
        <w:rPr>
          <w:rFonts w:ascii="Times New Roman" w:hAnsi="Times New Roman" w:cs="Times New Roman"/>
          <w:sz w:val="24"/>
          <w:szCs w:val="24"/>
        </w:rPr>
        <w:t>s de melancolia</w:t>
      </w:r>
      <w:r w:rsidR="00B36220" w:rsidRPr="00907F23">
        <w:rPr>
          <w:rFonts w:ascii="Times New Roman" w:hAnsi="Times New Roman" w:cs="Times New Roman"/>
          <w:sz w:val="24"/>
          <w:szCs w:val="24"/>
        </w:rPr>
        <w:t xml:space="preserve"> pr</w:t>
      </w:r>
      <w:r w:rsidR="00D8559B" w:rsidRPr="00907F23">
        <w:rPr>
          <w:rFonts w:ascii="Times New Roman" w:hAnsi="Times New Roman" w:cs="Times New Roman"/>
          <w:sz w:val="24"/>
          <w:szCs w:val="24"/>
        </w:rPr>
        <w:t>esentes na semiose melancólica de</w:t>
      </w:r>
      <w:r w:rsidR="00B36220" w:rsidRPr="00907F23">
        <w:rPr>
          <w:rFonts w:ascii="Times New Roman" w:hAnsi="Times New Roman" w:cs="Times New Roman"/>
          <w:sz w:val="24"/>
          <w:szCs w:val="24"/>
        </w:rPr>
        <w:t>:</w:t>
      </w:r>
      <w:r w:rsidR="00183F64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D8559B" w:rsidRPr="00907F23">
        <w:rPr>
          <w:rFonts w:ascii="Times New Roman" w:hAnsi="Times New Roman" w:cs="Times New Roman"/>
          <w:sz w:val="24"/>
          <w:szCs w:val="24"/>
        </w:rPr>
        <w:t>“...</w:t>
      </w:r>
      <w:r w:rsidR="008D068C" w:rsidRPr="00907F23">
        <w:rPr>
          <w:rFonts w:ascii="Times New Roman" w:hAnsi="Times New Roman" w:cs="Times New Roman"/>
          <w:sz w:val="24"/>
          <w:szCs w:val="24"/>
        </w:rPr>
        <w:t>estados de intro</w:t>
      </w:r>
      <w:r w:rsidR="00D8559B" w:rsidRPr="00907F23">
        <w:rPr>
          <w:rFonts w:ascii="Times New Roman" w:hAnsi="Times New Roman" w:cs="Times New Roman"/>
          <w:sz w:val="24"/>
          <w:szCs w:val="24"/>
        </w:rPr>
        <w:t>specção, ou a um sentimento de determinismo que se manifesta como apatia ou desespero diante da realidade que evoluiu da decadência econômica</w:t>
      </w:r>
      <w:r w:rsidR="00775077" w:rsidRPr="00907F23">
        <w:rPr>
          <w:rFonts w:ascii="Times New Roman" w:hAnsi="Times New Roman" w:cs="Times New Roman"/>
          <w:sz w:val="24"/>
          <w:szCs w:val="24"/>
        </w:rPr>
        <w:t>” (</w:t>
      </w:r>
      <w:r w:rsidR="00594567" w:rsidRPr="00907F23">
        <w:rPr>
          <w:rFonts w:ascii="Times New Roman" w:hAnsi="Times New Roman" w:cs="Times New Roman"/>
          <w:sz w:val="24"/>
          <w:szCs w:val="24"/>
        </w:rPr>
        <w:t>JURANDIR</w:t>
      </w:r>
      <w:r w:rsidR="00775077" w:rsidRPr="00907F23">
        <w:rPr>
          <w:rFonts w:ascii="Times New Roman" w:hAnsi="Times New Roman" w:cs="Times New Roman"/>
          <w:sz w:val="24"/>
          <w:szCs w:val="24"/>
        </w:rPr>
        <w:t>,1978).</w:t>
      </w:r>
    </w:p>
    <w:p w14:paraId="586019D4" w14:textId="02852262" w:rsidR="008D068C" w:rsidRPr="00907F23" w:rsidRDefault="008D068C" w:rsidP="00C96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Nos trechos </w:t>
      </w:r>
      <w:r w:rsidR="00A72531" w:rsidRPr="00907F23">
        <w:rPr>
          <w:rFonts w:ascii="Times New Roman" w:hAnsi="Times New Roman" w:cs="Times New Roman"/>
          <w:sz w:val="24"/>
          <w:szCs w:val="24"/>
        </w:rPr>
        <w:t xml:space="preserve">do romance </w:t>
      </w:r>
      <w:r w:rsidRPr="00907F23">
        <w:rPr>
          <w:rFonts w:ascii="Times New Roman" w:hAnsi="Times New Roman" w:cs="Times New Roman"/>
          <w:sz w:val="24"/>
          <w:szCs w:val="24"/>
        </w:rPr>
        <w:t>“Ribanceira”</w:t>
      </w:r>
      <w:r w:rsidR="00A72531" w:rsidRPr="00907F23">
        <w:rPr>
          <w:rFonts w:ascii="Times New Roman" w:hAnsi="Times New Roman" w:cs="Times New Roman"/>
          <w:sz w:val="24"/>
          <w:szCs w:val="24"/>
        </w:rPr>
        <w:t>, cita</w:t>
      </w:r>
      <w:r w:rsidR="00B7283B" w:rsidRPr="00907F23">
        <w:rPr>
          <w:rFonts w:ascii="Times New Roman" w:hAnsi="Times New Roman" w:cs="Times New Roman"/>
          <w:sz w:val="24"/>
          <w:szCs w:val="24"/>
        </w:rPr>
        <w:t>do</w:t>
      </w:r>
      <w:r w:rsidR="0052539C" w:rsidRPr="00907F23">
        <w:rPr>
          <w:rFonts w:ascii="Times New Roman" w:hAnsi="Times New Roman" w:cs="Times New Roman"/>
          <w:sz w:val="24"/>
          <w:szCs w:val="24"/>
        </w:rPr>
        <w:t xml:space="preserve"> acima </w:t>
      </w:r>
      <w:r w:rsidRPr="00907F23">
        <w:rPr>
          <w:rFonts w:ascii="Times New Roman" w:hAnsi="Times New Roman" w:cs="Times New Roman"/>
          <w:sz w:val="24"/>
          <w:szCs w:val="24"/>
        </w:rPr>
        <w:t>e “Belém do Grão-Pará”,</w:t>
      </w:r>
      <w:r w:rsidR="0052539C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A72531" w:rsidRPr="00907F23">
        <w:rPr>
          <w:rFonts w:ascii="Times New Roman" w:hAnsi="Times New Roman" w:cs="Times New Roman"/>
          <w:sz w:val="24"/>
          <w:szCs w:val="24"/>
        </w:rPr>
        <w:t xml:space="preserve">a seguir, </w:t>
      </w:r>
      <w:r w:rsidRPr="00907F23">
        <w:rPr>
          <w:rFonts w:ascii="Times New Roman" w:hAnsi="Times New Roman" w:cs="Times New Roman"/>
          <w:sz w:val="24"/>
          <w:szCs w:val="24"/>
        </w:rPr>
        <w:t>percebe-se o mesmo sentimento:</w:t>
      </w:r>
      <w:r w:rsidR="00A72531" w:rsidRPr="00907F23">
        <w:rPr>
          <w:rFonts w:ascii="Times New Roman" w:hAnsi="Times New Roman" w:cs="Times New Roman"/>
          <w:sz w:val="24"/>
          <w:szCs w:val="24"/>
        </w:rPr>
        <w:t xml:space="preserve"> “</w:t>
      </w:r>
      <w:r w:rsidRPr="00907F23">
        <w:rPr>
          <w:rFonts w:ascii="Times New Roman" w:hAnsi="Times New Roman" w:cs="Times New Roman"/>
          <w:sz w:val="24"/>
          <w:szCs w:val="24"/>
        </w:rPr>
        <w:t>Como foi tão de repente a cidade caiu?</w:t>
      </w:r>
      <w:r w:rsidR="00A72531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sz w:val="24"/>
          <w:szCs w:val="24"/>
        </w:rPr>
        <w:t>Todos os dias via cair um sobrado, embarcar uma família.</w:t>
      </w:r>
      <w:r w:rsidR="00A72531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sz w:val="24"/>
          <w:szCs w:val="24"/>
        </w:rPr>
        <w:t>Mamasse nas vacas e nas seringueiras.</w:t>
      </w:r>
      <w:r w:rsidR="00B7283B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sz w:val="24"/>
          <w:szCs w:val="24"/>
        </w:rPr>
        <w:t>Pensava que a borracha esticava sem rebentar um dia?</w:t>
      </w:r>
      <w:r w:rsidR="00A72531" w:rsidRPr="00907F23">
        <w:rPr>
          <w:rFonts w:ascii="Times New Roman" w:hAnsi="Times New Roman" w:cs="Times New Roman"/>
          <w:sz w:val="24"/>
          <w:szCs w:val="24"/>
        </w:rPr>
        <w:t>”</w:t>
      </w:r>
      <w:r w:rsidR="0052539C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91308E" w:rsidRPr="00907F23">
        <w:rPr>
          <w:rFonts w:ascii="Times New Roman" w:hAnsi="Times New Roman" w:cs="Times New Roman"/>
          <w:sz w:val="24"/>
          <w:szCs w:val="24"/>
        </w:rPr>
        <w:t>(JURANDIR, 2004</w:t>
      </w:r>
      <w:r w:rsidR="00E31C9A" w:rsidRPr="00907F23">
        <w:rPr>
          <w:rFonts w:ascii="Times New Roman" w:hAnsi="Times New Roman" w:cs="Times New Roman"/>
          <w:sz w:val="24"/>
          <w:szCs w:val="24"/>
        </w:rPr>
        <w:t>)</w:t>
      </w:r>
      <w:r w:rsidR="00A72531" w:rsidRPr="00907F23">
        <w:rPr>
          <w:rFonts w:ascii="Times New Roman" w:hAnsi="Times New Roman" w:cs="Times New Roman"/>
          <w:sz w:val="24"/>
          <w:szCs w:val="24"/>
        </w:rPr>
        <w:t>.</w:t>
      </w:r>
    </w:p>
    <w:p w14:paraId="79CBCD41" w14:textId="0BFB41E6" w:rsidR="00771D73" w:rsidRPr="00907F23" w:rsidRDefault="00771D73" w:rsidP="00C96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O sentime</w:t>
      </w:r>
      <w:r w:rsidR="00A72531" w:rsidRPr="00907F23">
        <w:rPr>
          <w:rFonts w:ascii="Times New Roman" w:hAnsi="Times New Roman" w:cs="Times New Roman"/>
          <w:sz w:val="24"/>
          <w:szCs w:val="24"/>
        </w:rPr>
        <w:t xml:space="preserve">nto de melancolia, problematizado muitas vezes, de modo irônico, por </w:t>
      </w:r>
      <w:proofErr w:type="spellStart"/>
      <w:r w:rsidR="00A72531" w:rsidRPr="00907F23">
        <w:rPr>
          <w:rFonts w:ascii="Times New Roman" w:hAnsi="Times New Roman" w:cs="Times New Roman"/>
          <w:sz w:val="24"/>
          <w:szCs w:val="24"/>
        </w:rPr>
        <w:t>Dalcídio</w:t>
      </w:r>
      <w:proofErr w:type="spellEnd"/>
      <w:r w:rsidR="00A72531" w:rsidRPr="00907F23">
        <w:rPr>
          <w:rFonts w:ascii="Times New Roman" w:hAnsi="Times New Roman" w:cs="Times New Roman"/>
          <w:sz w:val="24"/>
          <w:szCs w:val="24"/>
        </w:rPr>
        <w:t xml:space="preserve"> Jurandir </w:t>
      </w:r>
      <w:r w:rsidRPr="00907F23">
        <w:rPr>
          <w:rFonts w:ascii="Times New Roman" w:hAnsi="Times New Roman" w:cs="Times New Roman"/>
          <w:sz w:val="24"/>
          <w:szCs w:val="24"/>
        </w:rPr>
        <w:t>em relaç</w:t>
      </w:r>
      <w:r w:rsidR="00A72531" w:rsidRPr="00907F23">
        <w:rPr>
          <w:rFonts w:ascii="Times New Roman" w:hAnsi="Times New Roman" w:cs="Times New Roman"/>
          <w:sz w:val="24"/>
          <w:szCs w:val="24"/>
        </w:rPr>
        <w:t>ão ao pensamento das elites amazônicas sobre a fase econômica do látex,</w:t>
      </w:r>
      <w:r w:rsidR="0069178E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sz w:val="24"/>
          <w:szCs w:val="24"/>
        </w:rPr>
        <w:t>configura-se como um desconforto existencial</w:t>
      </w:r>
      <w:r w:rsidR="00CC3C89" w:rsidRPr="00907F23">
        <w:rPr>
          <w:rFonts w:ascii="Times New Roman" w:hAnsi="Times New Roman" w:cs="Times New Roman"/>
          <w:sz w:val="24"/>
          <w:szCs w:val="24"/>
        </w:rPr>
        <w:t>. Esse sentimento, certamente, não ocorreu apenas nas obr</w:t>
      </w:r>
      <w:r w:rsidR="00A375B8" w:rsidRPr="00907F23">
        <w:rPr>
          <w:rFonts w:ascii="Times New Roman" w:hAnsi="Times New Roman" w:cs="Times New Roman"/>
          <w:sz w:val="24"/>
          <w:szCs w:val="24"/>
        </w:rPr>
        <w:t xml:space="preserve">as do autor </w:t>
      </w:r>
      <w:r w:rsidR="00CC3C89" w:rsidRPr="00907F23">
        <w:rPr>
          <w:rFonts w:ascii="Times New Roman" w:hAnsi="Times New Roman" w:cs="Times New Roman"/>
          <w:sz w:val="24"/>
          <w:szCs w:val="24"/>
        </w:rPr>
        <w:t xml:space="preserve">marajoara, mas também em um número razoável de obras paraenses do início do século XX, como na obra de </w:t>
      </w:r>
      <w:proofErr w:type="spellStart"/>
      <w:r w:rsidR="00CC3C89" w:rsidRPr="00907F23">
        <w:rPr>
          <w:rFonts w:ascii="Times New Roman" w:hAnsi="Times New Roman" w:cs="Times New Roman"/>
          <w:sz w:val="24"/>
          <w:szCs w:val="24"/>
        </w:rPr>
        <w:t>Bassalo</w:t>
      </w:r>
      <w:proofErr w:type="spellEnd"/>
      <w:r w:rsidR="00CC3C89" w:rsidRPr="00907F23">
        <w:rPr>
          <w:rFonts w:ascii="Times New Roman" w:hAnsi="Times New Roman" w:cs="Times New Roman"/>
          <w:sz w:val="24"/>
          <w:szCs w:val="24"/>
        </w:rPr>
        <w:t xml:space="preserve"> (1982) e Santos (1980) que tratam, respectivamente, da crise econômica sobre o imaginário da elite e das ilusões do ciclo. </w:t>
      </w:r>
    </w:p>
    <w:p w14:paraId="1A8E1E64" w14:textId="57B90BA6" w:rsidR="00283CF8" w:rsidRPr="00907F23" w:rsidRDefault="00283CF8" w:rsidP="00C96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O povo paraense cultua uma nostalgia do </w:t>
      </w:r>
      <w:r w:rsidR="003B2A2A" w:rsidRPr="00907F23">
        <w:rPr>
          <w:rFonts w:ascii="Times New Roman" w:hAnsi="Times New Roman" w:cs="Times New Roman"/>
          <w:sz w:val="24"/>
          <w:szCs w:val="24"/>
        </w:rPr>
        <w:t>“</w:t>
      </w:r>
      <w:r w:rsidRPr="00907F23">
        <w:rPr>
          <w:rFonts w:ascii="Times New Roman" w:hAnsi="Times New Roman" w:cs="Times New Roman"/>
          <w:sz w:val="24"/>
          <w:szCs w:val="24"/>
        </w:rPr>
        <w:t>ciclo da borracha</w:t>
      </w:r>
      <w:r w:rsidR="003B2A2A" w:rsidRPr="00907F23">
        <w:rPr>
          <w:rFonts w:ascii="Times New Roman" w:hAnsi="Times New Roman" w:cs="Times New Roman"/>
          <w:sz w:val="24"/>
          <w:szCs w:val="24"/>
        </w:rPr>
        <w:t>”</w:t>
      </w:r>
      <w:r w:rsidRPr="00907F23">
        <w:rPr>
          <w:rFonts w:ascii="Times New Roman" w:hAnsi="Times New Roman" w:cs="Times New Roman"/>
          <w:sz w:val="24"/>
          <w:szCs w:val="24"/>
        </w:rPr>
        <w:t xml:space="preserve">, </w:t>
      </w:r>
      <w:r w:rsidR="003B2A2A" w:rsidRPr="00907F23">
        <w:rPr>
          <w:rFonts w:ascii="Times New Roman" w:hAnsi="Times New Roman" w:cs="Times New Roman"/>
          <w:sz w:val="24"/>
          <w:szCs w:val="24"/>
        </w:rPr>
        <w:t>embora o termo grifado tenha se tornado tabu. Após o centenário do apogeu da borracha,</w:t>
      </w:r>
      <w:r w:rsidR="00ED6EE5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103215" w:rsidRPr="00907F23">
        <w:rPr>
          <w:rFonts w:ascii="Times New Roman" w:hAnsi="Times New Roman" w:cs="Times New Roman"/>
          <w:sz w:val="24"/>
          <w:szCs w:val="24"/>
        </w:rPr>
        <w:t xml:space="preserve">apenas recentemente, </w:t>
      </w:r>
      <w:r w:rsidR="003B2A2A" w:rsidRPr="00907F23">
        <w:rPr>
          <w:rFonts w:ascii="Times New Roman" w:hAnsi="Times New Roman" w:cs="Times New Roman"/>
          <w:sz w:val="24"/>
          <w:szCs w:val="24"/>
        </w:rPr>
        <w:t xml:space="preserve">a questão assume um caráter acadêmico, investigativo e histórico. Pois, deixa de ser um antigo discurso oficial </w:t>
      </w:r>
      <w:r w:rsidR="001473F0" w:rsidRPr="00907F23">
        <w:rPr>
          <w:rFonts w:ascii="Times New Roman" w:hAnsi="Times New Roman" w:cs="Times New Roman"/>
          <w:sz w:val="24"/>
          <w:szCs w:val="24"/>
        </w:rPr>
        <w:t xml:space="preserve">da elite para assumir </w:t>
      </w:r>
      <w:r w:rsidR="004941B9" w:rsidRPr="00907F23">
        <w:rPr>
          <w:rFonts w:ascii="Times New Roman" w:hAnsi="Times New Roman" w:cs="Times New Roman"/>
          <w:sz w:val="24"/>
          <w:szCs w:val="24"/>
        </w:rPr>
        <w:t>um discurso da realidade sociocultural da Amazônia gomífera.</w:t>
      </w:r>
      <w:r w:rsidR="00F6777B" w:rsidRPr="00907F23">
        <w:rPr>
          <w:rFonts w:ascii="Times New Roman" w:hAnsi="Times New Roman" w:cs="Times New Roman"/>
          <w:sz w:val="24"/>
          <w:szCs w:val="24"/>
        </w:rPr>
        <w:t xml:space="preserve"> E sobre ess</w:t>
      </w:r>
      <w:r w:rsidR="004D1A37" w:rsidRPr="00907F23">
        <w:rPr>
          <w:rFonts w:ascii="Times New Roman" w:hAnsi="Times New Roman" w:cs="Times New Roman"/>
          <w:sz w:val="24"/>
          <w:szCs w:val="24"/>
        </w:rPr>
        <w:t>e</w:t>
      </w:r>
      <w:r w:rsidR="00F6777B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4D1A37" w:rsidRPr="00907F23">
        <w:rPr>
          <w:rFonts w:ascii="Times New Roman" w:hAnsi="Times New Roman" w:cs="Times New Roman"/>
          <w:sz w:val="24"/>
          <w:szCs w:val="24"/>
        </w:rPr>
        <w:t xml:space="preserve">período </w:t>
      </w:r>
      <w:r w:rsidR="00F6777B" w:rsidRPr="00907F23">
        <w:rPr>
          <w:rFonts w:ascii="Times New Roman" w:hAnsi="Times New Roman" w:cs="Times New Roman"/>
          <w:sz w:val="24"/>
          <w:szCs w:val="24"/>
        </w:rPr>
        <w:t xml:space="preserve">o </w:t>
      </w:r>
      <w:r w:rsidR="00A72531" w:rsidRPr="00907F23">
        <w:rPr>
          <w:rFonts w:ascii="Times New Roman" w:hAnsi="Times New Roman" w:cs="Times New Roman"/>
          <w:sz w:val="24"/>
          <w:szCs w:val="24"/>
        </w:rPr>
        <w:t xml:space="preserve">poeta e teórico da cultura, </w:t>
      </w:r>
      <w:r w:rsidR="00F6777B" w:rsidRPr="00907F23">
        <w:rPr>
          <w:rFonts w:ascii="Times New Roman" w:hAnsi="Times New Roman" w:cs="Times New Roman"/>
          <w:sz w:val="24"/>
          <w:szCs w:val="24"/>
        </w:rPr>
        <w:t>João de Jesus Paes Loureiro</w:t>
      </w:r>
      <w:r w:rsidR="00A72531" w:rsidRPr="00907F23">
        <w:rPr>
          <w:rFonts w:ascii="Times New Roman" w:hAnsi="Times New Roman" w:cs="Times New Roman"/>
          <w:sz w:val="24"/>
          <w:szCs w:val="24"/>
        </w:rPr>
        <w:t>, de modo cr</w:t>
      </w:r>
      <w:r w:rsidR="004D1A37" w:rsidRPr="00907F23">
        <w:rPr>
          <w:rFonts w:ascii="Times New Roman" w:hAnsi="Times New Roman" w:cs="Times New Roman"/>
          <w:sz w:val="24"/>
          <w:szCs w:val="24"/>
        </w:rPr>
        <w:t>í</w:t>
      </w:r>
      <w:r w:rsidR="00A72531" w:rsidRPr="00907F23">
        <w:rPr>
          <w:rFonts w:ascii="Times New Roman" w:hAnsi="Times New Roman" w:cs="Times New Roman"/>
          <w:sz w:val="24"/>
          <w:szCs w:val="24"/>
        </w:rPr>
        <w:t>tico, alerta sobre a fase do látex,</w:t>
      </w:r>
      <w:r w:rsidR="002D03F4" w:rsidRPr="00907F23">
        <w:rPr>
          <w:rFonts w:ascii="Times New Roman" w:hAnsi="Times New Roman" w:cs="Times New Roman"/>
          <w:sz w:val="24"/>
          <w:szCs w:val="24"/>
        </w:rPr>
        <w:t xml:space="preserve"> em entrevista concedida à revista Exame, em 2012</w:t>
      </w:r>
      <w:r w:rsidR="00F6777B" w:rsidRPr="00907F23">
        <w:rPr>
          <w:rFonts w:ascii="Times New Roman" w:hAnsi="Times New Roman" w:cs="Times New Roman"/>
          <w:sz w:val="24"/>
          <w:szCs w:val="24"/>
        </w:rPr>
        <w:t>:</w:t>
      </w:r>
    </w:p>
    <w:p w14:paraId="51C74120" w14:textId="0CCD5D2D" w:rsidR="000072B1" w:rsidRPr="00C9675D" w:rsidRDefault="00F6777B" w:rsidP="00041943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C9675D">
        <w:rPr>
          <w:rFonts w:ascii="Times New Roman" w:hAnsi="Times New Roman" w:cs="Times New Roman"/>
        </w:rPr>
        <w:t xml:space="preserve">No Pará perdura ainda a ideia de ter havido uma </w:t>
      </w:r>
      <w:r w:rsidRPr="00980C78">
        <w:rPr>
          <w:rFonts w:ascii="Times New Roman" w:hAnsi="Times New Roman" w:cs="Times New Roman"/>
          <w:i/>
          <w:iCs/>
        </w:rPr>
        <w:t>belle époque</w:t>
      </w:r>
      <w:r w:rsidRPr="00C9675D">
        <w:rPr>
          <w:rFonts w:ascii="Times New Roman" w:hAnsi="Times New Roman" w:cs="Times New Roman"/>
        </w:rPr>
        <w:t xml:space="preserve"> (expressão marcada do apogeu pari</w:t>
      </w:r>
      <w:r w:rsidR="00103215" w:rsidRPr="00C9675D">
        <w:rPr>
          <w:rFonts w:ascii="Times New Roman" w:hAnsi="Times New Roman" w:cs="Times New Roman"/>
        </w:rPr>
        <w:t>si</w:t>
      </w:r>
      <w:r w:rsidRPr="00C9675D">
        <w:rPr>
          <w:rFonts w:ascii="Times New Roman" w:hAnsi="Times New Roman" w:cs="Times New Roman"/>
        </w:rPr>
        <w:t xml:space="preserve">ense no </w:t>
      </w:r>
      <w:proofErr w:type="spellStart"/>
      <w:r w:rsidRPr="00CE5ED3">
        <w:rPr>
          <w:rFonts w:ascii="Times New Roman" w:hAnsi="Times New Roman" w:cs="Times New Roman"/>
          <w:i/>
          <w:iCs/>
        </w:rPr>
        <w:t>fin</w:t>
      </w:r>
      <w:proofErr w:type="spellEnd"/>
      <w:r w:rsidRPr="00CE5E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E5ED3">
        <w:rPr>
          <w:rFonts w:ascii="Times New Roman" w:hAnsi="Times New Roman" w:cs="Times New Roman"/>
          <w:i/>
          <w:iCs/>
        </w:rPr>
        <w:t>du</w:t>
      </w:r>
      <w:proofErr w:type="spellEnd"/>
      <w:r w:rsidRPr="00CE5E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E5ED3">
        <w:rPr>
          <w:rFonts w:ascii="Times New Roman" w:hAnsi="Times New Roman" w:cs="Times New Roman"/>
          <w:i/>
          <w:iCs/>
        </w:rPr>
        <w:t>siècle</w:t>
      </w:r>
      <w:proofErr w:type="spellEnd"/>
      <w:r w:rsidRPr="00C9675D">
        <w:rPr>
          <w:rFonts w:ascii="Times New Roman" w:hAnsi="Times New Roman" w:cs="Times New Roman"/>
        </w:rPr>
        <w:t xml:space="preserve">) correspondente ao período final do ciclo da borracha, que teria levado a cultura local a uma altura jamais alcançada depois dela. A partir de então viver-se-ia a história de uma queda, </w:t>
      </w:r>
      <w:r w:rsidR="00A7427D" w:rsidRPr="00C9675D">
        <w:rPr>
          <w:rFonts w:ascii="Times New Roman" w:hAnsi="Times New Roman" w:cs="Times New Roman"/>
        </w:rPr>
        <w:t xml:space="preserve">prostrados em um estado comatoso e letárgico. Instalou-se pela cultura dominante   a ideia de uma via-sacra às avessas: ressurreição anterior à agonia. Teria havido a </w:t>
      </w:r>
      <w:r w:rsidR="00A7427D" w:rsidRPr="00980C78">
        <w:rPr>
          <w:rFonts w:ascii="Times New Roman" w:hAnsi="Times New Roman" w:cs="Times New Roman"/>
          <w:i/>
          <w:iCs/>
        </w:rPr>
        <w:t>belle époque</w:t>
      </w:r>
      <w:r w:rsidR="00A7427D" w:rsidRPr="00C9675D">
        <w:rPr>
          <w:rFonts w:ascii="Times New Roman" w:hAnsi="Times New Roman" w:cs="Times New Roman"/>
        </w:rPr>
        <w:t xml:space="preserve"> e depois... o resto! O não-lugar do novo</w:t>
      </w:r>
      <w:r w:rsidR="00645C0B" w:rsidRPr="00C9675D">
        <w:rPr>
          <w:rFonts w:ascii="Times New Roman" w:hAnsi="Times New Roman" w:cs="Times New Roman"/>
        </w:rPr>
        <w:t>. Mas não é propriamente assim.</w:t>
      </w:r>
      <w:r w:rsidR="00041943" w:rsidRPr="00C9675D">
        <w:rPr>
          <w:rFonts w:ascii="Times New Roman" w:hAnsi="Times New Roman" w:cs="Times New Roman"/>
        </w:rPr>
        <w:t xml:space="preserve"> </w:t>
      </w:r>
      <w:r w:rsidR="000072B1" w:rsidRPr="00C9675D">
        <w:rPr>
          <w:rFonts w:ascii="Times New Roman" w:hAnsi="Times New Roman" w:cs="Times New Roman"/>
        </w:rPr>
        <w:t>(Revista Exame, 2012)</w:t>
      </w:r>
    </w:p>
    <w:p w14:paraId="3B3CEB7D" w14:textId="5287F1B3" w:rsidR="00F21320" w:rsidRPr="00907F23" w:rsidRDefault="002C2890" w:rsidP="00C96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Na</w:t>
      </w:r>
      <w:r w:rsidR="00770966" w:rsidRPr="00907F23">
        <w:rPr>
          <w:rFonts w:ascii="Times New Roman" w:hAnsi="Times New Roman" w:cs="Times New Roman"/>
          <w:sz w:val="24"/>
          <w:szCs w:val="24"/>
        </w:rPr>
        <w:t xml:space="preserve"> verdade, a ilusão de um momento</w:t>
      </w:r>
      <w:r w:rsidRPr="00907F23">
        <w:rPr>
          <w:rFonts w:ascii="Times New Roman" w:hAnsi="Times New Roman" w:cs="Times New Roman"/>
          <w:sz w:val="24"/>
          <w:szCs w:val="24"/>
        </w:rPr>
        <w:t xml:space="preserve"> de grandiosidade e de impressão magnífica</w:t>
      </w:r>
      <w:r w:rsidR="00770966" w:rsidRPr="00907F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70966" w:rsidRPr="00907F23">
        <w:rPr>
          <w:rFonts w:ascii="Times New Roman" w:hAnsi="Times New Roman" w:cs="Times New Roman"/>
          <w:sz w:val="24"/>
          <w:szCs w:val="24"/>
        </w:rPr>
        <w:t>faustídica</w:t>
      </w:r>
      <w:proofErr w:type="spellEnd"/>
      <w:r w:rsidR="00770966" w:rsidRPr="00907F23">
        <w:rPr>
          <w:rFonts w:ascii="Times New Roman" w:hAnsi="Times New Roman" w:cs="Times New Roman"/>
          <w:sz w:val="24"/>
          <w:szCs w:val="24"/>
        </w:rPr>
        <w:t xml:space="preserve">” deu-se nos antigos discursos populares, cujos protagonistas eram os imigrantes e migrantes seduzidos por promessas de riquezas e de uma vida promissora. </w:t>
      </w:r>
      <w:r w:rsidR="000B3D4A" w:rsidRPr="00907F23">
        <w:rPr>
          <w:rFonts w:ascii="Times New Roman" w:hAnsi="Times New Roman" w:cs="Times New Roman"/>
          <w:sz w:val="24"/>
          <w:szCs w:val="24"/>
        </w:rPr>
        <w:t>Ainda no antigo discurso oficial e de elite perdura a decadência desastrada de uma cidade denominada “Paris nos trópicos”</w:t>
      </w:r>
      <w:r w:rsidR="00E867B8" w:rsidRPr="00907F23">
        <w:rPr>
          <w:rFonts w:ascii="Times New Roman" w:hAnsi="Times New Roman" w:cs="Times New Roman"/>
          <w:sz w:val="24"/>
          <w:szCs w:val="24"/>
        </w:rPr>
        <w:t xml:space="preserve">. Essa falência ocorreu por volta do ano de 1912, e, concomitante a essa catástrofe segue um sentimento de angústia, derrota, saudosismo e melancolia. </w:t>
      </w:r>
      <w:r w:rsidR="008E7335" w:rsidRPr="00907F23">
        <w:rPr>
          <w:rFonts w:ascii="Times New Roman" w:hAnsi="Times New Roman" w:cs="Times New Roman"/>
          <w:sz w:val="24"/>
          <w:szCs w:val="24"/>
        </w:rPr>
        <w:t>Afinal, tais sentimentos são frutos da imaginação</w:t>
      </w:r>
      <w:r w:rsidR="00184580" w:rsidRPr="00907F23">
        <w:rPr>
          <w:rFonts w:ascii="Times New Roman" w:hAnsi="Times New Roman" w:cs="Times New Roman"/>
          <w:sz w:val="24"/>
          <w:szCs w:val="24"/>
        </w:rPr>
        <w:t>, da memória de apogeu e queda</w:t>
      </w:r>
      <w:r w:rsidR="008E7335" w:rsidRPr="00907F23">
        <w:rPr>
          <w:rFonts w:ascii="Times New Roman" w:hAnsi="Times New Roman" w:cs="Times New Roman"/>
          <w:sz w:val="24"/>
          <w:szCs w:val="24"/>
        </w:rPr>
        <w:t xml:space="preserve"> sobre u</w:t>
      </w:r>
      <w:r w:rsidR="00335B99" w:rsidRPr="00907F23">
        <w:rPr>
          <w:rFonts w:ascii="Times New Roman" w:hAnsi="Times New Roman" w:cs="Times New Roman"/>
          <w:sz w:val="24"/>
          <w:szCs w:val="24"/>
        </w:rPr>
        <w:t>ma cidade</w:t>
      </w:r>
      <w:r w:rsidR="008E7335" w:rsidRPr="00907F23">
        <w:rPr>
          <w:rFonts w:ascii="Times New Roman" w:hAnsi="Times New Roman" w:cs="Times New Roman"/>
          <w:sz w:val="24"/>
          <w:szCs w:val="24"/>
        </w:rPr>
        <w:t xml:space="preserve">? </w:t>
      </w:r>
      <w:r w:rsidR="00335B99" w:rsidRPr="00907F23">
        <w:rPr>
          <w:rFonts w:ascii="Times New Roman" w:hAnsi="Times New Roman" w:cs="Times New Roman"/>
          <w:sz w:val="24"/>
          <w:szCs w:val="24"/>
        </w:rPr>
        <w:t xml:space="preserve">Refletindo, racionalmente, conclui-se que alguns episódios da história nem sempre foram </w:t>
      </w:r>
      <w:r w:rsidR="00335B99" w:rsidRPr="00907F23">
        <w:rPr>
          <w:rFonts w:ascii="Times New Roman" w:hAnsi="Times New Roman" w:cs="Times New Roman"/>
          <w:sz w:val="24"/>
          <w:szCs w:val="24"/>
        </w:rPr>
        <w:lastRenderedPageBreak/>
        <w:t>reais. O real e o imaginário se misturam e permanece o questionamento: Existiu realmente a era da borracha</w:t>
      </w:r>
      <w:r w:rsidR="00F21320" w:rsidRPr="00907F23">
        <w:rPr>
          <w:rFonts w:ascii="Times New Roman" w:hAnsi="Times New Roman" w:cs="Times New Roman"/>
          <w:sz w:val="24"/>
          <w:szCs w:val="24"/>
        </w:rPr>
        <w:t>, houve o apogeu intenso e a queda apocalíptica? Sobre estes questionamentos volto a citar Loureiro:</w:t>
      </w:r>
    </w:p>
    <w:p w14:paraId="0301D986" w14:textId="2FE6B375" w:rsidR="000072B1" w:rsidRPr="00C9675D" w:rsidRDefault="00F21320" w:rsidP="006E7C87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C9675D">
        <w:rPr>
          <w:rFonts w:ascii="Times New Roman" w:hAnsi="Times New Roman" w:cs="Times New Roman"/>
        </w:rPr>
        <w:t xml:space="preserve">A celebrada </w:t>
      </w:r>
      <w:r w:rsidRPr="00883383">
        <w:rPr>
          <w:rFonts w:ascii="Times New Roman" w:hAnsi="Times New Roman" w:cs="Times New Roman"/>
          <w:i/>
          <w:iCs/>
        </w:rPr>
        <w:t>belle époque</w:t>
      </w:r>
      <w:r w:rsidRPr="00C9675D">
        <w:rPr>
          <w:rFonts w:ascii="Times New Roman" w:hAnsi="Times New Roman" w:cs="Times New Roman"/>
        </w:rPr>
        <w:t xml:space="preserve">, como se diz, na verdade foi o fausto colonialista da </w:t>
      </w:r>
      <w:r w:rsidRPr="00883383">
        <w:rPr>
          <w:rFonts w:ascii="Times New Roman" w:hAnsi="Times New Roman" w:cs="Times New Roman"/>
          <w:i/>
          <w:iCs/>
        </w:rPr>
        <w:t>belle époque</w:t>
      </w:r>
      <w:r w:rsidRPr="00C9675D">
        <w:rPr>
          <w:rFonts w:ascii="Times New Roman" w:hAnsi="Times New Roman" w:cs="Times New Roman"/>
        </w:rPr>
        <w:t xml:space="preserve"> francesa beneficiando-se do mercado consumidor do Pará Amazônico, ainda com os bolsos cheios de dinheiro da borracha. A consagração de um colonialismo elegante que se tornou modelo para o gosto e motivo inibidor do reconhecimento de uma produção local com as características de um ‘</w:t>
      </w:r>
      <w:proofErr w:type="spellStart"/>
      <w:r w:rsidRPr="00C9675D">
        <w:rPr>
          <w:rFonts w:ascii="Times New Roman" w:hAnsi="Times New Roman" w:cs="Times New Roman"/>
        </w:rPr>
        <w:t>ethos</w:t>
      </w:r>
      <w:proofErr w:type="spellEnd"/>
      <w:r w:rsidRPr="00C9675D">
        <w:rPr>
          <w:rFonts w:ascii="Times New Roman" w:hAnsi="Times New Roman" w:cs="Times New Roman"/>
        </w:rPr>
        <w:t>’ amazônico, considerado, nessa óptica, em descompasso com as artes modeladas na Europa.</w:t>
      </w:r>
      <w:r w:rsidR="006E7C87" w:rsidRPr="00C9675D">
        <w:rPr>
          <w:rFonts w:ascii="Times New Roman" w:hAnsi="Times New Roman" w:cs="Times New Roman"/>
        </w:rPr>
        <w:t xml:space="preserve"> </w:t>
      </w:r>
      <w:r w:rsidR="000072B1" w:rsidRPr="00C9675D">
        <w:rPr>
          <w:rFonts w:ascii="Times New Roman" w:hAnsi="Times New Roman" w:cs="Times New Roman"/>
        </w:rPr>
        <w:t>(Revista Exame, 2012)</w:t>
      </w:r>
    </w:p>
    <w:p w14:paraId="7397343C" w14:textId="07376E7F" w:rsidR="00EA5583" w:rsidRPr="00907F23" w:rsidRDefault="005A710D" w:rsidP="00C96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Riqueza e pobreza, luxo e lixo, ascensão e queda. Essas antíteses circulam e marcam o discurso do belenense. Outras memórias, outras falas foram abandonadas. </w:t>
      </w:r>
      <w:r w:rsidR="00B35336" w:rsidRPr="00907F23">
        <w:rPr>
          <w:rFonts w:ascii="Times New Roman" w:hAnsi="Times New Roman" w:cs="Times New Roman"/>
          <w:sz w:val="24"/>
          <w:szCs w:val="24"/>
        </w:rPr>
        <w:t xml:space="preserve">Mas, a ideia de apogeu, de glória, de triunfo e </w:t>
      </w:r>
      <w:r w:rsidR="00B94C1A" w:rsidRPr="00907F23">
        <w:rPr>
          <w:rFonts w:ascii="Times New Roman" w:hAnsi="Times New Roman" w:cs="Times New Roman"/>
          <w:sz w:val="24"/>
          <w:szCs w:val="24"/>
        </w:rPr>
        <w:t>a s</w:t>
      </w:r>
      <w:r w:rsidR="00D24EA3" w:rsidRPr="00907F23">
        <w:rPr>
          <w:rFonts w:ascii="Times New Roman" w:hAnsi="Times New Roman" w:cs="Times New Roman"/>
          <w:sz w:val="24"/>
          <w:szCs w:val="24"/>
        </w:rPr>
        <w:t xml:space="preserve">ensação de derrota, de falência e </w:t>
      </w:r>
      <w:r w:rsidR="00B94C1A" w:rsidRPr="00907F23">
        <w:rPr>
          <w:rFonts w:ascii="Times New Roman" w:hAnsi="Times New Roman" w:cs="Times New Roman"/>
          <w:sz w:val="24"/>
          <w:szCs w:val="24"/>
        </w:rPr>
        <w:t>de fracasso perduram. Essas concepções antagônicas</w:t>
      </w:r>
      <w:r w:rsidR="000B3D4A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B94C1A" w:rsidRPr="00907F23">
        <w:rPr>
          <w:rFonts w:ascii="Times New Roman" w:hAnsi="Times New Roman" w:cs="Times New Roman"/>
          <w:sz w:val="24"/>
          <w:szCs w:val="24"/>
        </w:rPr>
        <w:t xml:space="preserve">da história do Pará merecem destaque como relações entre História e memória. Michael </w:t>
      </w:r>
      <w:proofErr w:type="spellStart"/>
      <w:r w:rsidR="00B94C1A" w:rsidRPr="00907F23">
        <w:rPr>
          <w:rFonts w:ascii="Times New Roman" w:hAnsi="Times New Roman" w:cs="Times New Roman"/>
          <w:sz w:val="24"/>
          <w:szCs w:val="24"/>
        </w:rPr>
        <w:t>Pollak</w:t>
      </w:r>
      <w:proofErr w:type="spellEnd"/>
      <w:r w:rsidR="00B94C1A" w:rsidRPr="00907F23">
        <w:rPr>
          <w:rFonts w:ascii="Times New Roman" w:hAnsi="Times New Roman" w:cs="Times New Roman"/>
          <w:sz w:val="24"/>
          <w:szCs w:val="24"/>
        </w:rPr>
        <w:t xml:space="preserve"> não descarta o pacto entre a memória oficial (nacional) e aquilo que denominou </w:t>
      </w:r>
      <w:r w:rsidR="00CD473B" w:rsidRPr="00907F23">
        <w:rPr>
          <w:rFonts w:ascii="Times New Roman" w:hAnsi="Times New Roman" w:cs="Times New Roman"/>
          <w:sz w:val="24"/>
          <w:szCs w:val="24"/>
        </w:rPr>
        <w:t xml:space="preserve">“memórias subterrâneas” em referência as camadas populares. Para </w:t>
      </w:r>
      <w:proofErr w:type="spellStart"/>
      <w:r w:rsidR="00CD473B" w:rsidRPr="00907F23">
        <w:rPr>
          <w:rFonts w:ascii="Times New Roman" w:hAnsi="Times New Roman" w:cs="Times New Roman"/>
          <w:sz w:val="24"/>
          <w:szCs w:val="24"/>
        </w:rPr>
        <w:t>Pollak</w:t>
      </w:r>
      <w:proofErr w:type="spellEnd"/>
      <w:r w:rsidR="000F6306" w:rsidRPr="00907F23">
        <w:rPr>
          <w:rFonts w:ascii="Times New Roman" w:hAnsi="Times New Roman" w:cs="Times New Roman"/>
          <w:sz w:val="24"/>
          <w:szCs w:val="24"/>
        </w:rPr>
        <w:t>, estas memórias marginalizadas alargaram novos espaços no terreno fértil da História oral.</w:t>
      </w:r>
      <w:r w:rsidR="00103215" w:rsidRPr="00907F23">
        <w:rPr>
          <w:rFonts w:ascii="Times New Roman" w:hAnsi="Times New Roman" w:cs="Times New Roman"/>
          <w:sz w:val="24"/>
          <w:szCs w:val="24"/>
        </w:rPr>
        <w:t xml:space="preserve"> Histori</w:t>
      </w:r>
      <w:r w:rsidR="00C97074" w:rsidRPr="00907F23">
        <w:rPr>
          <w:rFonts w:ascii="Times New Roman" w:hAnsi="Times New Roman" w:cs="Times New Roman"/>
          <w:sz w:val="24"/>
          <w:szCs w:val="24"/>
        </w:rPr>
        <w:t>ar memórias que já deixaram de existir não está no seu intento, mas sim trazer à superfície memórias “que prosseguem seu trabalho de subversão no silêncio e de maneira quase imperceptível” e que “afloram em momentos de crise</w:t>
      </w:r>
      <w:r w:rsidR="00103215" w:rsidRPr="00907F23">
        <w:rPr>
          <w:rFonts w:ascii="Times New Roman" w:hAnsi="Times New Roman" w:cs="Times New Roman"/>
          <w:sz w:val="24"/>
          <w:szCs w:val="24"/>
        </w:rPr>
        <w:t>, em sobressaltos bruscos e exa</w:t>
      </w:r>
      <w:r w:rsidR="00C97074" w:rsidRPr="00907F23">
        <w:rPr>
          <w:rFonts w:ascii="Times New Roman" w:hAnsi="Times New Roman" w:cs="Times New Roman"/>
          <w:sz w:val="24"/>
          <w:szCs w:val="24"/>
        </w:rPr>
        <w:t>ce</w:t>
      </w:r>
      <w:r w:rsidR="00103215" w:rsidRPr="00907F23">
        <w:rPr>
          <w:rFonts w:ascii="Times New Roman" w:hAnsi="Times New Roman" w:cs="Times New Roman"/>
          <w:sz w:val="24"/>
          <w:szCs w:val="24"/>
        </w:rPr>
        <w:t>r</w:t>
      </w:r>
      <w:r w:rsidR="00C97074" w:rsidRPr="00907F23">
        <w:rPr>
          <w:rFonts w:ascii="Times New Roman" w:hAnsi="Times New Roman" w:cs="Times New Roman"/>
          <w:sz w:val="24"/>
          <w:szCs w:val="24"/>
        </w:rPr>
        <w:t>bados” (POLLAK, 1989: p.</w:t>
      </w:r>
      <w:r w:rsidR="00EA5583" w:rsidRPr="00907F23">
        <w:rPr>
          <w:rFonts w:ascii="Times New Roman" w:hAnsi="Times New Roman" w:cs="Times New Roman"/>
          <w:sz w:val="24"/>
          <w:szCs w:val="24"/>
        </w:rPr>
        <w:t>3-15).</w:t>
      </w:r>
    </w:p>
    <w:p w14:paraId="0ABBD45E" w14:textId="77777777" w:rsidR="00587AAF" w:rsidRPr="00907F23" w:rsidRDefault="0064004C" w:rsidP="00C96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A questão emergencial dessas memórias vem ocasionando, conforme afirma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Pollak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>, a disputa entre memórias ou a luta entre a memória oficial e as memórias subterrâneas. Este duelo que se trava para situar as memórias marginalizadas, silenciadas, é uma luta pela afirmação, sobretudo de uma identidade que, por pertencer a uma minoria</w:t>
      </w:r>
      <w:r w:rsidR="009F77D7" w:rsidRPr="00907F23">
        <w:rPr>
          <w:rFonts w:ascii="Times New Roman" w:hAnsi="Times New Roman" w:cs="Times New Roman"/>
          <w:sz w:val="24"/>
          <w:szCs w:val="24"/>
        </w:rPr>
        <w:t>, encontra-se marginalizada (POLLAK, 1989: pp. 3-15).</w:t>
      </w:r>
    </w:p>
    <w:p w14:paraId="62CEC348" w14:textId="77777777" w:rsidR="002C0215" w:rsidRPr="00907F23" w:rsidRDefault="00AD58E1" w:rsidP="00C96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Este lado periférico, marginalizado, tornou-se mais visível, e tais transformações passaram, portanto,</w:t>
      </w:r>
      <w:r w:rsidR="00D24EA3" w:rsidRPr="00907F23">
        <w:rPr>
          <w:rFonts w:ascii="Times New Roman" w:hAnsi="Times New Roman" w:cs="Times New Roman"/>
          <w:sz w:val="24"/>
          <w:szCs w:val="24"/>
        </w:rPr>
        <w:t xml:space="preserve"> a</w:t>
      </w:r>
      <w:r w:rsidRPr="00907F23">
        <w:rPr>
          <w:rFonts w:ascii="Times New Roman" w:hAnsi="Times New Roman" w:cs="Times New Roman"/>
          <w:sz w:val="24"/>
          <w:szCs w:val="24"/>
        </w:rPr>
        <w:t xml:space="preserve"> fazer parte do cotidiano da literatura local, cuja</w:t>
      </w:r>
    </w:p>
    <w:p w14:paraId="312696A5" w14:textId="1FA7F137" w:rsidR="00AD58E1" w:rsidRPr="00874ECE" w:rsidRDefault="00AD58E1" w:rsidP="00D62F2B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874ECE">
        <w:rPr>
          <w:rFonts w:ascii="Times New Roman" w:hAnsi="Times New Roman" w:cs="Times New Roman"/>
        </w:rPr>
        <w:t>Condição periférica talvez tenha proporcionado a condição de um entre lugar</w:t>
      </w:r>
      <w:r w:rsidR="00386509" w:rsidRPr="00874ECE">
        <w:rPr>
          <w:rFonts w:ascii="Times New Roman" w:hAnsi="Times New Roman" w:cs="Times New Roman"/>
        </w:rPr>
        <w:t xml:space="preserve"> de uma produção literária e cultural que irá focalizar outra cidade, não mais a Belém do </w:t>
      </w:r>
      <w:proofErr w:type="spellStart"/>
      <w:r w:rsidR="00386509" w:rsidRPr="00874ECE">
        <w:rPr>
          <w:rFonts w:ascii="Times New Roman" w:hAnsi="Times New Roman" w:cs="Times New Roman"/>
        </w:rPr>
        <w:t>copismo</w:t>
      </w:r>
      <w:proofErr w:type="spellEnd"/>
      <w:r w:rsidR="00386509" w:rsidRPr="00874ECE">
        <w:rPr>
          <w:rFonts w:ascii="Times New Roman" w:hAnsi="Times New Roman" w:cs="Times New Roman"/>
        </w:rPr>
        <w:t xml:space="preserve"> europeu da </w:t>
      </w:r>
      <w:r w:rsidR="00386509" w:rsidRPr="00883383">
        <w:rPr>
          <w:rFonts w:ascii="Times New Roman" w:hAnsi="Times New Roman" w:cs="Times New Roman"/>
          <w:i/>
          <w:iCs/>
        </w:rPr>
        <w:t>belle époque</w:t>
      </w:r>
      <w:r w:rsidR="00386509" w:rsidRPr="00874ECE">
        <w:rPr>
          <w:rFonts w:ascii="Times New Roman" w:hAnsi="Times New Roman" w:cs="Times New Roman"/>
        </w:rPr>
        <w:t>, mas a cidade da produção representativa de um movimento literário que instituiu definitiv</w:t>
      </w:r>
      <w:r w:rsidR="00A72531" w:rsidRPr="00874ECE">
        <w:rPr>
          <w:rFonts w:ascii="Times New Roman" w:hAnsi="Times New Roman" w:cs="Times New Roman"/>
        </w:rPr>
        <w:t xml:space="preserve">amente a modernidade na cidade </w:t>
      </w:r>
      <w:r w:rsidR="00386509" w:rsidRPr="00874ECE">
        <w:rPr>
          <w:rFonts w:ascii="Times New Roman" w:hAnsi="Times New Roman" w:cs="Times New Roman"/>
        </w:rPr>
        <w:t>(F</w:t>
      </w:r>
      <w:r w:rsidR="006A0E3D" w:rsidRPr="00874ECE">
        <w:rPr>
          <w:rFonts w:ascii="Times New Roman" w:hAnsi="Times New Roman" w:cs="Times New Roman"/>
        </w:rPr>
        <w:t>ERNANDES</w:t>
      </w:r>
      <w:r w:rsidR="00386509" w:rsidRPr="00874ECE">
        <w:rPr>
          <w:rFonts w:ascii="Times New Roman" w:hAnsi="Times New Roman" w:cs="Times New Roman"/>
        </w:rPr>
        <w:t>, 2010)</w:t>
      </w:r>
      <w:r w:rsidR="00A72531" w:rsidRPr="00874ECE">
        <w:rPr>
          <w:rFonts w:ascii="Times New Roman" w:hAnsi="Times New Roman" w:cs="Times New Roman"/>
        </w:rPr>
        <w:t>.</w:t>
      </w:r>
    </w:p>
    <w:p w14:paraId="306E0A97" w14:textId="3F594620" w:rsidR="00386509" w:rsidRPr="00907F23" w:rsidRDefault="00386509" w:rsidP="00D830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A produção literária e cultural assume </w:t>
      </w:r>
      <w:r w:rsidR="003F1395" w:rsidRPr="00907F23">
        <w:rPr>
          <w:rFonts w:ascii="Times New Roman" w:hAnsi="Times New Roman" w:cs="Times New Roman"/>
          <w:sz w:val="24"/>
          <w:szCs w:val="24"/>
        </w:rPr>
        <w:t>um caráter</w:t>
      </w:r>
      <w:r w:rsidR="00A72531" w:rsidRPr="00907F23">
        <w:rPr>
          <w:rFonts w:ascii="Times New Roman" w:hAnsi="Times New Roman" w:cs="Times New Roman"/>
          <w:sz w:val="24"/>
          <w:szCs w:val="24"/>
        </w:rPr>
        <w:t xml:space="preserve"> de cor local</w:t>
      </w:r>
      <w:r w:rsidR="003F1395" w:rsidRPr="00907F23">
        <w:rPr>
          <w:rFonts w:ascii="Times New Roman" w:hAnsi="Times New Roman" w:cs="Times New Roman"/>
          <w:sz w:val="24"/>
          <w:szCs w:val="24"/>
        </w:rPr>
        <w:t xml:space="preserve">, deixando </w:t>
      </w:r>
      <w:r w:rsidR="002F5739" w:rsidRPr="00907F23">
        <w:rPr>
          <w:rFonts w:ascii="Times New Roman" w:hAnsi="Times New Roman" w:cs="Times New Roman"/>
          <w:sz w:val="24"/>
          <w:szCs w:val="24"/>
        </w:rPr>
        <w:t xml:space="preserve">para o passado </w:t>
      </w:r>
      <w:r w:rsidR="003F1395" w:rsidRPr="00907F23">
        <w:rPr>
          <w:rFonts w:ascii="Times New Roman" w:hAnsi="Times New Roman" w:cs="Times New Roman"/>
          <w:sz w:val="24"/>
          <w:szCs w:val="24"/>
        </w:rPr>
        <w:t>a temática com traços europeus</w:t>
      </w:r>
      <w:r w:rsidR="000734C6" w:rsidRPr="00907F23">
        <w:rPr>
          <w:rFonts w:ascii="Times New Roman" w:hAnsi="Times New Roman" w:cs="Times New Roman"/>
          <w:sz w:val="24"/>
          <w:szCs w:val="24"/>
        </w:rPr>
        <w:t>,</w:t>
      </w:r>
      <w:r w:rsidR="003F1395" w:rsidRPr="00907F23">
        <w:rPr>
          <w:rFonts w:ascii="Times New Roman" w:hAnsi="Times New Roman" w:cs="Times New Roman"/>
          <w:sz w:val="24"/>
          <w:szCs w:val="24"/>
        </w:rPr>
        <w:t xml:space="preserve"> dando lugar a uma produção representativa de um movimento literário que valoriza a modernidade na cidade. A literatura local busca uma identidade amazônida, valorizando as paisagens, o cenário, o ribeirinho, o caboclo, as lendas</w:t>
      </w:r>
      <w:r w:rsidR="000734C6" w:rsidRPr="00907F23">
        <w:rPr>
          <w:rFonts w:ascii="Times New Roman" w:hAnsi="Times New Roman" w:cs="Times New Roman"/>
          <w:sz w:val="24"/>
          <w:szCs w:val="24"/>
        </w:rPr>
        <w:t>, enaltece</w:t>
      </w:r>
      <w:r w:rsidR="003F1395" w:rsidRPr="00907F23">
        <w:rPr>
          <w:rFonts w:ascii="Times New Roman" w:hAnsi="Times New Roman" w:cs="Times New Roman"/>
          <w:sz w:val="24"/>
          <w:szCs w:val="24"/>
        </w:rPr>
        <w:t>ndo o local de pertencimento sem perder de vista os parâmetros modernistas.</w:t>
      </w:r>
    </w:p>
    <w:p w14:paraId="089903BF" w14:textId="0E98CF16" w:rsidR="003E0BD0" w:rsidRPr="00907F23" w:rsidRDefault="000734C6" w:rsidP="00D830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lastRenderedPageBreak/>
        <w:t xml:space="preserve">Este momento de efervescência cultural que invadiu o norte do país, pós </w:t>
      </w:r>
      <w:r w:rsidRPr="00907F23">
        <w:rPr>
          <w:rFonts w:ascii="Times New Roman" w:hAnsi="Times New Roman" w:cs="Times New Roman"/>
          <w:i/>
          <w:sz w:val="24"/>
          <w:szCs w:val="24"/>
        </w:rPr>
        <w:t>belle époque</w:t>
      </w:r>
      <w:r w:rsidRPr="00907F23">
        <w:rPr>
          <w:rFonts w:ascii="Times New Roman" w:hAnsi="Times New Roman" w:cs="Times New Roman"/>
          <w:sz w:val="24"/>
          <w:szCs w:val="24"/>
        </w:rPr>
        <w:t>, deu visibilidade aos literatos paraenses no cen</w:t>
      </w:r>
      <w:r w:rsidR="00AA24DE" w:rsidRPr="00907F23">
        <w:rPr>
          <w:rFonts w:ascii="Times New Roman" w:hAnsi="Times New Roman" w:cs="Times New Roman"/>
          <w:sz w:val="24"/>
          <w:szCs w:val="24"/>
        </w:rPr>
        <w:t xml:space="preserve">ário nacional, </w:t>
      </w:r>
      <w:r w:rsidRPr="00907F23">
        <w:rPr>
          <w:rFonts w:ascii="Times New Roman" w:hAnsi="Times New Roman" w:cs="Times New Roman"/>
          <w:sz w:val="24"/>
          <w:szCs w:val="24"/>
        </w:rPr>
        <w:t>os quais, por meio da criação de grupos literários introduziram o Modernismo</w:t>
      </w:r>
      <w:r w:rsidR="00AA24DE" w:rsidRPr="00907F23">
        <w:rPr>
          <w:rFonts w:ascii="Times New Roman" w:hAnsi="Times New Roman" w:cs="Times New Roman"/>
          <w:sz w:val="24"/>
          <w:szCs w:val="24"/>
        </w:rPr>
        <w:t>. Este movimento rompe com</w:t>
      </w:r>
      <w:r w:rsidR="00BF4211" w:rsidRPr="00907F23">
        <w:rPr>
          <w:rFonts w:ascii="Times New Roman" w:hAnsi="Times New Roman" w:cs="Times New Roman"/>
          <w:sz w:val="24"/>
          <w:szCs w:val="24"/>
        </w:rPr>
        <w:t xml:space="preserve"> a</w:t>
      </w:r>
      <w:r w:rsidR="00AA24DE" w:rsidRPr="00907F23">
        <w:rPr>
          <w:rFonts w:ascii="Times New Roman" w:hAnsi="Times New Roman" w:cs="Times New Roman"/>
          <w:sz w:val="24"/>
          <w:szCs w:val="24"/>
        </w:rPr>
        <w:t xml:space="preserve"> antiga estética e anuncia os sopro</w:t>
      </w:r>
      <w:r w:rsidR="00BF4211" w:rsidRPr="00907F23">
        <w:rPr>
          <w:rFonts w:ascii="Times New Roman" w:hAnsi="Times New Roman" w:cs="Times New Roman"/>
          <w:sz w:val="24"/>
          <w:szCs w:val="24"/>
        </w:rPr>
        <w:t>s modernos, que valorizaram não</w:t>
      </w:r>
      <w:r w:rsidR="00AA24DE" w:rsidRPr="00907F23">
        <w:rPr>
          <w:rFonts w:ascii="Times New Roman" w:hAnsi="Times New Roman" w:cs="Times New Roman"/>
          <w:sz w:val="24"/>
          <w:szCs w:val="24"/>
        </w:rPr>
        <w:t xml:space="preserve"> somente a literatura, a pintura, mas também a música e a escultura. O cenário amazônico desfruta dess</w:t>
      </w:r>
      <w:r w:rsidR="00CF2249" w:rsidRPr="00907F23">
        <w:rPr>
          <w:rFonts w:ascii="Times New Roman" w:hAnsi="Times New Roman" w:cs="Times New Roman"/>
          <w:sz w:val="24"/>
          <w:szCs w:val="24"/>
        </w:rPr>
        <w:t>e</w:t>
      </w:r>
      <w:r w:rsidR="0096038E" w:rsidRPr="00907F23">
        <w:rPr>
          <w:rFonts w:ascii="Times New Roman" w:hAnsi="Times New Roman" w:cs="Times New Roman"/>
          <w:sz w:val="24"/>
          <w:szCs w:val="24"/>
        </w:rPr>
        <w:t xml:space="preserve"> “espírito do tempo” renovador</w:t>
      </w:r>
      <w:r w:rsidR="00CF2249" w:rsidRPr="00907F23">
        <w:rPr>
          <w:rFonts w:ascii="Times New Roman" w:hAnsi="Times New Roman" w:cs="Times New Roman"/>
          <w:sz w:val="24"/>
          <w:szCs w:val="24"/>
        </w:rPr>
        <w:t xml:space="preserve">, </w:t>
      </w:r>
      <w:r w:rsidR="00DB7EE4" w:rsidRPr="00907F23">
        <w:rPr>
          <w:rFonts w:ascii="Times New Roman" w:hAnsi="Times New Roman" w:cs="Times New Roman"/>
          <w:sz w:val="24"/>
          <w:szCs w:val="24"/>
        </w:rPr>
        <w:t xml:space="preserve">que sofre influências dos movimentos modernistas de Recife. </w:t>
      </w:r>
      <w:r w:rsidR="00CF2249" w:rsidRPr="00907F23">
        <w:rPr>
          <w:rFonts w:ascii="Times New Roman" w:hAnsi="Times New Roman" w:cs="Times New Roman"/>
          <w:sz w:val="24"/>
          <w:szCs w:val="24"/>
        </w:rPr>
        <w:t>O</w:t>
      </w:r>
      <w:r w:rsidR="00AA24DE" w:rsidRPr="00907F23">
        <w:rPr>
          <w:rFonts w:ascii="Times New Roman" w:hAnsi="Times New Roman" w:cs="Times New Roman"/>
          <w:sz w:val="24"/>
          <w:szCs w:val="24"/>
        </w:rPr>
        <w:t xml:space="preserve">s </w:t>
      </w:r>
      <w:r w:rsidR="00CF2249" w:rsidRPr="00907F23">
        <w:rPr>
          <w:rFonts w:ascii="Times New Roman" w:hAnsi="Times New Roman" w:cs="Times New Roman"/>
          <w:sz w:val="24"/>
          <w:szCs w:val="24"/>
        </w:rPr>
        <w:t>escritores paraenses, tomados por um espírito de</w:t>
      </w:r>
      <w:r w:rsidR="0096038E" w:rsidRPr="00907F23">
        <w:rPr>
          <w:rFonts w:ascii="Times New Roman" w:hAnsi="Times New Roman" w:cs="Times New Roman"/>
          <w:sz w:val="24"/>
          <w:szCs w:val="24"/>
        </w:rPr>
        <w:t xml:space="preserve"> inquietação e desejo de superar o tradicionalismo parnasiano,</w:t>
      </w:r>
      <w:r w:rsidR="00DB7EE4" w:rsidRPr="00907F23">
        <w:rPr>
          <w:rFonts w:ascii="Times New Roman" w:hAnsi="Times New Roman" w:cs="Times New Roman"/>
          <w:sz w:val="24"/>
          <w:szCs w:val="24"/>
        </w:rPr>
        <w:t xml:space="preserve"> assumem uma outra postura na</w:t>
      </w:r>
      <w:r w:rsidR="00CF2249" w:rsidRPr="00907F23">
        <w:rPr>
          <w:rFonts w:ascii="Times New Roman" w:hAnsi="Times New Roman" w:cs="Times New Roman"/>
          <w:sz w:val="24"/>
          <w:szCs w:val="24"/>
        </w:rPr>
        <w:t xml:space="preserve"> criação literária</w:t>
      </w:r>
      <w:r w:rsidR="00E974E0" w:rsidRPr="00907F23">
        <w:rPr>
          <w:rFonts w:ascii="Times New Roman" w:hAnsi="Times New Roman" w:cs="Times New Roman"/>
          <w:sz w:val="24"/>
          <w:szCs w:val="24"/>
        </w:rPr>
        <w:t>, em que</w:t>
      </w:r>
      <w:r w:rsidR="00CF2249" w:rsidRPr="00907F23">
        <w:rPr>
          <w:rFonts w:ascii="Times New Roman" w:hAnsi="Times New Roman" w:cs="Times New Roman"/>
          <w:sz w:val="24"/>
          <w:szCs w:val="24"/>
        </w:rPr>
        <w:t xml:space="preserve"> valorizava</w:t>
      </w:r>
      <w:r w:rsidR="00E974E0" w:rsidRPr="00907F23">
        <w:rPr>
          <w:rFonts w:ascii="Times New Roman" w:hAnsi="Times New Roman" w:cs="Times New Roman"/>
          <w:sz w:val="24"/>
          <w:szCs w:val="24"/>
        </w:rPr>
        <w:t>m</w:t>
      </w:r>
      <w:r w:rsidR="00CF2249" w:rsidRPr="00907F23">
        <w:rPr>
          <w:rFonts w:ascii="Times New Roman" w:hAnsi="Times New Roman" w:cs="Times New Roman"/>
          <w:sz w:val="24"/>
          <w:szCs w:val="24"/>
        </w:rPr>
        <w:t xml:space="preserve"> o</w:t>
      </w:r>
      <w:r w:rsidR="00E974E0" w:rsidRPr="00907F23">
        <w:rPr>
          <w:rFonts w:ascii="Times New Roman" w:hAnsi="Times New Roman" w:cs="Times New Roman"/>
          <w:sz w:val="24"/>
          <w:szCs w:val="24"/>
        </w:rPr>
        <w:t xml:space="preserve"> local de pertencimento, deixaram seus escritos na revista </w:t>
      </w:r>
      <w:proofErr w:type="spellStart"/>
      <w:r w:rsidR="00E974E0" w:rsidRPr="00907F23">
        <w:rPr>
          <w:rFonts w:ascii="Times New Roman" w:hAnsi="Times New Roman" w:cs="Times New Roman"/>
          <w:i/>
          <w:sz w:val="24"/>
          <w:szCs w:val="24"/>
        </w:rPr>
        <w:t>Efemeris</w:t>
      </w:r>
      <w:proofErr w:type="spellEnd"/>
      <w:r w:rsidR="00E974E0" w:rsidRPr="00907F23">
        <w:rPr>
          <w:rFonts w:ascii="Times New Roman" w:hAnsi="Times New Roman" w:cs="Times New Roman"/>
          <w:sz w:val="24"/>
          <w:szCs w:val="24"/>
        </w:rPr>
        <w:t xml:space="preserve">, são eles: Bruno de Menezes, Raul Bopp, Abguar Bastos, De Campos Ribeiro, Santana Marques, Nunes Pereira, </w:t>
      </w:r>
      <w:r w:rsidR="00761CAB" w:rsidRPr="00907F23">
        <w:rPr>
          <w:rFonts w:ascii="Times New Roman" w:hAnsi="Times New Roman" w:cs="Times New Roman"/>
          <w:sz w:val="24"/>
          <w:szCs w:val="24"/>
        </w:rPr>
        <w:t xml:space="preserve">Severino Silva e outros, que formavam a </w:t>
      </w:r>
      <w:r w:rsidR="00761CAB" w:rsidRPr="006D7EE3">
        <w:rPr>
          <w:rFonts w:ascii="Times New Roman" w:hAnsi="Times New Roman" w:cs="Times New Roman"/>
          <w:iCs/>
          <w:sz w:val="24"/>
          <w:szCs w:val="24"/>
        </w:rPr>
        <w:t>Academia ao Ar Livre</w:t>
      </w:r>
      <w:r w:rsidR="00761CAB" w:rsidRPr="00907F23">
        <w:rPr>
          <w:rFonts w:ascii="Times New Roman" w:hAnsi="Times New Roman" w:cs="Times New Roman"/>
          <w:i/>
          <w:sz w:val="24"/>
          <w:szCs w:val="24"/>
        </w:rPr>
        <w:t>.</w:t>
      </w:r>
    </w:p>
    <w:p w14:paraId="71317566" w14:textId="3A3F4493" w:rsidR="00614D04" w:rsidRPr="00907F23" w:rsidRDefault="008F475D" w:rsidP="00D830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Sabe-se, contudo, que os jovens literatos</w:t>
      </w:r>
      <w:r w:rsidR="00694030" w:rsidRPr="00907F23">
        <w:rPr>
          <w:rFonts w:ascii="Times New Roman" w:hAnsi="Times New Roman" w:cs="Times New Roman"/>
          <w:sz w:val="24"/>
          <w:szCs w:val="24"/>
        </w:rPr>
        <w:t xml:space="preserve"> participantes</w:t>
      </w:r>
      <w:r w:rsidRPr="00907F23">
        <w:rPr>
          <w:rFonts w:ascii="Times New Roman" w:hAnsi="Times New Roman" w:cs="Times New Roman"/>
          <w:sz w:val="24"/>
          <w:szCs w:val="24"/>
        </w:rPr>
        <w:t xml:space="preserve"> do movimento Modernista não se limitavam aos da </w:t>
      </w:r>
      <w:r w:rsidRPr="00AB57F8">
        <w:rPr>
          <w:rFonts w:ascii="Times New Roman" w:hAnsi="Times New Roman" w:cs="Times New Roman"/>
          <w:iCs/>
          <w:sz w:val="24"/>
          <w:szCs w:val="24"/>
        </w:rPr>
        <w:t>Academia</w:t>
      </w:r>
      <w:r w:rsidR="00761CAB" w:rsidRPr="00AB57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B57F8">
        <w:rPr>
          <w:rFonts w:ascii="Times New Roman" w:hAnsi="Times New Roman" w:cs="Times New Roman"/>
          <w:iCs/>
          <w:sz w:val="24"/>
          <w:szCs w:val="24"/>
        </w:rPr>
        <w:t>ao Ar livre</w:t>
      </w:r>
      <w:r w:rsidRPr="00907F23">
        <w:rPr>
          <w:rFonts w:ascii="Times New Roman" w:hAnsi="Times New Roman" w:cs="Times New Roman"/>
          <w:sz w:val="24"/>
          <w:szCs w:val="24"/>
        </w:rPr>
        <w:t xml:space="preserve">. Em outro cenário, reunia-se outro grupo denominado </w:t>
      </w:r>
      <w:r w:rsidRPr="006400AB">
        <w:rPr>
          <w:rFonts w:ascii="Times New Roman" w:hAnsi="Times New Roman" w:cs="Times New Roman"/>
          <w:iCs/>
          <w:sz w:val="24"/>
          <w:szCs w:val="24"/>
        </w:rPr>
        <w:t>A Geração do Peixe-Frito ou Academia do Peixe-Frito</w:t>
      </w:r>
      <w:r w:rsidR="00DB7EE4" w:rsidRPr="00907F23">
        <w:rPr>
          <w:rFonts w:ascii="Times New Roman" w:hAnsi="Times New Roman" w:cs="Times New Roman"/>
          <w:sz w:val="24"/>
          <w:szCs w:val="24"/>
        </w:rPr>
        <w:t>, cuj</w:t>
      </w:r>
      <w:r w:rsidR="00694030" w:rsidRPr="00907F23">
        <w:rPr>
          <w:rFonts w:ascii="Times New Roman" w:hAnsi="Times New Roman" w:cs="Times New Roman"/>
          <w:sz w:val="24"/>
          <w:szCs w:val="24"/>
        </w:rPr>
        <w:t>a agremiação reuniu intelectuais da camada social menos favorecida</w:t>
      </w:r>
      <w:r w:rsidR="00E31C9A" w:rsidRPr="00907F23">
        <w:rPr>
          <w:rFonts w:ascii="Times New Roman" w:hAnsi="Times New Roman" w:cs="Times New Roman"/>
          <w:sz w:val="24"/>
          <w:szCs w:val="24"/>
        </w:rPr>
        <w:t xml:space="preserve"> (PEREIRA, 2018)</w:t>
      </w:r>
      <w:r w:rsidR="00694030" w:rsidRPr="00907F23">
        <w:rPr>
          <w:rFonts w:ascii="Times New Roman" w:hAnsi="Times New Roman" w:cs="Times New Roman"/>
          <w:sz w:val="24"/>
          <w:szCs w:val="24"/>
        </w:rPr>
        <w:t xml:space="preserve">. O termo “academia” nos remete ao ambiente onde circulam os intelectuais e, a expressão “peixe-frito” </w:t>
      </w:r>
      <w:r w:rsidR="002453B9" w:rsidRPr="00907F23">
        <w:rPr>
          <w:rFonts w:ascii="Times New Roman" w:hAnsi="Times New Roman" w:cs="Times New Roman"/>
          <w:sz w:val="24"/>
          <w:szCs w:val="24"/>
        </w:rPr>
        <w:t>é o alimento mais consumido</w:t>
      </w:r>
      <w:r w:rsidR="006513C8" w:rsidRPr="00907F23">
        <w:rPr>
          <w:rFonts w:ascii="Times New Roman" w:hAnsi="Times New Roman" w:cs="Times New Roman"/>
          <w:sz w:val="24"/>
          <w:szCs w:val="24"/>
        </w:rPr>
        <w:t xml:space="preserve"> pelos</w:t>
      </w:r>
      <w:r w:rsidR="002453B9" w:rsidRPr="00907F23">
        <w:rPr>
          <w:rFonts w:ascii="Times New Roman" w:hAnsi="Times New Roman" w:cs="Times New Roman"/>
          <w:sz w:val="24"/>
          <w:szCs w:val="24"/>
        </w:rPr>
        <w:t xml:space="preserve"> menos afortunados. Este grupo era constituído por rapazes de baixa renda, que lutavam para sobreviver e pro</w:t>
      </w:r>
      <w:r w:rsidR="00BF4211" w:rsidRPr="00907F23">
        <w:rPr>
          <w:rFonts w:ascii="Times New Roman" w:hAnsi="Times New Roman" w:cs="Times New Roman"/>
          <w:sz w:val="24"/>
          <w:szCs w:val="24"/>
        </w:rPr>
        <w:t>duzir literatura; os quais eram</w:t>
      </w:r>
      <w:r w:rsidR="002453B9" w:rsidRPr="00907F23">
        <w:rPr>
          <w:rFonts w:ascii="Times New Roman" w:hAnsi="Times New Roman" w:cs="Times New Roman"/>
          <w:sz w:val="24"/>
          <w:szCs w:val="24"/>
        </w:rPr>
        <w:t xml:space="preserve"> liderado</w:t>
      </w:r>
      <w:r w:rsidR="00BF4211" w:rsidRPr="00907F23">
        <w:rPr>
          <w:rFonts w:ascii="Times New Roman" w:hAnsi="Times New Roman" w:cs="Times New Roman"/>
          <w:sz w:val="24"/>
          <w:szCs w:val="24"/>
        </w:rPr>
        <w:t>s por Bruno de Menezes e tinham como parceiros os escritores</w:t>
      </w:r>
      <w:r w:rsidR="002453B9" w:rsidRPr="00907F23">
        <w:rPr>
          <w:rFonts w:ascii="Times New Roman" w:hAnsi="Times New Roman" w:cs="Times New Roman"/>
          <w:sz w:val="24"/>
          <w:szCs w:val="24"/>
        </w:rPr>
        <w:t xml:space="preserve"> Dalcídio Jurandir, Paulo de Oliveira, De Campos Ribeiro, Ernani Vieira e Rodrigues </w:t>
      </w:r>
      <w:proofErr w:type="spellStart"/>
      <w:r w:rsidR="002453B9" w:rsidRPr="00907F23">
        <w:rPr>
          <w:rFonts w:ascii="Times New Roman" w:hAnsi="Times New Roman" w:cs="Times New Roman"/>
          <w:sz w:val="24"/>
          <w:szCs w:val="24"/>
        </w:rPr>
        <w:t>Pinagé</w:t>
      </w:r>
      <w:proofErr w:type="spellEnd"/>
      <w:r w:rsidR="002453B9" w:rsidRPr="00907F23">
        <w:rPr>
          <w:rFonts w:ascii="Times New Roman" w:hAnsi="Times New Roman" w:cs="Times New Roman"/>
          <w:sz w:val="24"/>
          <w:szCs w:val="24"/>
        </w:rPr>
        <w:t xml:space="preserve">. </w:t>
      </w:r>
      <w:r w:rsidR="00C02BE8" w:rsidRPr="00907F23">
        <w:rPr>
          <w:rFonts w:ascii="Times New Roman" w:hAnsi="Times New Roman" w:cs="Times New Roman"/>
          <w:sz w:val="24"/>
          <w:szCs w:val="24"/>
        </w:rPr>
        <w:t xml:space="preserve">Daí surgiram novos grupos como </w:t>
      </w:r>
      <w:r w:rsidR="00C02BE8" w:rsidRPr="006400AB">
        <w:rPr>
          <w:rFonts w:ascii="Times New Roman" w:hAnsi="Times New Roman" w:cs="Times New Roman"/>
          <w:iCs/>
          <w:sz w:val="24"/>
          <w:szCs w:val="24"/>
        </w:rPr>
        <w:t>o Grupo dos Novos</w:t>
      </w:r>
      <w:r w:rsidR="00C02BE8" w:rsidRPr="00907F23">
        <w:rPr>
          <w:rFonts w:ascii="Times New Roman" w:hAnsi="Times New Roman" w:cs="Times New Roman"/>
          <w:sz w:val="24"/>
          <w:szCs w:val="24"/>
        </w:rPr>
        <w:t>, o qual</w:t>
      </w:r>
      <w:r w:rsidR="00395CDF" w:rsidRPr="00907F23">
        <w:rPr>
          <w:rFonts w:ascii="Times New Roman" w:hAnsi="Times New Roman" w:cs="Times New Roman"/>
          <w:sz w:val="24"/>
          <w:szCs w:val="24"/>
        </w:rPr>
        <w:t xml:space="preserve"> pertencia</w:t>
      </w:r>
      <w:r w:rsidR="00C02BE8" w:rsidRPr="00907F23">
        <w:rPr>
          <w:rFonts w:ascii="Times New Roman" w:hAnsi="Times New Roman" w:cs="Times New Roman"/>
          <w:sz w:val="24"/>
          <w:szCs w:val="24"/>
        </w:rPr>
        <w:t xml:space="preserve"> Adalcinda Magno Camarão </w:t>
      </w:r>
      <w:proofErr w:type="spellStart"/>
      <w:r w:rsidR="00C02BE8" w:rsidRPr="00907F23">
        <w:rPr>
          <w:rFonts w:ascii="Times New Roman" w:hAnsi="Times New Roman" w:cs="Times New Roman"/>
          <w:sz w:val="24"/>
          <w:szCs w:val="24"/>
        </w:rPr>
        <w:t>Luxardo</w:t>
      </w:r>
      <w:proofErr w:type="spellEnd"/>
      <w:r w:rsidR="00E31C9A" w:rsidRPr="00907F23">
        <w:rPr>
          <w:rFonts w:ascii="Times New Roman" w:hAnsi="Times New Roman" w:cs="Times New Roman"/>
          <w:sz w:val="24"/>
          <w:szCs w:val="24"/>
        </w:rPr>
        <w:t xml:space="preserve"> (COELHO, 2005)</w:t>
      </w:r>
      <w:r w:rsidR="00614D04" w:rsidRPr="00907F23">
        <w:rPr>
          <w:rFonts w:ascii="Times New Roman" w:hAnsi="Times New Roman" w:cs="Times New Roman"/>
          <w:sz w:val="24"/>
          <w:szCs w:val="24"/>
        </w:rPr>
        <w:t>.</w:t>
      </w:r>
    </w:p>
    <w:p w14:paraId="1171C10B" w14:textId="3FD159BA" w:rsidR="00E87B83" w:rsidRPr="00907F23" w:rsidRDefault="00D45D09" w:rsidP="00D830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A escritora paraense, nascida em Muaná, no arquipélago d</w:t>
      </w:r>
      <w:r w:rsidR="000B25E7" w:rsidRPr="00907F23">
        <w:rPr>
          <w:rFonts w:ascii="Times New Roman" w:hAnsi="Times New Roman" w:cs="Times New Roman"/>
          <w:sz w:val="24"/>
          <w:szCs w:val="24"/>
        </w:rPr>
        <w:t>o Marajó, em 18 de julho de 1915</w:t>
      </w:r>
      <w:r w:rsidRPr="00907F23">
        <w:rPr>
          <w:rFonts w:ascii="Times New Roman" w:hAnsi="Times New Roman" w:cs="Times New Roman"/>
          <w:sz w:val="24"/>
          <w:szCs w:val="24"/>
        </w:rPr>
        <w:t>,</w:t>
      </w:r>
      <w:r w:rsidR="000B25E7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E87B83" w:rsidRPr="00907F23">
        <w:rPr>
          <w:rFonts w:ascii="Times New Roman" w:hAnsi="Times New Roman" w:cs="Times New Roman"/>
          <w:sz w:val="24"/>
          <w:szCs w:val="24"/>
        </w:rPr>
        <w:t>foi escritora que atuou no movimento</w:t>
      </w:r>
      <w:r w:rsidR="00D15CF1" w:rsidRPr="00907F23">
        <w:rPr>
          <w:rFonts w:ascii="Times New Roman" w:hAnsi="Times New Roman" w:cs="Times New Roman"/>
          <w:sz w:val="24"/>
          <w:szCs w:val="24"/>
        </w:rPr>
        <w:t xml:space="preserve"> Modernista paraense e contribuiu com</w:t>
      </w:r>
      <w:r w:rsidR="00E87B83" w:rsidRPr="00907F23">
        <w:rPr>
          <w:rFonts w:ascii="Times New Roman" w:hAnsi="Times New Roman" w:cs="Times New Roman"/>
          <w:sz w:val="24"/>
          <w:szCs w:val="24"/>
        </w:rPr>
        <w:t xml:space="preserve"> algumas revistas locais</w:t>
      </w:r>
      <w:r w:rsidR="00D15CF1" w:rsidRPr="00907F23">
        <w:rPr>
          <w:rFonts w:ascii="Times New Roman" w:hAnsi="Times New Roman" w:cs="Times New Roman"/>
          <w:sz w:val="24"/>
          <w:szCs w:val="24"/>
        </w:rPr>
        <w:t>, como a “Terra Imatura”. D</w:t>
      </w:r>
      <w:r w:rsidR="00E87B83" w:rsidRPr="00907F23">
        <w:rPr>
          <w:rFonts w:ascii="Times New Roman" w:hAnsi="Times New Roman" w:cs="Times New Roman"/>
          <w:sz w:val="24"/>
          <w:szCs w:val="24"/>
        </w:rPr>
        <w:t>entre outros colaboradores da revista despontavam nomes de Celeste Camarão, Dulcineia Paraense, Mirian Morais, Paulo Plinio Abreu e Ruy Barata.</w:t>
      </w:r>
    </w:p>
    <w:p w14:paraId="3FE83425" w14:textId="46C62CBF" w:rsidR="008978CA" w:rsidRPr="00907F23" w:rsidRDefault="008551CE" w:rsidP="00D830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A escritora que escrevia em </w:t>
      </w:r>
      <w:r w:rsidRPr="00907F23">
        <w:rPr>
          <w:rFonts w:ascii="Times New Roman" w:hAnsi="Times New Roman" w:cs="Times New Roman"/>
          <w:i/>
          <w:sz w:val="24"/>
          <w:szCs w:val="24"/>
        </w:rPr>
        <w:t xml:space="preserve">Terra Imatura, </w:t>
      </w:r>
      <w:r w:rsidRPr="00907F23">
        <w:rPr>
          <w:rFonts w:ascii="Times New Roman" w:hAnsi="Times New Roman" w:cs="Times New Roman"/>
          <w:sz w:val="24"/>
          <w:szCs w:val="24"/>
        </w:rPr>
        <w:t>muito embora ausente do seu país de origem, nunca abandonou a academia, escrevia</w:t>
      </w:r>
      <w:r w:rsidR="00BE45ED" w:rsidRPr="00907F23">
        <w:rPr>
          <w:rFonts w:ascii="Times New Roman" w:hAnsi="Times New Roman" w:cs="Times New Roman"/>
          <w:sz w:val="24"/>
          <w:szCs w:val="24"/>
        </w:rPr>
        <w:t xml:space="preserve"> e publicava seus versos </w:t>
      </w:r>
      <w:r w:rsidR="002520C0" w:rsidRPr="00907F23">
        <w:rPr>
          <w:rFonts w:ascii="Times New Roman" w:hAnsi="Times New Roman" w:cs="Times New Roman"/>
          <w:sz w:val="24"/>
          <w:szCs w:val="24"/>
        </w:rPr>
        <w:t xml:space="preserve">em </w:t>
      </w:r>
      <w:r w:rsidR="00BE45ED" w:rsidRPr="00907F23">
        <w:rPr>
          <w:rFonts w:ascii="Times New Roman" w:hAnsi="Times New Roman" w:cs="Times New Roman"/>
          <w:sz w:val="24"/>
          <w:szCs w:val="24"/>
        </w:rPr>
        <w:t xml:space="preserve">inúmeras revistas, dentre as quais </w:t>
      </w:r>
      <w:r w:rsidR="00BE45ED" w:rsidRPr="00907F23">
        <w:rPr>
          <w:rFonts w:ascii="Times New Roman" w:hAnsi="Times New Roman" w:cs="Times New Roman"/>
          <w:i/>
          <w:sz w:val="24"/>
          <w:szCs w:val="24"/>
        </w:rPr>
        <w:t>Terra Imatura,</w:t>
      </w:r>
      <w:r w:rsidR="006400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45ED" w:rsidRPr="00907F23">
        <w:rPr>
          <w:rFonts w:ascii="Times New Roman" w:hAnsi="Times New Roman" w:cs="Times New Roman"/>
          <w:i/>
          <w:sz w:val="24"/>
          <w:szCs w:val="24"/>
        </w:rPr>
        <w:t>Guajarina</w:t>
      </w:r>
      <w:proofErr w:type="spellEnd"/>
      <w:r w:rsidR="00BE45ED" w:rsidRPr="00907F23">
        <w:rPr>
          <w:rFonts w:ascii="Times New Roman" w:hAnsi="Times New Roman" w:cs="Times New Roman"/>
          <w:i/>
          <w:sz w:val="24"/>
          <w:szCs w:val="24"/>
        </w:rPr>
        <w:t xml:space="preserve">, A Semana </w:t>
      </w:r>
      <w:r w:rsidR="00BE45ED" w:rsidRPr="00907F23">
        <w:rPr>
          <w:rFonts w:ascii="Times New Roman" w:hAnsi="Times New Roman" w:cs="Times New Roman"/>
          <w:sz w:val="24"/>
          <w:szCs w:val="24"/>
        </w:rPr>
        <w:t>e</w:t>
      </w:r>
      <w:r w:rsidR="00BE45ED" w:rsidRPr="00907F23">
        <w:rPr>
          <w:rFonts w:ascii="Times New Roman" w:hAnsi="Times New Roman" w:cs="Times New Roman"/>
          <w:i/>
          <w:sz w:val="24"/>
          <w:szCs w:val="24"/>
        </w:rPr>
        <w:t xml:space="preserve"> Amazônia</w:t>
      </w:r>
      <w:r w:rsidRPr="00907F23">
        <w:rPr>
          <w:rFonts w:ascii="Times New Roman" w:hAnsi="Times New Roman" w:cs="Times New Roman"/>
          <w:sz w:val="24"/>
          <w:szCs w:val="24"/>
        </w:rPr>
        <w:t>.</w:t>
      </w:r>
      <w:r w:rsidR="00761CAB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AF0B46" w:rsidRPr="00907F23">
        <w:rPr>
          <w:rFonts w:ascii="Times New Roman" w:hAnsi="Times New Roman" w:cs="Times New Roman"/>
          <w:sz w:val="24"/>
          <w:szCs w:val="24"/>
        </w:rPr>
        <w:t>A partir da d</w:t>
      </w:r>
      <w:r w:rsidR="002520C0" w:rsidRPr="00907F23">
        <w:rPr>
          <w:rFonts w:ascii="Times New Roman" w:hAnsi="Times New Roman" w:cs="Times New Roman"/>
          <w:sz w:val="24"/>
          <w:szCs w:val="24"/>
        </w:rPr>
        <w:t>écada de 30, Adalcinda C</w:t>
      </w:r>
      <w:r w:rsidR="00AF0B46" w:rsidRPr="00907F23">
        <w:rPr>
          <w:rFonts w:ascii="Times New Roman" w:hAnsi="Times New Roman" w:cs="Times New Roman"/>
          <w:sz w:val="24"/>
          <w:szCs w:val="24"/>
        </w:rPr>
        <w:t>amarão já era selecionada entre “os poetas modernos da Amazônia”</w:t>
      </w:r>
      <w:r w:rsidR="00BE45ED" w:rsidRPr="00907F23">
        <w:rPr>
          <w:rFonts w:ascii="Times New Roman" w:hAnsi="Times New Roman" w:cs="Times New Roman"/>
          <w:sz w:val="24"/>
          <w:szCs w:val="24"/>
        </w:rPr>
        <w:t xml:space="preserve">, ao lado de Bruno </w:t>
      </w:r>
      <w:r w:rsidR="00AF0B46" w:rsidRPr="00907F23">
        <w:rPr>
          <w:rFonts w:ascii="Times New Roman" w:hAnsi="Times New Roman" w:cs="Times New Roman"/>
          <w:sz w:val="24"/>
          <w:szCs w:val="24"/>
        </w:rPr>
        <w:t>de Menezes, Dalcídio Jurandir,</w:t>
      </w:r>
      <w:r w:rsidR="002F6BA5" w:rsidRPr="00907F23">
        <w:rPr>
          <w:rFonts w:ascii="Times New Roman" w:hAnsi="Times New Roman" w:cs="Times New Roman"/>
          <w:sz w:val="24"/>
          <w:szCs w:val="24"/>
        </w:rPr>
        <w:t xml:space="preserve"> N</w:t>
      </w:r>
      <w:r w:rsidR="00AF0B46" w:rsidRPr="00907F23">
        <w:rPr>
          <w:rFonts w:ascii="Times New Roman" w:hAnsi="Times New Roman" w:cs="Times New Roman"/>
          <w:sz w:val="24"/>
          <w:szCs w:val="24"/>
        </w:rPr>
        <w:t xml:space="preserve">unes Pereira, Ruy Barata, todos vivenciando a corrente modernista, desencadeada em 1922, em São Paulo e que alcançava as margens do </w:t>
      </w:r>
      <w:proofErr w:type="spellStart"/>
      <w:r w:rsidR="00AF0B46" w:rsidRPr="00907F23">
        <w:rPr>
          <w:rFonts w:ascii="Times New Roman" w:hAnsi="Times New Roman" w:cs="Times New Roman"/>
          <w:sz w:val="24"/>
          <w:szCs w:val="24"/>
        </w:rPr>
        <w:t>Rio-mar</w:t>
      </w:r>
      <w:proofErr w:type="spellEnd"/>
      <w:r w:rsidR="00AF0B46" w:rsidRPr="00907F23">
        <w:rPr>
          <w:rFonts w:ascii="Times New Roman" w:hAnsi="Times New Roman" w:cs="Times New Roman"/>
          <w:sz w:val="24"/>
          <w:szCs w:val="24"/>
        </w:rPr>
        <w:t>.</w:t>
      </w:r>
    </w:p>
    <w:p w14:paraId="4A2535F3" w14:textId="08A457D7" w:rsidR="00731F4B" w:rsidRPr="00907F23" w:rsidRDefault="00CD5C99" w:rsidP="00E946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lastRenderedPageBreak/>
        <w:t>A literat</w:t>
      </w:r>
      <w:r w:rsidR="00490DBE" w:rsidRPr="00907F23">
        <w:rPr>
          <w:rFonts w:ascii="Times New Roman" w:hAnsi="Times New Roman" w:cs="Times New Roman"/>
          <w:sz w:val="24"/>
          <w:szCs w:val="24"/>
        </w:rPr>
        <w:t xml:space="preserve">a marajoara </w:t>
      </w:r>
      <w:r w:rsidR="000344D5" w:rsidRPr="00907F23">
        <w:rPr>
          <w:rFonts w:ascii="Times New Roman" w:hAnsi="Times New Roman" w:cs="Times New Roman"/>
          <w:sz w:val="24"/>
          <w:szCs w:val="24"/>
        </w:rPr>
        <w:t>mergulhou no cenário literário paraense como uma das poucas mulheres que militaram no univer</w:t>
      </w:r>
      <w:r w:rsidRPr="00907F23">
        <w:rPr>
          <w:rFonts w:ascii="Times New Roman" w:hAnsi="Times New Roman" w:cs="Times New Roman"/>
          <w:sz w:val="24"/>
          <w:szCs w:val="24"/>
        </w:rPr>
        <w:t>so da arte durante este período.</w:t>
      </w:r>
      <w:r w:rsidR="000344D5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2101CC" w:rsidRPr="00907F23">
        <w:rPr>
          <w:rFonts w:ascii="Times New Roman" w:hAnsi="Times New Roman" w:cs="Times New Roman"/>
          <w:sz w:val="24"/>
          <w:szCs w:val="24"/>
        </w:rPr>
        <w:t>Autora de vários livros de poesia como: “Baladas de Monte Alegre”, “Entre Espelho e Estrelas”, “Folhas”, “Vidências”; além de publicações sobre educação, folclore e teatro. De</w:t>
      </w:r>
      <w:r w:rsidRPr="00907F23">
        <w:rPr>
          <w:rFonts w:ascii="Times New Roman" w:hAnsi="Times New Roman" w:cs="Times New Roman"/>
          <w:sz w:val="24"/>
          <w:szCs w:val="24"/>
        </w:rPr>
        <w:t>ntre os vários escritos da poetisa</w:t>
      </w:r>
      <w:r w:rsidR="002101CC" w:rsidRPr="00907F23">
        <w:rPr>
          <w:rFonts w:ascii="Times New Roman" w:hAnsi="Times New Roman" w:cs="Times New Roman"/>
          <w:sz w:val="24"/>
          <w:szCs w:val="24"/>
        </w:rPr>
        <w:t>, destacam-se os</w:t>
      </w:r>
      <w:r w:rsidR="00D9257C" w:rsidRPr="00907F23">
        <w:rPr>
          <w:rFonts w:ascii="Times New Roman" w:hAnsi="Times New Roman" w:cs="Times New Roman"/>
          <w:sz w:val="24"/>
          <w:szCs w:val="24"/>
        </w:rPr>
        <w:t xml:space="preserve"> que exalt</w:t>
      </w:r>
      <w:r w:rsidR="002101CC" w:rsidRPr="00907F23">
        <w:rPr>
          <w:rFonts w:ascii="Times New Roman" w:hAnsi="Times New Roman" w:cs="Times New Roman"/>
          <w:sz w:val="24"/>
          <w:szCs w:val="24"/>
        </w:rPr>
        <w:t>am a beleza das paisagens marajoaras</w:t>
      </w:r>
      <w:r w:rsidR="00D9257C" w:rsidRPr="00907F23">
        <w:rPr>
          <w:rFonts w:ascii="Times New Roman" w:hAnsi="Times New Roman" w:cs="Times New Roman"/>
          <w:sz w:val="24"/>
          <w:szCs w:val="24"/>
        </w:rPr>
        <w:t>, com as quais manteve contato, tornando os campos do Marajó fonte de sua inspiração. Não somente o cenário marajoara, mas também a temática saudade</w:t>
      </w:r>
      <w:r w:rsidR="002C5E03" w:rsidRPr="00907F23">
        <w:rPr>
          <w:rFonts w:ascii="Times New Roman" w:hAnsi="Times New Roman" w:cs="Times New Roman"/>
          <w:sz w:val="24"/>
          <w:szCs w:val="24"/>
        </w:rPr>
        <w:t xml:space="preserve"> e os temas envoltos à</w:t>
      </w:r>
      <w:r w:rsidR="000F6F0A" w:rsidRPr="00907F23">
        <w:rPr>
          <w:rFonts w:ascii="Times New Roman" w:hAnsi="Times New Roman" w:cs="Times New Roman"/>
          <w:sz w:val="24"/>
          <w:szCs w:val="24"/>
        </w:rPr>
        <w:t xml:space="preserve"> paisagem de Belém</w:t>
      </w:r>
      <w:r w:rsidR="0057485F" w:rsidRPr="00907F23">
        <w:rPr>
          <w:rFonts w:ascii="Times New Roman" w:hAnsi="Times New Roman" w:cs="Times New Roman"/>
          <w:sz w:val="24"/>
          <w:szCs w:val="24"/>
        </w:rPr>
        <w:t xml:space="preserve">, </w:t>
      </w:r>
      <w:r w:rsidR="00D9257C" w:rsidRPr="00907F23">
        <w:rPr>
          <w:rFonts w:ascii="Times New Roman" w:hAnsi="Times New Roman" w:cs="Times New Roman"/>
          <w:sz w:val="24"/>
          <w:szCs w:val="24"/>
        </w:rPr>
        <w:t>como nos poemas “</w:t>
      </w:r>
      <w:r w:rsidR="000F6F0A" w:rsidRPr="00907F23">
        <w:rPr>
          <w:rFonts w:ascii="Times New Roman" w:hAnsi="Times New Roman" w:cs="Times New Roman"/>
          <w:sz w:val="24"/>
          <w:szCs w:val="24"/>
        </w:rPr>
        <w:t>Bom dia, Belém</w:t>
      </w:r>
      <w:r w:rsidR="00D9257C" w:rsidRPr="00907F23">
        <w:rPr>
          <w:rFonts w:ascii="Times New Roman" w:hAnsi="Times New Roman" w:cs="Times New Roman"/>
          <w:sz w:val="24"/>
          <w:szCs w:val="24"/>
        </w:rPr>
        <w:t>”, “</w:t>
      </w:r>
      <w:r w:rsidR="009476AF" w:rsidRPr="00907F23">
        <w:rPr>
          <w:rFonts w:ascii="Times New Roman" w:hAnsi="Times New Roman" w:cs="Times New Roman"/>
          <w:sz w:val="24"/>
          <w:szCs w:val="24"/>
        </w:rPr>
        <w:t>Depressão</w:t>
      </w:r>
      <w:r w:rsidR="00D9257C" w:rsidRPr="00907F23">
        <w:rPr>
          <w:rFonts w:ascii="Times New Roman" w:hAnsi="Times New Roman" w:cs="Times New Roman"/>
          <w:sz w:val="24"/>
          <w:szCs w:val="24"/>
        </w:rPr>
        <w:t>” e “</w:t>
      </w:r>
      <w:r w:rsidR="000F6F0A" w:rsidRPr="00907F23">
        <w:rPr>
          <w:rFonts w:ascii="Times New Roman" w:hAnsi="Times New Roman" w:cs="Times New Roman"/>
          <w:sz w:val="24"/>
          <w:szCs w:val="24"/>
        </w:rPr>
        <w:t xml:space="preserve">Paisagem </w:t>
      </w:r>
      <w:proofErr w:type="spellStart"/>
      <w:r w:rsidR="000F6F0A" w:rsidRPr="00907F23">
        <w:rPr>
          <w:rFonts w:ascii="Times New Roman" w:hAnsi="Times New Roman" w:cs="Times New Roman"/>
          <w:sz w:val="24"/>
          <w:szCs w:val="24"/>
        </w:rPr>
        <w:t>Typica</w:t>
      </w:r>
      <w:proofErr w:type="spellEnd"/>
      <w:r w:rsidR="00D9257C" w:rsidRPr="00907F23">
        <w:rPr>
          <w:rFonts w:ascii="Times New Roman" w:hAnsi="Times New Roman" w:cs="Times New Roman"/>
          <w:sz w:val="24"/>
          <w:szCs w:val="24"/>
        </w:rPr>
        <w:t>”.</w:t>
      </w:r>
    </w:p>
    <w:p w14:paraId="1DF21011" w14:textId="77777777" w:rsidR="008906FB" w:rsidRPr="00907F23" w:rsidRDefault="008906FB" w:rsidP="008906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5B71AD" w14:textId="77777777" w:rsidR="008906FB" w:rsidRPr="00907F23" w:rsidRDefault="008906FB" w:rsidP="008906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938233" w14:textId="5E24DD5A" w:rsidR="00731F4B" w:rsidRPr="00AB1B69" w:rsidRDefault="00CC26A5" w:rsidP="000077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1B69">
        <w:rPr>
          <w:rFonts w:ascii="Times New Roman" w:hAnsi="Times New Roman" w:cs="Times New Roman"/>
          <w:b/>
          <w:sz w:val="24"/>
          <w:szCs w:val="24"/>
        </w:rPr>
        <w:t>A PAISAGEM AMAZÔNICA NA POESIA DE ADALCINDA</w:t>
      </w:r>
    </w:p>
    <w:p w14:paraId="474CA7ED" w14:textId="77777777" w:rsidR="008906FB" w:rsidRPr="00907F23" w:rsidRDefault="008906FB" w:rsidP="008906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F6869E" w14:textId="62913ED3" w:rsidR="00AF0B46" w:rsidRPr="00907F23" w:rsidRDefault="00281621" w:rsidP="00980C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A vocação da</w:t>
      </w:r>
      <w:r w:rsidR="00DB7EE4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96038E" w:rsidRPr="00907F23">
        <w:rPr>
          <w:rFonts w:ascii="Times New Roman" w:hAnsi="Times New Roman" w:cs="Times New Roman"/>
          <w:sz w:val="24"/>
          <w:szCs w:val="24"/>
        </w:rPr>
        <w:t xml:space="preserve">escritora </w:t>
      </w:r>
      <w:r w:rsidRPr="00907F23">
        <w:rPr>
          <w:rFonts w:ascii="Times New Roman" w:hAnsi="Times New Roman" w:cs="Times New Roman"/>
          <w:sz w:val="24"/>
          <w:szCs w:val="24"/>
        </w:rPr>
        <w:t xml:space="preserve">marajoara, antes de tudo, sempre foi a poesia moderna, livre dos versos parnasianos, das rimas, da métrica, mas preservando a essência e a pureza da palavra, pois em seus escritos esses elementos </w:t>
      </w:r>
      <w:r w:rsidR="007C088B" w:rsidRPr="00907F23">
        <w:rPr>
          <w:rFonts w:ascii="Times New Roman" w:hAnsi="Times New Roman" w:cs="Times New Roman"/>
          <w:sz w:val="24"/>
          <w:szCs w:val="24"/>
        </w:rPr>
        <w:t>são</w:t>
      </w:r>
      <w:r w:rsidRPr="00907F23">
        <w:rPr>
          <w:rFonts w:ascii="Times New Roman" w:hAnsi="Times New Roman" w:cs="Times New Roman"/>
          <w:sz w:val="24"/>
          <w:szCs w:val="24"/>
        </w:rPr>
        <w:t xml:space="preserve"> vitais. </w:t>
      </w:r>
      <w:r w:rsidR="007C088B" w:rsidRPr="00907F23">
        <w:rPr>
          <w:rFonts w:ascii="Times New Roman" w:hAnsi="Times New Roman" w:cs="Times New Roman"/>
          <w:sz w:val="24"/>
          <w:szCs w:val="24"/>
        </w:rPr>
        <w:t xml:space="preserve">A </w:t>
      </w:r>
      <w:r w:rsidR="000F17A8" w:rsidRPr="00907F23">
        <w:rPr>
          <w:rFonts w:ascii="Times New Roman" w:hAnsi="Times New Roman" w:cs="Times New Roman"/>
          <w:sz w:val="24"/>
          <w:szCs w:val="24"/>
        </w:rPr>
        <w:t xml:space="preserve">“dama dos versos delicados”, </w:t>
      </w:r>
      <w:r w:rsidR="007C088B" w:rsidRPr="00907F23">
        <w:rPr>
          <w:rFonts w:ascii="Times New Roman" w:hAnsi="Times New Roman" w:cs="Times New Roman"/>
          <w:sz w:val="24"/>
          <w:szCs w:val="24"/>
        </w:rPr>
        <w:t>como era conhecida, transfere</w:t>
      </w:r>
      <w:r w:rsidR="002101CC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111062" w:rsidRPr="00907F23">
        <w:rPr>
          <w:rFonts w:ascii="Times New Roman" w:hAnsi="Times New Roman" w:cs="Times New Roman"/>
          <w:sz w:val="24"/>
          <w:szCs w:val="24"/>
        </w:rPr>
        <w:t xml:space="preserve">para os seus versos todo o seu </w:t>
      </w:r>
      <w:r w:rsidR="007C088B" w:rsidRPr="00907F23">
        <w:rPr>
          <w:rFonts w:ascii="Times New Roman" w:hAnsi="Times New Roman" w:cs="Times New Roman"/>
          <w:sz w:val="24"/>
          <w:szCs w:val="24"/>
        </w:rPr>
        <w:t>sentimentalismo, sua delicadeza e sua emoção, sendo que ela mesma se constituía fonte de seus temas. Todavia, ao se debruçar nas letras, Ad</w:t>
      </w:r>
      <w:r w:rsidR="00111062" w:rsidRPr="00907F23">
        <w:rPr>
          <w:rFonts w:ascii="Times New Roman" w:hAnsi="Times New Roman" w:cs="Times New Roman"/>
          <w:sz w:val="24"/>
          <w:szCs w:val="24"/>
        </w:rPr>
        <w:t>alcinda construía imagens de pai</w:t>
      </w:r>
      <w:r w:rsidR="007C088B" w:rsidRPr="00907F23">
        <w:rPr>
          <w:rFonts w:ascii="Times New Roman" w:hAnsi="Times New Roman" w:cs="Times New Roman"/>
          <w:sz w:val="24"/>
          <w:szCs w:val="24"/>
        </w:rPr>
        <w:t>sagens com as quais manteve uma relação de pertencimento, como por exemplo, sua terra natal Muaná, na il</w:t>
      </w:r>
      <w:r w:rsidR="000F17A8" w:rsidRPr="00907F23">
        <w:rPr>
          <w:rFonts w:ascii="Times New Roman" w:hAnsi="Times New Roman" w:cs="Times New Roman"/>
          <w:sz w:val="24"/>
          <w:szCs w:val="24"/>
        </w:rPr>
        <w:t>ha do Marajó, e a grande Belém,</w:t>
      </w:r>
      <w:r w:rsidR="007C088B" w:rsidRPr="00907F23">
        <w:rPr>
          <w:rFonts w:ascii="Times New Roman" w:hAnsi="Times New Roman" w:cs="Times New Roman"/>
          <w:sz w:val="24"/>
          <w:szCs w:val="24"/>
        </w:rPr>
        <w:t xml:space="preserve"> locais onde viveu uma parte de sua vida. Tornan</w:t>
      </w:r>
      <w:r w:rsidR="00111062" w:rsidRPr="00907F23">
        <w:rPr>
          <w:rFonts w:ascii="Times New Roman" w:hAnsi="Times New Roman" w:cs="Times New Roman"/>
          <w:sz w:val="24"/>
          <w:szCs w:val="24"/>
        </w:rPr>
        <w:t>do esses dois espaços como inspiração para</w:t>
      </w:r>
      <w:r w:rsidR="007C088B" w:rsidRPr="00907F23">
        <w:rPr>
          <w:rFonts w:ascii="Times New Roman" w:hAnsi="Times New Roman" w:cs="Times New Roman"/>
          <w:sz w:val="24"/>
          <w:szCs w:val="24"/>
        </w:rPr>
        <w:t xml:space="preserve"> sua poesia.</w:t>
      </w:r>
    </w:p>
    <w:p w14:paraId="5D9715B1" w14:textId="32982AFB" w:rsidR="007C088B" w:rsidRPr="00907F23" w:rsidRDefault="00924473" w:rsidP="00980C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A exaltação da natureza e o saudosismo</w:t>
      </w:r>
      <w:r w:rsidR="0096038E" w:rsidRPr="00907F23">
        <w:rPr>
          <w:rFonts w:ascii="Times New Roman" w:hAnsi="Times New Roman" w:cs="Times New Roman"/>
          <w:sz w:val="24"/>
          <w:szCs w:val="24"/>
        </w:rPr>
        <w:t>, com um forte teor</w:t>
      </w:r>
      <w:r w:rsidR="00045921" w:rsidRPr="00907F23">
        <w:rPr>
          <w:rFonts w:ascii="Times New Roman" w:hAnsi="Times New Roman" w:cs="Times New Roman"/>
          <w:sz w:val="24"/>
          <w:szCs w:val="24"/>
        </w:rPr>
        <w:t xml:space="preserve"> local</w:t>
      </w:r>
      <w:r w:rsidRPr="00907F23">
        <w:rPr>
          <w:rFonts w:ascii="Times New Roman" w:hAnsi="Times New Roman" w:cs="Times New Roman"/>
          <w:sz w:val="24"/>
          <w:szCs w:val="24"/>
        </w:rPr>
        <w:t>, f</w:t>
      </w:r>
      <w:r w:rsidR="00E32C93" w:rsidRPr="00907F23">
        <w:rPr>
          <w:rFonts w:ascii="Times New Roman" w:hAnsi="Times New Roman" w:cs="Times New Roman"/>
          <w:sz w:val="24"/>
          <w:szCs w:val="24"/>
        </w:rPr>
        <w:t>a</w:t>
      </w:r>
      <w:r w:rsidRPr="00907F23">
        <w:rPr>
          <w:rFonts w:ascii="Times New Roman" w:hAnsi="Times New Roman" w:cs="Times New Roman"/>
          <w:sz w:val="24"/>
          <w:szCs w:val="24"/>
        </w:rPr>
        <w:t>z parte dos ide</w:t>
      </w:r>
      <w:r w:rsidR="005415FB" w:rsidRPr="00907F23">
        <w:rPr>
          <w:rFonts w:ascii="Times New Roman" w:hAnsi="Times New Roman" w:cs="Times New Roman"/>
          <w:sz w:val="24"/>
          <w:szCs w:val="24"/>
        </w:rPr>
        <w:t>ais modernistas, como</w:t>
      </w:r>
      <w:r w:rsidRPr="00907F23">
        <w:rPr>
          <w:rFonts w:ascii="Times New Roman" w:hAnsi="Times New Roman" w:cs="Times New Roman"/>
          <w:sz w:val="24"/>
          <w:szCs w:val="24"/>
        </w:rPr>
        <w:t xml:space="preserve"> no poema a seguir:</w:t>
      </w:r>
    </w:p>
    <w:p w14:paraId="08280D48" w14:textId="77777777" w:rsidR="00924473" w:rsidRPr="00980C93" w:rsidRDefault="0092447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BOM DIA, BELÉM</w:t>
      </w:r>
    </w:p>
    <w:p w14:paraId="03923ECE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Há muito que aqui no meu peito</w:t>
      </w:r>
    </w:p>
    <w:p w14:paraId="1C80086E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Murmuram saudades azuis do teu céu</w:t>
      </w:r>
    </w:p>
    <w:p w14:paraId="76D02226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Respingos de ausência me acordam</w:t>
      </w:r>
    </w:p>
    <w:p w14:paraId="29BB02DE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proofErr w:type="spellStart"/>
      <w:r w:rsidRPr="00980C93">
        <w:rPr>
          <w:rFonts w:ascii="Times New Roman" w:hAnsi="Times New Roman" w:cs="Times New Roman"/>
        </w:rPr>
        <w:t>Luando</w:t>
      </w:r>
      <w:proofErr w:type="spellEnd"/>
      <w:r w:rsidRPr="00980C93">
        <w:rPr>
          <w:rFonts w:ascii="Times New Roman" w:hAnsi="Times New Roman" w:cs="Times New Roman"/>
        </w:rPr>
        <w:t xml:space="preserve"> telhados que a chuva cantou</w:t>
      </w:r>
    </w:p>
    <w:p w14:paraId="0669CA41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O que é que tens feito</w:t>
      </w:r>
    </w:p>
    <w:p w14:paraId="2380DDA8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Que estás tão faceira</w:t>
      </w:r>
    </w:p>
    <w:p w14:paraId="21C438CB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Mais jovem que os jovens irmãos que deixei</w:t>
      </w:r>
    </w:p>
    <w:p w14:paraId="7FC39783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Mais sábia que toda a ciência da terra</w:t>
      </w:r>
    </w:p>
    <w:p w14:paraId="0D987FA5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Mais terra, mais dona do amor que te dei</w:t>
      </w:r>
    </w:p>
    <w:p w14:paraId="2E658494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079BFEFB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Onde anda meu povo, meu rio, meu peixe</w:t>
      </w:r>
    </w:p>
    <w:p w14:paraId="0691952A" w14:textId="2C0E43D8" w:rsidR="00E32C93" w:rsidRPr="00980C93" w:rsidRDefault="00630B65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Meu sol, minha re</w:t>
      </w:r>
      <w:r w:rsidR="00E32C93" w:rsidRPr="00980C93">
        <w:rPr>
          <w:rFonts w:ascii="Times New Roman" w:hAnsi="Times New Roman" w:cs="Times New Roman"/>
        </w:rPr>
        <w:t xml:space="preserve">de, meu </w:t>
      </w:r>
      <w:proofErr w:type="spellStart"/>
      <w:r w:rsidR="00E32C93" w:rsidRPr="00980C93">
        <w:rPr>
          <w:rFonts w:ascii="Times New Roman" w:hAnsi="Times New Roman" w:cs="Times New Roman"/>
        </w:rPr>
        <w:t>tamba-tajá</w:t>
      </w:r>
      <w:proofErr w:type="spellEnd"/>
    </w:p>
    <w:p w14:paraId="1A1425A8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A sesta o sossego da tarde descalça</w:t>
      </w:r>
    </w:p>
    <w:p w14:paraId="11F556C1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O sono suado do amor que se dá</w:t>
      </w:r>
    </w:p>
    <w:p w14:paraId="0C0DF0D9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 xml:space="preserve">E o orvalho invisível na </w:t>
      </w:r>
      <w:proofErr w:type="spellStart"/>
      <w:r w:rsidRPr="00980C93">
        <w:rPr>
          <w:rFonts w:ascii="Times New Roman" w:hAnsi="Times New Roman" w:cs="Times New Roman"/>
        </w:rPr>
        <w:t>flôr</w:t>
      </w:r>
      <w:proofErr w:type="spellEnd"/>
      <w:r w:rsidRPr="00980C93">
        <w:rPr>
          <w:rFonts w:ascii="Times New Roman" w:hAnsi="Times New Roman" w:cs="Times New Roman"/>
        </w:rPr>
        <w:t xml:space="preserve"> se embrulhando</w:t>
      </w:r>
    </w:p>
    <w:p w14:paraId="0DDD7A4B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Com medo das asas do galo cantando</w:t>
      </w:r>
    </w:p>
    <w:p w14:paraId="04A95156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Um novo dia vai anunciando</w:t>
      </w:r>
    </w:p>
    <w:p w14:paraId="6EA20BA8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lastRenderedPageBreak/>
        <w:t>Cantando e varando silêncios de lar</w:t>
      </w:r>
    </w:p>
    <w:p w14:paraId="59A62DCE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573828C0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Me abraça apertado, que eu venho chegando</w:t>
      </w:r>
    </w:p>
    <w:p w14:paraId="208043B0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Sem sol e sem lua, sem rima e sem mar</w:t>
      </w:r>
    </w:p>
    <w:p w14:paraId="73B18D07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Coberta de neve, lavada no pranto</w:t>
      </w:r>
    </w:p>
    <w:p w14:paraId="7D7C3A6D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Dos ventos que engolem cidades no ar</w:t>
      </w:r>
    </w:p>
    <w:p w14:paraId="21DA7597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Procuro o meu barco de vela azulada</w:t>
      </w:r>
    </w:p>
    <w:p w14:paraId="54DDDD6C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Que foi de panada sumindo sem dó</w:t>
      </w:r>
    </w:p>
    <w:p w14:paraId="5E846195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Procuro a lembrança da infância na grama</w:t>
      </w:r>
    </w:p>
    <w:p w14:paraId="17A079CE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Dos campos tranquilos do meu Marajó</w:t>
      </w:r>
    </w:p>
    <w:p w14:paraId="026DA42A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433F87F2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Belém minha terra, minha casa, meu chão</w:t>
      </w:r>
    </w:p>
    <w:p w14:paraId="774F1A97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Meu sol de janeiro a janeiro a suar</w:t>
      </w:r>
    </w:p>
    <w:p w14:paraId="30BC153B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Me beija, me abraça que quero matar</w:t>
      </w:r>
    </w:p>
    <w:p w14:paraId="3A87545F" w14:textId="2A0009F8" w:rsidR="00E32C93" w:rsidRPr="00980C93" w:rsidRDefault="0096038E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A do</w:t>
      </w:r>
      <w:r w:rsidR="00E32C93" w:rsidRPr="00980C93">
        <w:rPr>
          <w:rFonts w:ascii="Times New Roman" w:hAnsi="Times New Roman" w:cs="Times New Roman"/>
        </w:rPr>
        <w:t>ída saudade que quer me acabar</w:t>
      </w:r>
    </w:p>
    <w:p w14:paraId="74BC957A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Sem círio da virgem, sem cheiro cheiroso</w:t>
      </w:r>
    </w:p>
    <w:p w14:paraId="01BF68C7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Sem a "chuva das duas " que não pode faltar</w:t>
      </w:r>
    </w:p>
    <w:p w14:paraId="27234CB9" w14:textId="77777777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Cochilo saudades na noite abanando</w:t>
      </w:r>
    </w:p>
    <w:p w14:paraId="78185A15" w14:textId="5995C8B2" w:rsidR="00E32C93" w:rsidRPr="00980C93" w:rsidRDefault="00E32C93" w:rsidP="00FB01D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80C93">
        <w:rPr>
          <w:rFonts w:ascii="Times New Roman" w:hAnsi="Times New Roman" w:cs="Times New Roman"/>
        </w:rPr>
        <w:t>Teu leque de estrelas, Belém do Pará!</w:t>
      </w:r>
      <w:r w:rsidR="00F430D4" w:rsidRPr="00980C93">
        <w:rPr>
          <w:rFonts w:ascii="Times New Roman" w:hAnsi="Times New Roman" w:cs="Times New Roman"/>
        </w:rPr>
        <w:t xml:space="preserve"> (</w:t>
      </w:r>
      <w:r w:rsidRPr="00980C93">
        <w:rPr>
          <w:rFonts w:ascii="Times New Roman" w:hAnsi="Times New Roman" w:cs="Times New Roman"/>
        </w:rPr>
        <w:t>Adalci</w:t>
      </w:r>
      <w:r w:rsidR="005C6D06" w:rsidRPr="00980C93">
        <w:rPr>
          <w:rFonts w:ascii="Times New Roman" w:hAnsi="Times New Roman" w:cs="Times New Roman"/>
        </w:rPr>
        <w:t>nda Camarão/</w:t>
      </w:r>
      <w:proofErr w:type="spellStart"/>
      <w:r w:rsidR="005C6D06" w:rsidRPr="00980C93">
        <w:rPr>
          <w:rFonts w:ascii="Times New Roman" w:hAnsi="Times New Roman" w:cs="Times New Roman"/>
        </w:rPr>
        <w:t>Edyr</w:t>
      </w:r>
      <w:proofErr w:type="spellEnd"/>
      <w:r w:rsidR="005C6D06" w:rsidRPr="00980C93">
        <w:rPr>
          <w:rFonts w:ascii="Times New Roman" w:hAnsi="Times New Roman" w:cs="Times New Roman"/>
        </w:rPr>
        <w:t xml:space="preserve"> Proenç</w:t>
      </w:r>
      <w:r w:rsidRPr="00980C93">
        <w:rPr>
          <w:rFonts w:ascii="Times New Roman" w:hAnsi="Times New Roman" w:cs="Times New Roman"/>
        </w:rPr>
        <w:t>a</w:t>
      </w:r>
      <w:r w:rsidR="00F430D4" w:rsidRPr="00980C93">
        <w:rPr>
          <w:rFonts w:ascii="Times New Roman" w:hAnsi="Times New Roman" w:cs="Times New Roman"/>
        </w:rPr>
        <w:t>)</w:t>
      </w:r>
      <w:r w:rsidRPr="00980C93">
        <w:rPr>
          <w:rFonts w:ascii="Times New Roman" w:hAnsi="Times New Roman" w:cs="Times New Roman"/>
        </w:rPr>
        <w:t xml:space="preserve"> · </w:t>
      </w:r>
    </w:p>
    <w:p w14:paraId="56D9D608" w14:textId="77777777" w:rsidR="00B7568D" w:rsidRDefault="00B7568D" w:rsidP="00726BB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5944BDE8" w14:textId="2C9334A0" w:rsidR="00924473" w:rsidRPr="00907F23" w:rsidRDefault="005C6D06" w:rsidP="00EE7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A letra </w:t>
      </w:r>
      <w:r w:rsidR="002B1D06" w:rsidRPr="00907F23">
        <w:rPr>
          <w:rFonts w:ascii="Times New Roman" w:hAnsi="Times New Roman" w:cs="Times New Roman"/>
          <w:sz w:val="24"/>
          <w:szCs w:val="24"/>
        </w:rPr>
        <w:t xml:space="preserve">“Bom dia, Belém” </w:t>
      </w:r>
      <w:r w:rsidR="000D23A9" w:rsidRPr="00907F23">
        <w:rPr>
          <w:rFonts w:ascii="Times New Roman" w:hAnsi="Times New Roman" w:cs="Times New Roman"/>
          <w:sz w:val="24"/>
          <w:szCs w:val="24"/>
        </w:rPr>
        <w:t xml:space="preserve">foi escrita em </w:t>
      </w:r>
      <w:r w:rsidR="002B1D06" w:rsidRPr="00907F23">
        <w:rPr>
          <w:rFonts w:ascii="Times New Roman" w:hAnsi="Times New Roman" w:cs="Times New Roman"/>
          <w:sz w:val="24"/>
          <w:szCs w:val="24"/>
        </w:rPr>
        <w:t>parceria com</w:t>
      </w:r>
      <w:r w:rsidR="001A5E50" w:rsidRPr="0090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50" w:rsidRPr="00907F23">
        <w:rPr>
          <w:rFonts w:ascii="Times New Roman" w:hAnsi="Times New Roman" w:cs="Times New Roman"/>
          <w:sz w:val="24"/>
          <w:szCs w:val="24"/>
        </w:rPr>
        <w:t>Edyr</w:t>
      </w:r>
      <w:proofErr w:type="spellEnd"/>
      <w:r w:rsidR="001A5E50" w:rsidRPr="00907F23">
        <w:rPr>
          <w:rFonts w:ascii="Times New Roman" w:hAnsi="Times New Roman" w:cs="Times New Roman"/>
          <w:sz w:val="24"/>
          <w:szCs w:val="24"/>
        </w:rPr>
        <w:t xml:space="preserve"> Proença, interpretada</w:t>
      </w:r>
      <w:r w:rsidR="005415FB" w:rsidRPr="00907F23">
        <w:rPr>
          <w:rFonts w:ascii="Times New Roman" w:hAnsi="Times New Roman" w:cs="Times New Roman"/>
          <w:sz w:val="24"/>
          <w:szCs w:val="24"/>
        </w:rPr>
        <w:t xml:space="preserve"> por alguns cantor</w:t>
      </w:r>
      <w:r w:rsidRPr="00907F23">
        <w:rPr>
          <w:rFonts w:ascii="Times New Roman" w:hAnsi="Times New Roman" w:cs="Times New Roman"/>
          <w:sz w:val="24"/>
          <w:szCs w:val="24"/>
        </w:rPr>
        <w:t xml:space="preserve">es locais, como a cantora Fafá de Belém e Lucinha Bastos. O expressivo poema se encaixa nos moldes modernistas, pois emprega os versos </w:t>
      </w:r>
      <w:r w:rsidR="00111062" w:rsidRPr="00907F23">
        <w:rPr>
          <w:rFonts w:ascii="Times New Roman" w:hAnsi="Times New Roman" w:cs="Times New Roman"/>
          <w:sz w:val="24"/>
          <w:szCs w:val="24"/>
        </w:rPr>
        <w:t>livres, o uso de neologismo e o resgate da temática saudade</w:t>
      </w:r>
      <w:r w:rsidRPr="00907F23">
        <w:rPr>
          <w:rFonts w:ascii="Times New Roman" w:hAnsi="Times New Roman" w:cs="Times New Roman"/>
          <w:sz w:val="24"/>
          <w:szCs w:val="24"/>
        </w:rPr>
        <w:t>,</w:t>
      </w:r>
      <w:r w:rsidR="00111062" w:rsidRPr="00907F23">
        <w:rPr>
          <w:rFonts w:ascii="Times New Roman" w:hAnsi="Times New Roman" w:cs="Times New Roman"/>
          <w:sz w:val="24"/>
          <w:szCs w:val="24"/>
        </w:rPr>
        <w:t xml:space="preserve"> este</w:t>
      </w:r>
      <w:r w:rsidRPr="00907F23">
        <w:rPr>
          <w:rFonts w:ascii="Times New Roman" w:hAnsi="Times New Roman" w:cs="Times New Roman"/>
          <w:sz w:val="24"/>
          <w:szCs w:val="24"/>
        </w:rPr>
        <w:t xml:space="preserve"> elemento muito freque</w:t>
      </w:r>
      <w:r w:rsidR="00111062" w:rsidRPr="00907F23">
        <w:rPr>
          <w:rFonts w:ascii="Times New Roman" w:hAnsi="Times New Roman" w:cs="Times New Roman"/>
          <w:sz w:val="24"/>
          <w:szCs w:val="24"/>
        </w:rPr>
        <w:t xml:space="preserve">nte </w:t>
      </w:r>
      <w:r w:rsidR="000F17A8" w:rsidRPr="00907F23">
        <w:rPr>
          <w:rFonts w:ascii="Times New Roman" w:hAnsi="Times New Roman" w:cs="Times New Roman"/>
          <w:sz w:val="24"/>
          <w:szCs w:val="24"/>
        </w:rPr>
        <w:t>n</w:t>
      </w:r>
      <w:r w:rsidR="001A5E50" w:rsidRPr="00907F23">
        <w:rPr>
          <w:rFonts w:ascii="Times New Roman" w:hAnsi="Times New Roman" w:cs="Times New Roman"/>
          <w:sz w:val="24"/>
          <w:szCs w:val="24"/>
        </w:rPr>
        <w:t>o Romantismo. Os versos</w:t>
      </w:r>
      <w:r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2B1D06" w:rsidRPr="00907F23">
        <w:rPr>
          <w:rFonts w:ascii="Times New Roman" w:hAnsi="Times New Roman" w:cs="Times New Roman"/>
          <w:sz w:val="24"/>
          <w:szCs w:val="24"/>
        </w:rPr>
        <w:t>repletos de saudosismo</w:t>
      </w:r>
      <w:r w:rsidR="001A5E50" w:rsidRPr="00907F23">
        <w:rPr>
          <w:rFonts w:ascii="Times New Roman" w:hAnsi="Times New Roman" w:cs="Times New Roman"/>
          <w:sz w:val="24"/>
          <w:szCs w:val="24"/>
        </w:rPr>
        <w:t xml:space="preserve"> que denu</w:t>
      </w:r>
      <w:r w:rsidR="000F17A8" w:rsidRPr="00907F23">
        <w:rPr>
          <w:rFonts w:ascii="Times New Roman" w:hAnsi="Times New Roman" w:cs="Times New Roman"/>
          <w:sz w:val="24"/>
          <w:szCs w:val="24"/>
        </w:rPr>
        <w:t>nciam “saudades azuis”, recurso estilístico</w:t>
      </w:r>
      <w:r w:rsidR="001A5E50" w:rsidRPr="00907F23">
        <w:rPr>
          <w:rFonts w:ascii="Times New Roman" w:hAnsi="Times New Roman" w:cs="Times New Roman"/>
          <w:sz w:val="24"/>
          <w:szCs w:val="24"/>
        </w:rPr>
        <w:t xml:space="preserve"> que nos permite enxergar a cor da saudade e</w:t>
      </w:r>
      <w:r w:rsidR="00111062" w:rsidRPr="00907F23">
        <w:rPr>
          <w:rFonts w:ascii="Times New Roman" w:hAnsi="Times New Roman" w:cs="Times New Roman"/>
          <w:sz w:val="24"/>
          <w:szCs w:val="24"/>
        </w:rPr>
        <w:t>, em outro verso,</w:t>
      </w:r>
      <w:r w:rsidR="001A5E50" w:rsidRPr="00907F23">
        <w:rPr>
          <w:rFonts w:ascii="Times New Roman" w:hAnsi="Times New Roman" w:cs="Times New Roman"/>
          <w:sz w:val="24"/>
          <w:szCs w:val="24"/>
        </w:rPr>
        <w:t xml:space="preserve"> personificar “</w:t>
      </w:r>
      <w:proofErr w:type="spellStart"/>
      <w:r w:rsidR="001A5E50" w:rsidRPr="00907F23">
        <w:rPr>
          <w:rFonts w:ascii="Times New Roman" w:hAnsi="Times New Roman" w:cs="Times New Roman"/>
          <w:sz w:val="24"/>
          <w:szCs w:val="24"/>
        </w:rPr>
        <w:t>luando</w:t>
      </w:r>
      <w:proofErr w:type="spellEnd"/>
      <w:r w:rsidR="001A5E50" w:rsidRPr="00907F23">
        <w:rPr>
          <w:rFonts w:ascii="Times New Roman" w:hAnsi="Times New Roman" w:cs="Times New Roman"/>
          <w:sz w:val="24"/>
          <w:szCs w:val="24"/>
        </w:rPr>
        <w:t xml:space="preserve"> telhados que a chuva cantou”</w:t>
      </w:r>
      <w:r w:rsidR="00111062" w:rsidRPr="00907F23">
        <w:rPr>
          <w:rFonts w:ascii="Times New Roman" w:hAnsi="Times New Roman" w:cs="Times New Roman"/>
          <w:sz w:val="24"/>
          <w:szCs w:val="24"/>
        </w:rPr>
        <w:t>,</w:t>
      </w:r>
      <w:r w:rsidR="0096038E" w:rsidRPr="00907F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038E" w:rsidRPr="00907F23">
        <w:rPr>
          <w:rFonts w:ascii="Times New Roman" w:hAnsi="Times New Roman" w:cs="Times New Roman"/>
          <w:sz w:val="24"/>
          <w:szCs w:val="24"/>
        </w:rPr>
        <w:t xml:space="preserve">o que personifica </w:t>
      </w:r>
      <w:r w:rsidR="00111062" w:rsidRPr="00907F23">
        <w:rPr>
          <w:rFonts w:ascii="Times New Roman" w:hAnsi="Times New Roman" w:cs="Times New Roman"/>
          <w:sz w:val="24"/>
          <w:szCs w:val="24"/>
        </w:rPr>
        <w:t>um ser inanimado como a chuva</w:t>
      </w:r>
      <w:r w:rsidR="0096038E" w:rsidRPr="00907F23">
        <w:rPr>
          <w:rFonts w:ascii="Times New Roman" w:hAnsi="Times New Roman" w:cs="Times New Roman"/>
          <w:sz w:val="24"/>
          <w:szCs w:val="24"/>
        </w:rPr>
        <w:t>, tão própria do inverno amazônico e que integra o dia</w:t>
      </w:r>
      <w:r w:rsidR="00816841">
        <w:rPr>
          <w:rFonts w:ascii="Times New Roman" w:hAnsi="Times New Roman" w:cs="Times New Roman"/>
          <w:sz w:val="24"/>
          <w:szCs w:val="24"/>
        </w:rPr>
        <w:t xml:space="preserve"> a</w:t>
      </w:r>
      <w:r w:rsidR="0096038E" w:rsidRPr="00907F23">
        <w:rPr>
          <w:rFonts w:ascii="Times New Roman" w:hAnsi="Times New Roman" w:cs="Times New Roman"/>
          <w:sz w:val="24"/>
          <w:szCs w:val="24"/>
        </w:rPr>
        <w:t xml:space="preserve"> di</w:t>
      </w:r>
      <w:bookmarkStart w:id="0" w:name="_GoBack"/>
      <w:bookmarkEnd w:id="0"/>
      <w:r w:rsidR="0096038E" w:rsidRPr="00907F23">
        <w:rPr>
          <w:rFonts w:ascii="Times New Roman" w:hAnsi="Times New Roman" w:cs="Times New Roman"/>
          <w:sz w:val="24"/>
          <w:szCs w:val="24"/>
        </w:rPr>
        <w:t>a dos habitantes da região</w:t>
      </w:r>
      <w:r w:rsidR="001A5E50" w:rsidRPr="00907F23">
        <w:rPr>
          <w:rFonts w:ascii="Times New Roman" w:hAnsi="Times New Roman" w:cs="Times New Roman"/>
          <w:sz w:val="24"/>
          <w:szCs w:val="24"/>
        </w:rPr>
        <w:t xml:space="preserve">. </w:t>
      </w:r>
      <w:r w:rsidR="001B3DF9" w:rsidRPr="00907F23">
        <w:rPr>
          <w:rFonts w:ascii="Times New Roman" w:hAnsi="Times New Roman" w:cs="Times New Roman"/>
          <w:sz w:val="24"/>
          <w:szCs w:val="24"/>
        </w:rPr>
        <w:t>Todos os versos permite</w:t>
      </w:r>
      <w:r w:rsidR="0057485F" w:rsidRPr="00907F23">
        <w:rPr>
          <w:rFonts w:ascii="Times New Roman" w:hAnsi="Times New Roman" w:cs="Times New Roman"/>
          <w:sz w:val="24"/>
          <w:szCs w:val="24"/>
        </w:rPr>
        <w:t>m</w:t>
      </w:r>
      <w:r w:rsidR="001B3DF9" w:rsidRPr="00907F23">
        <w:rPr>
          <w:rFonts w:ascii="Times New Roman" w:hAnsi="Times New Roman" w:cs="Times New Roman"/>
          <w:sz w:val="24"/>
          <w:szCs w:val="24"/>
        </w:rPr>
        <w:t xml:space="preserve"> inferir que a autora, longe do seu lugar de pertencimento, sentiu uns “respingos de ausência” do lugar que viveu, o espaço que lhe traz saudade.</w:t>
      </w:r>
    </w:p>
    <w:p w14:paraId="36D4DE7F" w14:textId="7ABE4AFB" w:rsidR="00B42C71" w:rsidRPr="00907F23" w:rsidRDefault="001B3DF9" w:rsidP="00EE7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O saudosismo</w:t>
      </w:r>
      <w:r w:rsidR="005415FB" w:rsidRPr="00907F23">
        <w:rPr>
          <w:rFonts w:ascii="Times New Roman" w:hAnsi="Times New Roman" w:cs="Times New Roman"/>
          <w:sz w:val="24"/>
          <w:szCs w:val="24"/>
        </w:rPr>
        <w:t>,</w:t>
      </w:r>
      <w:r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6662AA" w:rsidRPr="00907F23">
        <w:rPr>
          <w:rFonts w:ascii="Times New Roman" w:hAnsi="Times New Roman" w:cs="Times New Roman"/>
          <w:sz w:val="24"/>
          <w:szCs w:val="24"/>
        </w:rPr>
        <w:t xml:space="preserve">fortemente explorado no </w:t>
      </w:r>
      <w:r w:rsidRPr="00907F23">
        <w:rPr>
          <w:rFonts w:ascii="Times New Roman" w:hAnsi="Times New Roman" w:cs="Times New Roman"/>
          <w:sz w:val="24"/>
          <w:szCs w:val="24"/>
        </w:rPr>
        <w:t>Romantismo</w:t>
      </w:r>
      <w:r w:rsidR="006662AA" w:rsidRPr="00907F23">
        <w:rPr>
          <w:rFonts w:ascii="Times New Roman" w:hAnsi="Times New Roman" w:cs="Times New Roman"/>
          <w:sz w:val="24"/>
          <w:szCs w:val="24"/>
        </w:rPr>
        <w:t xml:space="preserve">, </w:t>
      </w:r>
      <w:r w:rsidRPr="00907F23">
        <w:rPr>
          <w:rFonts w:ascii="Times New Roman" w:hAnsi="Times New Roman" w:cs="Times New Roman"/>
          <w:sz w:val="24"/>
          <w:szCs w:val="24"/>
        </w:rPr>
        <w:t>também é marcante, em grande</w:t>
      </w:r>
      <w:r w:rsidR="00B42C71" w:rsidRPr="00907F23">
        <w:rPr>
          <w:rFonts w:ascii="Times New Roman" w:hAnsi="Times New Roman" w:cs="Times New Roman"/>
          <w:sz w:val="24"/>
          <w:szCs w:val="24"/>
        </w:rPr>
        <w:t xml:space="preserve"> parte n</w:t>
      </w:r>
      <w:r w:rsidRPr="00907F23">
        <w:rPr>
          <w:rFonts w:ascii="Times New Roman" w:hAnsi="Times New Roman" w:cs="Times New Roman"/>
          <w:sz w:val="24"/>
          <w:szCs w:val="24"/>
        </w:rPr>
        <w:t>a poesia modernista, mas com um teor mais regionalista</w:t>
      </w:r>
      <w:r w:rsidR="00111062" w:rsidRPr="00907F23">
        <w:rPr>
          <w:rFonts w:ascii="Times New Roman" w:hAnsi="Times New Roman" w:cs="Times New Roman"/>
          <w:sz w:val="24"/>
          <w:szCs w:val="24"/>
        </w:rPr>
        <w:t>, Adalcinda questiona onde se encontra os elementos</w:t>
      </w:r>
      <w:r w:rsidR="00FD1EC7" w:rsidRPr="00907F23">
        <w:rPr>
          <w:rFonts w:ascii="Times New Roman" w:hAnsi="Times New Roman" w:cs="Times New Roman"/>
          <w:sz w:val="24"/>
          <w:szCs w:val="24"/>
        </w:rPr>
        <w:t xml:space="preserve"> que remete ao seu lugar d</w:t>
      </w:r>
      <w:r w:rsidR="009234BE" w:rsidRPr="00907F23">
        <w:rPr>
          <w:rFonts w:ascii="Times New Roman" w:hAnsi="Times New Roman" w:cs="Times New Roman"/>
          <w:sz w:val="24"/>
          <w:szCs w:val="24"/>
        </w:rPr>
        <w:t>e origem,</w:t>
      </w:r>
      <w:r w:rsidR="00902003" w:rsidRPr="00907F23">
        <w:rPr>
          <w:rFonts w:ascii="Times New Roman" w:hAnsi="Times New Roman" w:cs="Times New Roman"/>
          <w:sz w:val="24"/>
          <w:szCs w:val="24"/>
        </w:rPr>
        <w:t xml:space="preserve"> onde</w:t>
      </w:r>
      <w:r w:rsidR="009234BE" w:rsidRPr="00907F23">
        <w:rPr>
          <w:rFonts w:ascii="Times New Roman" w:hAnsi="Times New Roman" w:cs="Times New Roman"/>
          <w:sz w:val="24"/>
          <w:szCs w:val="24"/>
        </w:rPr>
        <w:t xml:space="preserve"> a ilha do Marajó</w:t>
      </w:r>
      <w:r w:rsidR="00902003" w:rsidRPr="00907F23">
        <w:rPr>
          <w:rFonts w:ascii="Times New Roman" w:hAnsi="Times New Roman" w:cs="Times New Roman"/>
          <w:sz w:val="24"/>
          <w:szCs w:val="24"/>
        </w:rPr>
        <w:t xml:space="preserve"> representa o povo, a hidrografia, o clima e a culinária</w:t>
      </w:r>
      <w:r w:rsidRPr="00907F23">
        <w:rPr>
          <w:rFonts w:ascii="Times New Roman" w:hAnsi="Times New Roman" w:cs="Times New Roman"/>
          <w:sz w:val="24"/>
          <w:szCs w:val="24"/>
        </w:rPr>
        <w:t xml:space="preserve">. Como nos versos: </w:t>
      </w:r>
      <w:r w:rsidR="00B42C71" w:rsidRPr="00907F23">
        <w:rPr>
          <w:rFonts w:ascii="Times New Roman" w:hAnsi="Times New Roman" w:cs="Times New Roman"/>
          <w:sz w:val="24"/>
          <w:szCs w:val="24"/>
        </w:rPr>
        <w:t>“Onde anda meu povo, meu rio, meu peixe</w:t>
      </w:r>
      <w:r w:rsidR="003E06B5" w:rsidRPr="00907F23">
        <w:rPr>
          <w:rFonts w:ascii="Times New Roman" w:hAnsi="Times New Roman" w:cs="Times New Roman"/>
          <w:sz w:val="24"/>
          <w:szCs w:val="24"/>
        </w:rPr>
        <w:t>” e “</w:t>
      </w:r>
      <w:r w:rsidR="00B42C71" w:rsidRPr="00907F23">
        <w:rPr>
          <w:rFonts w:ascii="Times New Roman" w:hAnsi="Times New Roman" w:cs="Times New Roman"/>
          <w:sz w:val="24"/>
          <w:szCs w:val="24"/>
        </w:rPr>
        <w:t xml:space="preserve">Meu sol, minha </w:t>
      </w:r>
      <w:proofErr w:type="spellStart"/>
      <w:r w:rsidR="00B42C71" w:rsidRPr="00907F23">
        <w:rPr>
          <w:rFonts w:ascii="Times New Roman" w:hAnsi="Times New Roman" w:cs="Times New Roman"/>
          <w:sz w:val="24"/>
          <w:szCs w:val="24"/>
        </w:rPr>
        <w:t>rêde</w:t>
      </w:r>
      <w:proofErr w:type="spellEnd"/>
      <w:r w:rsidR="00B42C71" w:rsidRPr="00907F23">
        <w:rPr>
          <w:rFonts w:ascii="Times New Roman" w:hAnsi="Times New Roman" w:cs="Times New Roman"/>
          <w:sz w:val="24"/>
          <w:szCs w:val="24"/>
        </w:rPr>
        <w:t xml:space="preserve">, meu </w:t>
      </w:r>
      <w:proofErr w:type="spellStart"/>
      <w:r w:rsidR="00B42C71" w:rsidRPr="00907F23">
        <w:rPr>
          <w:rFonts w:ascii="Times New Roman" w:hAnsi="Times New Roman" w:cs="Times New Roman"/>
          <w:sz w:val="24"/>
          <w:szCs w:val="24"/>
        </w:rPr>
        <w:t>tamba-tajá</w:t>
      </w:r>
      <w:proofErr w:type="spellEnd"/>
      <w:r w:rsidR="00B42C71" w:rsidRPr="00907F23">
        <w:rPr>
          <w:rFonts w:ascii="Times New Roman" w:hAnsi="Times New Roman" w:cs="Times New Roman"/>
          <w:sz w:val="24"/>
          <w:szCs w:val="24"/>
        </w:rPr>
        <w:t>”</w:t>
      </w:r>
      <w:r w:rsidR="00D26C47" w:rsidRPr="00907F23">
        <w:rPr>
          <w:rFonts w:ascii="Times New Roman" w:hAnsi="Times New Roman" w:cs="Times New Roman"/>
          <w:sz w:val="24"/>
          <w:szCs w:val="24"/>
        </w:rPr>
        <w:t xml:space="preserve"> (CAMARÃO, 1995, p.</w:t>
      </w:r>
      <w:r w:rsidR="000D2693" w:rsidRPr="00907F23">
        <w:rPr>
          <w:rFonts w:ascii="Times New Roman" w:hAnsi="Times New Roman" w:cs="Times New Roman"/>
          <w:sz w:val="24"/>
          <w:szCs w:val="24"/>
        </w:rPr>
        <w:t>154)</w:t>
      </w:r>
      <w:r w:rsidR="003E06B5" w:rsidRPr="00907F23">
        <w:rPr>
          <w:rFonts w:ascii="Times New Roman" w:hAnsi="Times New Roman" w:cs="Times New Roman"/>
          <w:sz w:val="24"/>
          <w:szCs w:val="24"/>
        </w:rPr>
        <w:t>.</w:t>
      </w:r>
    </w:p>
    <w:p w14:paraId="1F687120" w14:textId="71307525" w:rsidR="00062B75" w:rsidRPr="00907F23" w:rsidRDefault="00B42C71" w:rsidP="00EE7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A partir, desse momento, a memória individual é acionada, ao </w:t>
      </w:r>
      <w:r w:rsidR="006662AA" w:rsidRPr="00907F23">
        <w:rPr>
          <w:rFonts w:ascii="Times New Roman" w:hAnsi="Times New Roman" w:cs="Times New Roman"/>
          <w:sz w:val="24"/>
          <w:szCs w:val="24"/>
        </w:rPr>
        <w:t>recordar de sua gente,</w:t>
      </w:r>
      <w:r w:rsidR="00045921" w:rsidRPr="00907F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sz w:val="24"/>
          <w:szCs w:val="24"/>
        </w:rPr>
        <w:t>do seu lugar de pertencimento, da natureza e dos</w:t>
      </w:r>
      <w:r w:rsidR="006662AA" w:rsidRPr="00907F23">
        <w:rPr>
          <w:rFonts w:ascii="Times New Roman" w:hAnsi="Times New Roman" w:cs="Times New Roman"/>
          <w:sz w:val="24"/>
          <w:szCs w:val="24"/>
        </w:rPr>
        <w:t xml:space="preserve"> ser/estar,</w:t>
      </w:r>
      <w:r w:rsidR="00045921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sz w:val="24"/>
          <w:szCs w:val="24"/>
        </w:rPr>
        <w:t xml:space="preserve">essencialmente paraenses: “a sesta o sossego da tarde descalça”. </w:t>
      </w:r>
      <w:r w:rsidR="00A13BDF" w:rsidRPr="00907F23">
        <w:rPr>
          <w:rFonts w:ascii="Times New Roman" w:hAnsi="Times New Roman" w:cs="Times New Roman"/>
          <w:sz w:val="24"/>
          <w:szCs w:val="24"/>
        </w:rPr>
        <w:t>Tais dispositivos da memória</w:t>
      </w:r>
      <w:r w:rsidR="007E372F" w:rsidRPr="00907F23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5A2F32" w:rsidRPr="00907F23">
        <w:rPr>
          <w:rFonts w:ascii="Times New Roman" w:hAnsi="Times New Roman" w:cs="Times New Roman"/>
          <w:sz w:val="24"/>
          <w:szCs w:val="24"/>
        </w:rPr>
        <w:t xml:space="preserve"> permite</w:t>
      </w:r>
      <w:r w:rsidR="005C30A3" w:rsidRPr="00907F23">
        <w:rPr>
          <w:rFonts w:ascii="Times New Roman" w:hAnsi="Times New Roman" w:cs="Times New Roman"/>
          <w:sz w:val="24"/>
          <w:szCs w:val="24"/>
        </w:rPr>
        <w:t>m</w:t>
      </w:r>
      <w:r w:rsidR="005A2F32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A13BDF" w:rsidRPr="00907F23">
        <w:rPr>
          <w:rFonts w:ascii="Times New Roman" w:hAnsi="Times New Roman" w:cs="Times New Roman"/>
          <w:sz w:val="24"/>
          <w:szCs w:val="24"/>
        </w:rPr>
        <w:t xml:space="preserve">o eu poemático </w:t>
      </w:r>
      <w:r w:rsidR="007E372F" w:rsidRPr="00907F23">
        <w:rPr>
          <w:rFonts w:ascii="Times New Roman" w:hAnsi="Times New Roman" w:cs="Times New Roman"/>
          <w:sz w:val="24"/>
          <w:szCs w:val="24"/>
        </w:rPr>
        <w:t>construir a memória coletiva, uma vez que as lembranças são constituídas no interior de um grupo e têm a linguagem como meio de socialização.</w:t>
      </w:r>
    </w:p>
    <w:p w14:paraId="04C89AF1" w14:textId="2FA4BD89" w:rsidR="00062B75" w:rsidRPr="00907F23" w:rsidRDefault="007E372F" w:rsidP="00EE7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lastRenderedPageBreak/>
        <w:t>Pode-se</w:t>
      </w:r>
      <w:r w:rsidR="00885881" w:rsidRPr="00907F23">
        <w:rPr>
          <w:rFonts w:ascii="Times New Roman" w:hAnsi="Times New Roman" w:cs="Times New Roman"/>
          <w:sz w:val="24"/>
          <w:szCs w:val="24"/>
        </w:rPr>
        <w:t>, contudo,</w:t>
      </w:r>
      <w:r w:rsidRPr="00907F23">
        <w:rPr>
          <w:rFonts w:ascii="Times New Roman" w:hAnsi="Times New Roman" w:cs="Times New Roman"/>
          <w:sz w:val="24"/>
          <w:szCs w:val="24"/>
        </w:rPr>
        <w:t xml:space="preserve"> observar nos versos</w:t>
      </w:r>
      <w:r w:rsidR="00885881" w:rsidRPr="00907F23">
        <w:rPr>
          <w:rFonts w:ascii="Times New Roman" w:hAnsi="Times New Roman" w:cs="Times New Roman"/>
          <w:sz w:val="24"/>
          <w:szCs w:val="24"/>
        </w:rPr>
        <w:t xml:space="preserve"> a linguagem empregada como recurso para compartilhar o sentimento saudade</w:t>
      </w:r>
      <w:r w:rsidRPr="00907F23">
        <w:rPr>
          <w:rFonts w:ascii="Times New Roman" w:hAnsi="Times New Roman" w:cs="Times New Roman"/>
          <w:sz w:val="24"/>
          <w:szCs w:val="24"/>
        </w:rPr>
        <w:t>:</w:t>
      </w:r>
      <w:r w:rsidR="005C30A3" w:rsidRPr="00907F23">
        <w:rPr>
          <w:rFonts w:ascii="Times New Roman" w:hAnsi="Times New Roman" w:cs="Times New Roman"/>
          <w:sz w:val="24"/>
          <w:szCs w:val="24"/>
        </w:rPr>
        <w:t xml:space="preserve"> “</w:t>
      </w:r>
      <w:r w:rsidRPr="00907F23">
        <w:rPr>
          <w:rFonts w:ascii="Times New Roman" w:hAnsi="Times New Roman" w:cs="Times New Roman"/>
          <w:sz w:val="24"/>
          <w:szCs w:val="24"/>
        </w:rPr>
        <w:t xml:space="preserve">Belém </w:t>
      </w:r>
      <w:r w:rsidRPr="00907F23">
        <w:rPr>
          <w:rFonts w:ascii="Times New Roman" w:hAnsi="Times New Roman" w:cs="Times New Roman"/>
          <w:b/>
          <w:sz w:val="24"/>
          <w:szCs w:val="24"/>
        </w:rPr>
        <w:t>minha</w:t>
      </w:r>
      <w:r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b/>
          <w:sz w:val="24"/>
          <w:szCs w:val="24"/>
        </w:rPr>
        <w:t>terra</w:t>
      </w:r>
      <w:r w:rsidRPr="00907F23">
        <w:rPr>
          <w:rFonts w:ascii="Times New Roman" w:hAnsi="Times New Roman" w:cs="Times New Roman"/>
          <w:sz w:val="24"/>
          <w:szCs w:val="24"/>
        </w:rPr>
        <w:t xml:space="preserve">, </w:t>
      </w:r>
      <w:r w:rsidRPr="00907F23">
        <w:rPr>
          <w:rFonts w:ascii="Times New Roman" w:hAnsi="Times New Roman" w:cs="Times New Roman"/>
          <w:b/>
          <w:sz w:val="24"/>
          <w:szCs w:val="24"/>
        </w:rPr>
        <w:t>minha</w:t>
      </w:r>
      <w:r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b/>
          <w:sz w:val="24"/>
          <w:szCs w:val="24"/>
        </w:rPr>
        <w:t>casa</w:t>
      </w:r>
      <w:r w:rsidRPr="00907F23">
        <w:rPr>
          <w:rFonts w:ascii="Times New Roman" w:hAnsi="Times New Roman" w:cs="Times New Roman"/>
          <w:sz w:val="24"/>
          <w:szCs w:val="24"/>
        </w:rPr>
        <w:t xml:space="preserve">, </w:t>
      </w:r>
      <w:r w:rsidRPr="00907F23">
        <w:rPr>
          <w:rFonts w:ascii="Times New Roman" w:hAnsi="Times New Roman" w:cs="Times New Roman"/>
          <w:b/>
          <w:sz w:val="24"/>
          <w:szCs w:val="24"/>
        </w:rPr>
        <w:t>meu</w:t>
      </w:r>
      <w:r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b/>
          <w:sz w:val="24"/>
          <w:szCs w:val="24"/>
        </w:rPr>
        <w:t>chão</w:t>
      </w:r>
      <w:r w:rsidRPr="00907F23">
        <w:rPr>
          <w:rFonts w:ascii="Times New Roman" w:hAnsi="Times New Roman" w:cs="Times New Roman"/>
          <w:sz w:val="24"/>
          <w:szCs w:val="24"/>
        </w:rPr>
        <w:t xml:space="preserve">”, “me </w:t>
      </w:r>
      <w:r w:rsidRPr="00907F23">
        <w:rPr>
          <w:rFonts w:ascii="Times New Roman" w:hAnsi="Times New Roman" w:cs="Times New Roman"/>
          <w:b/>
          <w:sz w:val="24"/>
          <w:szCs w:val="24"/>
        </w:rPr>
        <w:t>beija</w:t>
      </w:r>
      <w:r w:rsidRPr="00907F23">
        <w:rPr>
          <w:rFonts w:ascii="Times New Roman" w:hAnsi="Times New Roman" w:cs="Times New Roman"/>
          <w:sz w:val="24"/>
          <w:szCs w:val="24"/>
        </w:rPr>
        <w:t xml:space="preserve">, me </w:t>
      </w:r>
      <w:r w:rsidRPr="00907F23">
        <w:rPr>
          <w:rFonts w:ascii="Times New Roman" w:hAnsi="Times New Roman" w:cs="Times New Roman"/>
          <w:b/>
          <w:sz w:val="24"/>
          <w:szCs w:val="24"/>
        </w:rPr>
        <w:t>abraça</w:t>
      </w:r>
      <w:r w:rsidRPr="00907F23">
        <w:rPr>
          <w:rFonts w:ascii="Times New Roman" w:hAnsi="Times New Roman" w:cs="Times New Roman"/>
          <w:sz w:val="24"/>
          <w:szCs w:val="24"/>
        </w:rPr>
        <w:t xml:space="preserve"> que quero matar”</w:t>
      </w:r>
      <w:r w:rsidR="00885881" w:rsidRPr="00907F23">
        <w:rPr>
          <w:rFonts w:ascii="Times New Roman" w:hAnsi="Times New Roman" w:cs="Times New Roman"/>
          <w:sz w:val="24"/>
          <w:szCs w:val="24"/>
        </w:rPr>
        <w:t xml:space="preserve">. </w:t>
      </w:r>
      <w:r w:rsidR="008526B3" w:rsidRPr="00907F23">
        <w:rPr>
          <w:rFonts w:ascii="Times New Roman" w:hAnsi="Times New Roman" w:cs="Times New Roman"/>
          <w:sz w:val="24"/>
          <w:szCs w:val="24"/>
        </w:rPr>
        <w:t>Os termos em destaque remete</w:t>
      </w:r>
      <w:r w:rsidR="0057485F" w:rsidRPr="00907F23">
        <w:rPr>
          <w:rFonts w:ascii="Times New Roman" w:hAnsi="Times New Roman" w:cs="Times New Roman"/>
          <w:sz w:val="24"/>
          <w:szCs w:val="24"/>
        </w:rPr>
        <w:t>m</w:t>
      </w:r>
      <w:r w:rsidR="008526B3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57485F" w:rsidRPr="00907F23">
        <w:rPr>
          <w:rFonts w:ascii="Times New Roman" w:hAnsi="Times New Roman" w:cs="Times New Roman"/>
          <w:sz w:val="24"/>
          <w:szCs w:val="24"/>
        </w:rPr>
        <w:t>à</w:t>
      </w:r>
      <w:r w:rsidR="008526B3" w:rsidRPr="00907F23">
        <w:rPr>
          <w:rFonts w:ascii="Times New Roman" w:hAnsi="Times New Roman" w:cs="Times New Roman"/>
          <w:sz w:val="24"/>
          <w:szCs w:val="24"/>
        </w:rPr>
        <w:t xml:space="preserve"> concepção da memória individual enquanto inscrita em quadros de referência social, enfatizando-se, portanto, o papel da linguagem.</w:t>
      </w:r>
    </w:p>
    <w:p w14:paraId="1EECB983" w14:textId="67E7E7FB" w:rsidR="0067564A" w:rsidRPr="00907F23" w:rsidRDefault="008526B3" w:rsidP="00EE7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Outro</w:t>
      </w:r>
      <w:r w:rsidR="005C6242" w:rsidRPr="00907F23">
        <w:rPr>
          <w:rFonts w:ascii="Times New Roman" w:hAnsi="Times New Roman" w:cs="Times New Roman"/>
          <w:sz w:val="24"/>
          <w:szCs w:val="24"/>
        </w:rPr>
        <w:t>s</w:t>
      </w:r>
      <w:r w:rsidRPr="00907F23">
        <w:rPr>
          <w:rFonts w:ascii="Times New Roman" w:hAnsi="Times New Roman" w:cs="Times New Roman"/>
          <w:sz w:val="24"/>
          <w:szCs w:val="24"/>
        </w:rPr>
        <w:t xml:space="preserve"> trecho</w:t>
      </w:r>
      <w:r w:rsidR="005C6242" w:rsidRPr="00907F23">
        <w:rPr>
          <w:rFonts w:ascii="Times New Roman" w:hAnsi="Times New Roman" w:cs="Times New Roman"/>
          <w:sz w:val="24"/>
          <w:szCs w:val="24"/>
        </w:rPr>
        <w:t>s</w:t>
      </w:r>
      <w:r w:rsidRPr="00907F23">
        <w:rPr>
          <w:rFonts w:ascii="Times New Roman" w:hAnsi="Times New Roman" w:cs="Times New Roman"/>
          <w:sz w:val="24"/>
          <w:szCs w:val="24"/>
        </w:rPr>
        <w:t xml:space="preserve"> que remete</w:t>
      </w:r>
      <w:r w:rsidR="0057485F" w:rsidRPr="00907F23">
        <w:rPr>
          <w:rFonts w:ascii="Times New Roman" w:hAnsi="Times New Roman" w:cs="Times New Roman"/>
          <w:sz w:val="24"/>
          <w:szCs w:val="24"/>
        </w:rPr>
        <w:t>m</w:t>
      </w:r>
      <w:r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5C6242" w:rsidRPr="00907F23">
        <w:rPr>
          <w:rFonts w:ascii="Times New Roman" w:hAnsi="Times New Roman" w:cs="Times New Roman"/>
          <w:sz w:val="24"/>
          <w:szCs w:val="24"/>
        </w:rPr>
        <w:t xml:space="preserve">tanto </w:t>
      </w:r>
      <w:r w:rsidR="00062B75" w:rsidRPr="00907F23">
        <w:rPr>
          <w:rFonts w:ascii="Times New Roman" w:hAnsi="Times New Roman" w:cs="Times New Roman"/>
          <w:sz w:val="24"/>
          <w:szCs w:val="24"/>
        </w:rPr>
        <w:t>a</w:t>
      </w:r>
      <w:r w:rsidR="005C6242" w:rsidRPr="00907F23">
        <w:rPr>
          <w:rFonts w:ascii="Times New Roman" w:hAnsi="Times New Roman" w:cs="Times New Roman"/>
          <w:sz w:val="24"/>
          <w:szCs w:val="24"/>
        </w:rPr>
        <w:t xml:space="preserve"> processos individuais, quanto coletivos da memória, são: “Sem círio da virgem, sem cheiro cheiroso, Sem a ‘chuva das duas’ que não pode faltar</w:t>
      </w:r>
      <w:r w:rsidR="00262DD0" w:rsidRPr="00907F23">
        <w:rPr>
          <w:rFonts w:ascii="Times New Roman" w:hAnsi="Times New Roman" w:cs="Times New Roman"/>
          <w:sz w:val="24"/>
          <w:szCs w:val="24"/>
        </w:rPr>
        <w:t>”</w:t>
      </w:r>
      <w:r w:rsidR="005C6242" w:rsidRPr="00907F23">
        <w:rPr>
          <w:rFonts w:ascii="Times New Roman" w:hAnsi="Times New Roman" w:cs="Times New Roman"/>
          <w:sz w:val="24"/>
          <w:szCs w:val="24"/>
        </w:rPr>
        <w:t>.</w:t>
      </w:r>
      <w:r w:rsidR="00062B75" w:rsidRPr="00907F23">
        <w:rPr>
          <w:rFonts w:ascii="Times New Roman" w:hAnsi="Times New Roman" w:cs="Times New Roman"/>
          <w:sz w:val="24"/>
          <w:szCs w:val="24"/>
        </w:rPr>
        <w:t xml:space="preserve"> Ao referir-se à festa religiosa do círio de Nazaré, que acontece no segundo domingo de outubro, em Belém, o eu lírico apresenta a função da memória coletiva enquanto função da identidade dos grupos sociais</w:t>
      </w:r>
      <w:r w:rsidR="00E820BB" w:rsidRPr="00907F23">
        <w:rPr>
          <w:rFonts w:ascii="Times New Roman" w:hAnsi="Times New Roman" w:cs="Times New Roman"/>
          <w:sz w:val="24"/>
          <w:szCs w:val="24"/>
        </w:rPr>
        <w:t>. Posto que tal festa religiosa, há muito, faz parte da memória do paraense: os encontros familiares, a mesa farta</w:t>
      </w:r>
      <w:r w:rsidR="00EB4CC9" w:rsidRPr="00907F23">
        <w:rPr>
          <w:rFonts w:ascii="Times New Roman" w:hAnsi="Times New Roman" w:cs="Times New Roman"/>
          <w:sz w:val="24"/>
          <w:szCs w:val="24"/>
        </w:rPr>
        <w:t xml:space="preserve"> que contempla</w:t>
      </w:r>
      <w:r w:rsidR="00262DD0" w:rsidRPr="00907F23">
        <w:rPr>
          <w:rFonts w:ascii="Times New Roman" w:hAnsi="Times New Roman" w:cs="Times New Roman"/>
          <w:sz w:val="24"/>
          <w:szCs w:val="24"/>
        </w:rPr>
        <w:t xml:space="preserve"> os sabores regionais como o pato no tucupi e</w:t>
      </w:r>
      <w:r w:rsidR="0084359A" w:rsidRPr="00907F23">
        <w:rPr>
          <w:rFonts w:ascii="Times New Roman" w:hAnsi="Times New Roman" w:cs="Times New Roman"/>
          <w:sz w:val="24"/>
          <w:szCs w:val="24"/>
        </w:rPr>
        <w:t xml:space="preserve"> a </w:t>
      </w:r>
      <w:r w:rsidR="00EB4CC9" w:rsidRPr="00907F23">
        <w:rPr>
          <w:rFonts w:ascii="Times New Roman" w:hAnsi="Times New Roman" w:cs="Times New Roman"/>
          <w:sz w:val="24"/>
          <w:szCs w:val="24"/>
        </w:rPr>
        <w:t xml:space="preserve">maniçoba. Somado a esse evento, </w:t>
      </w:r>
      <w:r w:rsidR="00262DD0" w:rsidRPr="00907F23">
        <w:rPr>
          <w:rFonts w:ascii="Times New Roman" w:hAnsi="Times New Roman" w:cs="Times New Roman"/>
          <w:sz w:val="24"/>
          <w:szCs w:val="24"/>
        </w:rPr>
        <w:t>a chuva da tarde que cai sobre a cidade</w:t>
      </w:r>
      <w:r w:rsidR="005C7211" w:rsidRPr="00907F23">
        <w:rPr>
          <w:rFonts w:ascii="Times New Roman" w:hAnsi="Times New Roman" w:cs="Times New Roman"/>
          <w:sz w:val="24"/>
          <w:szCs w:val="24"/>
        </w:rPr>
        <w:t>, molhando as ruas, exalando o cheiro das mangas, dos frutos espalhados pela cidade.</w:t>
      </w:r>
    </w:p>
    <w:p w14:paraId="7A95A5A3" w14:textId="7706735B" w:rsidR="00037E41" w:rsidRPr="00907F23" w:rsidRDefault="0067564A" w:rsidP="00EE7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Halbwachs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 xml:space="preserve"> (2004), as lembranças podem ser reconstruídas ou simuladas, partindo-se da vivência em grupo. Pode-se, portanto, criar representações do passado baseadas na percepção de outras pessoas, naquilo</w:t>
      </w:r>
      <w:r w:rsidR="005920F0" w:rsidRPr="00907F23">
        <w:rPr>
          <w:rFonts w:ascii="Times New Roman" w:hAnsi="Times New Roman" w:cs="Times New Roman"/>
          <w:sz w:val="24"/>
          <w:szCs w:val="24"/>
        </w:rPr>
        <w:t xml:space="preserve"> que imaginamos que aconteceu ou internaliz</w:t>
      </w:r>
      <w:r w:rsidR="0057485F" w:rsidRPr="00907F23">
        <w:rPr>
          <w:rFonts w:ascii="Times New Roman" w:hAnsi="Times New Roman" w:cs="Times New Roman"/>
          <w:sz w:val="24"/>
          <w:szCs w:val="24"/>
        </w:rPr>
        <w:t>ou</w:t>
      </w:r>
      <w:r w:rsidR="005920F0" w:rsidRPr="00907F23">
        <w:rPr>
          <w:rFonts w:ascii="Times New Roman" w:hAnsi="Times New Roman" w:cs="Times New Roman"/>
          <w:sz w:val="24"/>
          <w:szCs w:val="24"/>
        </w:rPr>
        <w:t xml:space="preserve"> representações de uma memória histórica.</w:t>
      </w:r>
      <w:r w:rsidR="00E820BB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780F25" w:rsidRPr="00907F23">
        <w:rPr>
          <w:rFonts w:ascii="Times New Roman" w:hAnsi="Times New Roman" w:cs="Times New Roman"/>
          <w:sz w:val="24"/>
          <w:szCs w:val="24"/>
        </w:rPr>
        <w:t xml:space="preserve">Como nos relatos sobre </w:t>
      </w:r>
      <w:r w:rsidR="00780F25" w:rsidRPr="00907F23">
        <w:rPr>
          <w:rFonts w:ascii="Times New Roman" w:hAnsi="Times New Roman" w:cs="Times New Roman"/>
          <w:i/>
          <w:sz w:val="24"/>
          <w:szCs w:val="24"/>
        </w:rPr>
        <w:t>Bélle Époque</w:t>
      </w:r>
      <w:r w:rsidR="00037E41" w:rsidRPr="00907F23">
        <w:rPr>
          <w:rFonts w:ascii="Times New Roman" w:hAnsi="Times New Roman" w:cs="Times New Roman"/>
          <w:sz w:val="24"/>
          <w:szCs w:val="24"/>
        </w:rPr>
        <w:t>, segundo Castro (2010)</w:t>
      </w:r>
      <w:r w:rsidR="005920F0" w:rsidRPr="00907F23">
        <w:rPr>
          <w:rFonts w:ascii="Times New Roman" w:hAnsi="Times New Roman" w:cs="Times New Roman"/>
          <w:sz w:val="24"/>
          <w:szCs w:val="24"/>
        </w:rPr>
        <w:t>:</w:t>
      </w:r>
      <w:r w:rsidR="003B1B9A" w:rsidRPr="00907F23">
        <w:rPr>
          <w:rFonts w:ascii="Times New Roman" w:hAnsi="Times New Roman" w:cs="Times New Roman"/>
          <w:sz w:val="24"/>
          <w:szCs w:val="24"/>
        </w:rPr>
        <w:t>”</w:t>
      </w:r>
      <w:r w:rsidR="00780F25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037E41" w:rsidRPr="00907F23">
        <w:rPr>
          <w:rFonts w:ascii="Times New Roman" w:hAnsi="Times New Roman" w:cs="Times New Roman"/>
          <w:sz w:val="24"/>
          <w:szCs w:val="24"/>
        </w:rPr>
        <w:t xml:space="preserve">As alegorias dominavam o espaço urbano, pois havia recurso financeiro para a criação de serviços que se destinavam a lavar as ruas da cidade com essências de lavanda e patchouli. De certo, lavar as calçadas com perfumes não passa de </w:t>
      </w:r>
      <w:proofErr w:type="spellStart"/>
      <w:r w:rsidR="00037E41" w:rsidRPr="00907F23">
        <w:rPr>
          <w:rFonts w:ascii="Times New Roman" w:hAnsi="Times New Roman" w:cs="Times New Roman"/>
          <w:sz w:val="24"/>
          <w:szCs w:val="24"/>
        </w:rPr>
        <w:t>alegoreses</w:t>
      </w:r>
      <w:proofErr w:type="spellEnd"/>
      <w:r w:rsidR="00037E41" w:rsidRPr="00907F23">
        <w:rPr>
          <w:rFonts w:ascii="Times New Roman" w:hAnsi="Times New Roman" w:cs="Times New Roman"/>
          <w:sz w:val="24"/>
          <w:szCs w:val="24"/>
        </w:rPr>
        <w:t xml:space="preserve"> criadas em torno do ciclo da borracha. Mas, possivelmente, a narração mais esdrúxula, mais grotesca deste momento é do </w:t>
      </w:r>
      <w:r w:rsidR="003B1B9A" w:rsidRPr="00907F23">
        <w:rPr>
          <w:rFonts w:ascii="Times New Roman" w:hAnsi="Times New Roman" w:cs="Times New Roman"/>
          <w:sz w:val="24"/>
          <w:szCs w:val="24"/>
        </w:rPr>
        <w:t>imaginário de que os ‘engomados’</w:t>
      </w:r>
      <w:r w:rsidR="00037E41" w:rsidRPr="00907F23">
        <w:rPr>
          <w:rFonts w:ascii="Times New Roman" w:hAnsi="Times New Roman" w:cs="Times New Roman"/>
          <w:sz w:val="24"/>
          <w:szCs w:val="24"/>
        </w:rPr>
        <w:t xml:space="preserve"> acendiam seus charutos com cédulas de alto valor monetário</w:t>
      </w:r>
      <w:r w:rsidR="003B1B9A" w:rsidRPr="00907F23">
        <w:rPr>
          <w:rFonts w:ascii="Times New Roman" w:hAnsi="Times New Roman" w:cs="Times New Roman"/>
          <w:sz w:val="24"/>
          <w:szCs w:val="24"/>
        </w:rPr>
        <w:t>”</w:t>
      </w:r>
      <w:r w:rsidR="00037E41" w:rsidRPr="00907F23">
        <w:rPr>
          <w:rFonts w:ascii="Times New Roman" w:hAnsi="Times New Roman" w:cs="Times New Roman"/>
          <w:sz w:val="24"/>
          <w:szCs w:val="24"/>
        </w:rPr>
        <w:t>. Certamen</w:t>
      </w:r>
      <w:r w:rsidR="0084359A" w:rsidRPr="00907F23">
        <w:rPr>
          <w:rFonts w:ascii="Times New Roman" w:hAnsi="Times New Roman" w:cs="Times New Roman"/>
          <w:sz w:val="24"/>
          <w:szCs w:val="24"/>
        </w:rPr>
        <w:t xml:space="preserve">te, Belém herdou um passado de </w:t>
      </w:r>
      <w:r w:rsidR="00037E41" w:rsidRPr="00907F23">
        <w:rPr>
          <w:rFonts w:ascii="Times New Roman" w:hAnsi="Times New Roman" w:cs="Times New Roman"/>
          <w:sz w:val="24"/>
          <w:szCs w:val="24"/>
        </w:rPr>
        <w:t xml:space="preserve">fetiche monetário que deixou uma sensação de saudade, de melancolia e </w:t>
      </w:r>
      <w:r w:rsidR="003B1B9A" w:rsidRPr="00907F23">
        <w:rPr>
          <w:rFonts w:ascii="Times New Roman" w:hAnsi="Times New Roman" w:cs="Times New Roman"/>
          <w:sz w:val="24"/>
          <w:szCs w:val="24"/>
        </w:rPr>
        <w:t>de nostalgia</w:t>
      </w:r>
      <w:r w:rsidR="00037E41" w:rsidRPr="00907F23">
        <w:rPr>
          <w:rFonts w:ascii="Times New Roman" w:hAnsi="Times New Roman" w:cs="Times New Roman"/>
          <w:sz w:val="24"/>
          <w:szCs w:val="24"/>
        </w:rPr>
        <w:t>, tempos de glória e de triunfo que até hoje torturam a memória coletiva de um povo.</w:t>
      </w:r>
    </w:p>
    <w:p w14:paraId="5A005041" w14:textId="320AF289" w:rsidR="00FA3D8D" w:rsidRPr="00907F23" w:rsidRDefault="00313082" w:rsidP="00EE7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Os belenenses criaram representações do passado baseadas na percepção de outras pessoas, em momentos que</w:t>
      </w:r>
      <w:r w:rsidR="005B0DC5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6662AA" w:rsidRPr="00907F23">
        <w:rPr>
          <w:rFonts w:ascii="Times New Roman" w:hAnsi="Times New Roman" w:cs="Times New Roman"/>
          <w:sz w:val="24"/>
          <w:szCs w:val="24"/>
        </w:rPr>
        <w:t>idealizaram na</w:t>
      </w:r>
      <w:r w:rsidRPr="00907F23">
        <w:rPr>
          <w:rFonts w:ascii="Times New Roman" w:hAnsi="Times New Roman" w:cs="Times New Roman"/>
          <w:sz w:val="24"/>
          <w:szCs w:val="24"/>
        </w:rPr>
        <w:t xml:space="preserve"> “Paris dos Trópicos”. Posteriormente a este episódio da memória histórica, surge Adalcinda com a lembrança </w:t>
      </w:r>
      <w:r w:rsidR="0077063D" w:rsidRPr="00907F23">
        <w:rPr>
          <w:rFonts w:ascii="Times New Roman" w:hAnsi="Times New Roman" w:cs="Times New Roman"/>
          <w:sz w:val="24"/>
          <w:szCs w:val="24"/>
        </w:rPr>
        <w:t>das imagens do seu lugar de pertencimento, no poema</w:t>
      </w:r>
      <w:r w:rsidR="00FA3D8D" w:rsidRPr="00907F23">
        <w:rPr>
          <w:rFonts w:ascii="Times New Roman" w:hAnsi="Times New Roman" w:cs="Times New Roman"/>
          <w:sz w:val="24"/>
          <w:szCs w:val="24"/>
        </w:rPr>
        <w:t xml:space="preserve"> “Depressão”:</w:t>
      </w:r>
    </w:p>
    <w:p w14:paraId="5913B922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 xml:space="preserve">Depressão </w:t>
      </w:r>
    </w:p>
    <w:p w14:paraId="64B2404A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 xml:space="preserve">[Aos manos </w:t>
      </w:r>
      <w:proofErr w:type="spellStart"/>
      <w:r w:rsidRPr="00EE7D1E">
        <w:rPr>
          <w:rFonts w:ascii="Times New Roman" w:hAnsi="Times New Roman" w:cs="Times New Roman"/>
          <w:bCs/>
        </w:rPr>
        <w:t>Céli</w:t>
      </w:r>
      <w:proofErr w:type="spellEnd"/>
      <w:r w:rsidRPr="00EE7D1E">
        <w:rPr>
          <w:rFonts w:ascii="Times New Roman" w:hAnsi="Times New Roman" w:cs="Times New Roman"/>
          <w:bCs/>
        </w:rPr>
        <w:t xml:space="preserve"> e Edir]</w:t>
      </w:r>
    </w:p>
    <w:p w14:paraId="25594927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Quero ar. Ar puro dos campos marajoaras.</w:t>
      </w:r>
    </w:p>
    <w:p w14:paraId="6D5810B7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Água enchente de rio - temperatura do meu corpo.</w:t>
      </w:r>
    </w:p>
    <w:p w14:paraId="66863B7B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Pisar caminhos estreitos sem tráfego.</w:t>
      </w:r>
    </w:p>
    <w:p w14:paraId="46A4D964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Beber chuva - comer caça</w:t>
      </w:r>
    </w:p>
    <w:p w14:paraId="3D34A6E6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na faísca arisca da brasa</w:t>
      </w:r>
    </w:p>
    <w:p w14:paraId="27F389AB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lastRenderedPageBreak/>
        <w:t>que o boi vigia.</w:t>
      </w:r>
    </w:p>
    <w:p w14:paraId="44F51CDE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Quero vento alísio - uma só estação todo ano!</w:t>
      </w:r>
    </w:p>
    <w:p w14:paraId="0A614FE3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Olhos. Inteligência.</w:t>
      </w:r>
    </w:p>
    <w:p w14:paraId="524265C5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Brasilidade. Gargalhada.</w:t>
      </w:r>
    </w:p>
    <w:p w14:paraId="58471A25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Silêncio de rádio, de relógio, de telefone.</w:t>
      </w:r>
    </w:p>
    <w:p w14:paraId="3AC2E6A4" w14:textId="4D84567B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(Não fale em televisão, por favor.</w:t>
      </w:r>
    </w:p>
    <w:p w14:paraId="6216FC51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Quero plantar frutas e legumes,</w:t>
      </w:r>
    </w:p>
    <w:p w14:paraId="26DA87FE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criar aves</w:t>
      </w:r>
    </w:p>
    <w:p w14:paraId="289FE993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que me sustentam e se misturem comigo.</w:t>
      </w:r>
    </w:p>
    <w:p w14:paraId="19D07F20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Quero os meus cabelos que cobriam os joelhos.</w:t>
      </w:r>
    </w:p>
    <w:p w14:paraId="6EA9B67B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(Quem cortou os meus cabelos, ninguém se lembra.)</w:t>
      </w:r>
    </w:p>
    <w:p w14:paraId="7FCA6DF0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Quero falar em poesia descuidada</w:t>
      </w:r>
    </w:p>
    <w:p w14:paraId="13E887B3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num degrau de ponte velha,</w:t>
      </w:r>
    </w:p>
    <w:p w14:paraId="5AAAAD13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onde os barcos cochilam</w:t>
      </w:r>
    </w:p>
    <w:p w14:paraId="60BEA3F1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à maresia do luar.</w:t>
      </w:r>
    </w:p>
    <w:p w14:paraId="0CA43FED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 xml:space="preserve">Uma rede de esse </w:t>
      </w:r>
      <w:proofErr w:type="spellStart"/>
      <w:r w:rsidRPr="00EE7D1E">
        <w:rPr>
          <w:rFonts w:ascii="Times New Roman" w:hAnsi="Times New Roman" w:cs="Times New Roman"/>
          <w:bCs/>
        </w:rPr>
        <w:t>rangindo</w:t>
      </w:r>
      <w:proofErr w:type="spellEnd"/>
      <w:r w:rsidRPr="00EE7D1E">
        <w:rPr>
          <w:rFonts w:ascii="Times New Roman" w:hAnsi="Times New Roman" w:cs="Times New Roman"/>
          <w:bCs/>
        </w:rPr>
        <w:t xml:space="preserve"> sonolentamente</w:t>
      </w:r>
    </w:p>
    <w:p w14:paraId="143525BE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num canto sombrio da varanda invadida</w:t>
      </w:r>
    </w:p>
    <w:p w14:paraId="55F597CE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 xml:space="preserve">dos galhos do </w:t>
      </w:r>
      <w:proofErr w:type="spellStart"/>
      <w:r w:rsidRPr="00EE7D1E">
        <w:rPr>
          <w:rFonts w:ascii="Times New Roman" w:hAnsi="Times New Roman" w:cs="Times New Roman"/>
          <w:bCs/>
        </w:rPr>
        <w:t>biribazeiro</w:t>
      </w:r>
      <w:proofErr w:type="spellEnd"/>
      <w:r w:rsidRPr="00EE7D1E">
        <w:rPr>
          <w:rFonts w:ascii="Times New Roman" w:hAnsi="Times New Roman" w:cs="Times New Roman"/>
          <w:bCs/>
        </w:rPr>
        <w:t>...</w:t>
      </w:r>
    </w:p>
    <w:p w14:paraId="49CD9300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Quero a noite. Candeeiro espetado ao alto da parede</w:t>
      </w:r>
    </w:p>
    <w:p w14:paraId="6E8D46AE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com uma paisagem de Sílvio Pinto.</w:t>
      </w:r>
    </w:p>
    <w:p w14:paraId="3CDD7FB1" w14:textId="77777777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Quero fugir para o verão do meu Pará.</w:t>
      </w:r>
    </w:p>
    <w:p w14:paraId="600CE79D" w14:textId="5FBC7AF0" w:rsidR="001D45D1" w:rsidRPr="00EE7D1E" w:rsidRDefault="001D45D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</w:rPr>
      </w:pPr>
      <w:r w:rsidRPr="00EE7D1E">
        <w:rPr>
          <w:rFonts w:ascii="Times New Roman" w:hAnsi="Times New Roman" w:cs="Times New Roman"/>
          <w:bCs/>
        </w:rPr>
        <w:t>Quero o meu homem!</w:t>
      </w:r>
      <w:r w:rsidR="00DC2005" w:rsidRPr="00EE7D1E">
        <w:rPr>
          <w:rFonts w:ascii="Times New Roman" w:hAnsi="Times New Roman" w:cs="Times New Roman"/>
          <w:bCs/>
        </w:rPr>
        <w:t xml:space="preserve"> (CAMARÃO,</w:t>
      </w:r>
      <w:r w:rsidRPr="00EE7D1E">
        <w:rPr>
          <w:rFonts w:ascii="Times New Roman" w:hAnsi="Times New Roman" w:cs="Times New Roman"/>
          <w:bCs/>
        </w:rPr>
        <w:t xml:space="preserve"> 1995, p. 154</w:t>
      </w:r>
      <w:r w:rsidR="00DC2005" w:rsidRPr="00EE7D1E">
        <w:rPr>
          <w:rFonts w:ascii="Times New Roman" w:hAnsi="Times New Roman" w:cs="Times New Roman"/>
          <w:bCs/>
        </w:rPr>
        <w:t>)</w:t>
      </w:r>
      <w:r w:rsidRPr="00EE7D1E">
        <w:rPr>
          <w:rFonts w:ascii="Times New Roman" w:hAnsi="Times New Roman" w:cs="Times New Roman"/>
          <w:bCs/>
        </w:rPr>
        <w:t>.</w:t>
      </w:r>
    </w:p>
    <w:p w14:paraId="5CC5287F" w14:textId="77777777" w:rsidR="005F0BF1" w:rsidRPr="00907F23" w:rsidRDefault="005F0BF1" w:rsidP="00DC2005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A1E5E01" w14:textId="77777777" w:rsidR="00B42C71" w:rsidRPr="00907F23" w:rsidRDefault="00994315" w:rsidP="00EE7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O poema </w:t>
      </w:r>
      <w:r w:rsidRPr="00907F23">
        <w:rPr>
          <w:rFonts w:ascii="Times New Roman" w:hAnsi="Times New Roman" w:cs="Times New Roman"/>
          <w:iCs/>
          <w:sz w:val="24"/>
          <w:szCs w:val="24"/>
        </w:rPr>
        <w:t>Depressão</w:t>
      </w:r>
      <w:r w:rsidRPr="00907F23">
        <w:rPr>
          <w:rFonts w:ascii="Times New Roman" w:hAnsi="Times New Roman" w:cs="Times New Roman"/>
          <w:sz w:val="24"/>
          <w:szCs w:val="24"/>
        </w:rPr>
        <w:t xml:space="preserve"> nos remete a uma circunst</w:t>
      </w:r>
      <w:r w:rsidR="00C97431" w:rsidRPr="00907F23">
        <w:rPr>
          <w:rFonts w:ascii="Times New Roman" w:hAnsi="Times New Roman" w:cs="Times New Roman"/>
          <w:sz w:val="24"/>
          <w:szCs w:val="24"/>
        </w:rPr>
        <w:t>ância de tristeza, um momento de profunda saudade, de</w:t>
      </w:r>
      <w:r w:rsidRPr="00907F23">
        <w:rPr>
          <w:rFonts w:ascii="Times New Roman" w:hAnsi="Times New Roman" w:cs="Times New Roman"/>
          <w:sz w:val="24"/>
          <w:szCs w:val="24"/>
        </w:rPr>
        <w:t xml:space="preserve"> vertigem urbana vivida pela literata, </w:t>
      </w:r>
      <w:r w:rsidR="00C97431" w:rsidRPr="00907F23">
        <w:rPr>
          <w:rFonts w:ascii="Times New Roman" w:hAnsi="Times New Roman" w:cs="Times New Roman"/>
          <w:sz w:val="24"/>
          <w:szCs w:val="24"/>
        </w:rPr>
        <w:t>o sentimento que emerge da ausência do que foi vivido anteriormente. Tal sentimento, presente nos 27 versos, sugere o estado do eu lírico.</w:t>
      </w:r>
    </w:p>
    <w:p w14:paraId="2A0942C0" w14:textId="7151AE3A" w:rsidR="00C97431" w:rsidRPr="00907F23" w:rsidRDefault="00685382" w:rsidP="00EE7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Nos primeiros versos, o leitor consegue perceber o anseio da </w:t>
      </w:r>
      <w:r w:rsidR="006662AA" w:rsidRPr="00907F23">
        <w:rPr>
          <w:rFonts w:ascii="Times New Roman" w:hAnsi="Times New Roman" w:cs="Times New Roman"/>
          <w:sz w:val="24"/>
          <w:szCs w:val="24"/>
        </w:rPr>
        <w:t xml:space="preserve">voz lírica </w:t>
      </w:r>
      <w:r w:rsidRPr="00907F23">
        <w:rPr>
          <w:rFonts w:ascii="Times New Roman" w:hAnsi="Times New Roman" w:cs="Times New Roman"/>
          <w:sz w:val="24"/>
          <w:szCs w:val="24"/>
        </w:rPr>
        <w:t>em reviver momentos</w:t>
      </w:r>
      <w:r w:rsidR="005B0DC5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sz w:val="24"/>
          <w:szCs w:val="24"/>
        </w:rPr>
        <w:t>marcantes da vida, isto é, o retorno aos campos mara</w:t>
      </w:r>
      <w:r w:rsidR="005A2F32" w:rsidRPr="00907F23">
        <w:rPr>
          <w:rFonts w:ascii="Times New Roman" w:hAnsi="Times New Roman" w:cs="Times New Roman"/>
          <w:sz w:val="24"/>
          <w:szCs w:val="24"/>
        </w:rPr>
        <w:t>joaras, o lugar de origem</w:t>
      </w:r>
      <w:r w:rsidRPr="00907F23">
        <w:rPr>
          <w:rFonts w:ascii="Times New Roman" w:hAnsi="Times New Roman" w:cs="Times New Roman"/>
          <w:sz w:val="24"/>
          <w:szCs w:val="24"/>
        </w:rPr>
        <w:t>, onde a escritora viveu os primeiros momentos de sua trajetória. Neste espaço que</w:t>
      </w:r>
      <w:r w:rsidR="003F3899" w:rsidRPr="00907F23">
        <w:rPr>
          <w:rFonts w:ascii="Times New Roman" w:hAnsi="Times New Roman" w:cs="Times New Roman"/>
          <w:sz w:val="24"/>
          <w:szCs w:val="24"/>
        </w:rPr>
        <w:t xml:space="preserve"> ela considera um </w:t>
      </w:r>
      <w:proofErr w:type="spellStart"/>
      <w:r w:rsidR="003F3899" w:rsidRPr="00907F23">
        <w:rPr>
          <w:rFonts w:ascii="Times New Roman" w:hAnsi="Times New Roman" w:cs="Times New Roman"/>
          <w:i/>
          <w:sz w:val="24"/>
          <w:szCs w:val="24"/>
        </w:rPr>
        <w:t>fugere</w:t>
      </w:r>
      <w:proofErr w:type="spellEnd"/>
      <w:r w:rsidR="003F3899" w:rsidRPr="00907F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3899" w:rsidRPr="00907F23">
        <w:rPr>
          <w:rFonts w:ascii="Times New Roman" w:hAnsi="Times New Roman" w:cs="Times New Roman"/>
          <w:i/>
          <w:sz w:val="24"/>
          <w:szCs w:val="24"/>
        </w:rPr>
        <w:t>urbem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3F3899" w:rsidRPr="00907F23">
        <w:rPr>
          <w:rFonts w:ascii="Times New Roman" w:hAnsi="Times New Roman" w:cs="Times New Roman"/>
          <w:sz w:val="24"/>
          <w:szCs w:val="24"/>
        </w:rPr>
        <w:t xml:space="preserve">(fuga da cidade) como podemos constatar nos versos: “Quero ar. Ar puro dos campos marajoaras”, “Água enchente do rio-temperatura do meu corpo”, “Pisar caminhos estreitos sem tráfego”. </w:t>
      </w:r>
      <w:r w:rsidR="00D25A49" w:rsidRPr="00907F23">
        <w:rPr>
          <w:rFonts w:ascii="Times New Roman" w:hAnsi="Times New Roman" w:cs="Times New Roman"/>
          <w:sz w:val="24"/>
          <w:szCs w:val="24"/>
        </w:rPr>
        <w:t>Essa descrição do viver marajoara, a caça feita na brasa, consumir água da chuva, pisar em caminhos estreitos, remete aos costumes dos ribeirinhos marajoaras.</w:t>
      </w:r>
    </w:p>
    <w:p w14:paraId="4052994A" w14:textId="222DA5E7" w:rsidR="00D25A49" w:rsidRPr="00907F23" w:rsidRDefault="008D39AF" w:rsidP="00EE7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Al</w:t>
      </w:r>
      <w:r w:rsidR="00A824A6" w:rsidRPr="00907F23">
        <w:rPr>
          <w:rFonts w:ascii="Times New Roman" w:hAnsi="Times New Roman" w:cs="Times New Roman"/>
          <w:sz w:val="24"/>
          <w:szCs w:val="24"/>
        </w:rPr>
        <w:t xml:space="preserve">ém de apresentar o </w:t>
      </w:r>
      <w:proofErr w:type="spellStart"/>
      <w:r w:rsidR="00A824A6" w:rsidRPr="00907F23">
        <w:rPr>
          <w:rFonts w:ascii="Times New Roman" w:hAnsi="Times New Roman" w:cs="Times New Roman"/>
          <w:i/>
          <w:sz w:val="24"/>
          <w:szCs w:val="24"/>
        </w:rPr>
        <w:t>fugere</w:t>
      </w:r>
      <w:proofErr w:type="spellEnd"/>
      <w:r w:rsidR="00A824A6" w:rsidRPr="00907F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24A6" w:rsidRPr="00907F23">
        <w:rPr>
          <w:rFonts w:ascii="Times New Roman" w:hAnsi="Times New Roman" w:cs="Times New Roman"/>
          <w:i/>
          <w:sz w:val="24"/>
          <w:szCs w:val="24"/>
        </w:rPr>
        <w:t>urbem</w:t>
      </w:r>
      <w:proofErr w:type="spellEnd"/>
      <w:r w:rsidR="005D6F28" w:rsidRPr="00907F23">
        <w:rPr>
          <w:rFonts w:ascii="Times New Roman" w:hAnsi="Times New Roman" w:cs="Times New Roman"/>
          <w:sz w:val="24"/>
          <w:szCs w:val="24"/>
        </w:rPr>
        <w:t xml:space="preserve"> no poema </w:t>
      </w:r>
      <w:r w:rsidR="005D6F28" w:rsidRPr="00907F23">
        <w:rPr>
          <w:rFonts w:ascii="Times New Roman" w:hAnsi="Times New Roman" w:cs="Times New Roman"/>
          <w:i/>
          <w:sz w:val="24"/>
          <w:szCs w:val="24"/>
        </w:rPr>
        <w:t>Depressão</w:t>
      </w:r>
      <w:r w:rsidR="00A824A6" w:rsidRPr="00907F23">
        <w:rPr>
          <w:rFonts w:ascii="Times New Roman" w:hAnsi="Times New Roman" w:cs="Times New Roman"/>
          <w:sz w:val="24"/>
          <w:szCs w:val="24"/>
        </w:rPr>
        <w:t xml:space="preserve">, característica </w:t>
      </w:r>
      <w:r w:rsidR="006662AA" w:rsidRPr="00907F23">
        <w:rPr>
          <w:rFonts w:ascii="Times New Roman" w:hAnsi="Times New Roman" w:cs="Times New Roman"/>
          <w:sz w:val="24"/>
          <w:szCs w:val="24"/>
        </w:rPr>
        <w:t>muito explorada por escritores árcades,</w:t>
      </w:r>
      <w:r w:rsidR="005B0DC5" w:rsidRPr="00907F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24A6" w:rsidRPr="00907F23">
        <w:rPr>
          <w:rFonts w:ascii="Times New Roman" w:hAnsi="Times New Roman" w:cs="Times New Roman"/>
          <w:sz w:val="24"/>
          <w:szCs w:val="24"/>
        </w:rPr>
        <w:t>Adalcinda revela o desejo pela vida bucólica que o seu arquip</w:t>
      </w:r>
      <w:r w:rsidR="004B2A5B" w:rsidRPr="00907F23">
        <w:rPr>
          <w:rFonts w:ascii="Times New Roman" w:hAnsi="Times New Roman" w:cs="Times New Roman"/>
          <w:sz w:val="24"/>
          <w:szCs w:val="24"/>
        </w:rPr>
        <w:t>élago oferece, longe</w:t>
      </w:r>
      <w:r w:rsidR="00A824A6" w:rsidRPr="00907F23">
        <w:rPr>
          <w:rFonts w:ascii="Times New Roman" w:hAnsi="Times New Roman" w:cs="Times New Roman"/>
          <w:sz w:val="24"/>
          <w:szCs w:val="24"/>
        </w:rPr>
        <w:t xml:space="preserve"> da modernidade e da tecnologia, como se evidencia nos versos: “Silêncio de rádio, de rel</w:t>
      </w:r>
      <w:r w:rsidR="005D6F28" w:rsidRPr="00907F23">
        <w:rPr>
          <w:rFonts w:ascii="Times New Roman" w:hAnsi="Times New Roman" w:cs="Times New Roman"/>
          <w:sz w:val="24"/>
          <w:szCs w:val="24"/>
        </w:rPr>
        <w:t>ógio, de telefone, (</w:t>
      </w:r>
      <w:r w:rsidR="00A824A6" w:rsidRPr="00907F23">
        <w:rPr>
          <w:rFonts w:ascii="Times New Roman" w:hAnsi="Times New Roman" w:cs="Times New Roman"/>
          <w:sz w:val="24"/>
          <w:szCs w:val="24"/>
        </w:rPr>
        <w:t xml:space="preserve">“Não falem em televisão, por favor), “Quero plantar frutas e legumes”, “criar aves”. “que me sustentem e se misture comigo”. </w:t>
      </w:r>
      <w:r w:rsidR="004B2A5B" w:rsidRPr="00907F23">
        <w:rPr>
          <w:rFonts w:ascii="Times New Roman" w:hAnsi="Times New Roman" w:cs="Times New Roman"/>
          <w:sz w:val="24"/>
          <w:szCs w:val="24"/>
        </w:rPr>
        <w:t>O anseio pela vida simples, tendo o contato com a natureza, mais uma vez  revela os ideais árcades, que culmina com a relação  homem-natureza</w:t>
      </w:r>
      <w:r w:rsidR="005D6F28" w:rsidRPr="00907F23">
        <w:rPr>
          <w:rFonts w:ascii="Times New Roman" w:hAnsi="Times New Roman" w:cs="Times New Roman"/>
          <w:sz w:val="24"/>
          <w:szCs w:val="24"/>
        </w:rPr>
        <w:t>,</w:t>
      </w:r>
      <w:r w:rsidR="004B2A5B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5D6F28" w:rsidRPr="00907F23">
        <w:rPr>
          <w:rFonts w:ascii="Times New Roman" w:hAnsi="Times New Roman" w:cs="Times New Roman"/>
          <w:sz w:val="24"/>
          <w:szCs w:val="24"/>
        </w:rPr>
        <w:t>conforme</w:t>
      </w:r>
      <w:r w:rsidR="004B2A5B" w:rsidRPr="00907F23">
        <w:rPr>
          <w:rFonts w:ascii="Times New Roman" w:hAnsi="Times New Roman" w:cs="Times New Roman"/>
          <w:sz w:val="24"/>
          <w:szCs w:val="24"/>
        </w:rPr>
        <w:t xml:space="preserve"> Milton Santos</w:t>
      </w:r>
      <w:r w:rsidR="005415FB" w:rsidRPr="00907F23">
        <w:rPr>
          <w:rFonts w:ascii="Times New Roman" w:hAnsi="Times New Roman" w:cs="Times New Roman"/>
          <w:sz w:val="24"/>
          <w:szCs w:val="24"/>
        </w:rPr>
        <w:t xml:space="preserve"> (2006)</w:t>
      </w:r>
      <w:r w:rsidR="005D6F28" w:rsidRPr="00907F23">
        <w:rPr>
          <w:rFonts w:ascii="Times New Roman" w:hAnsi="Times New Roman" w:cs="Times New Roman"/>
          <w:sz w:val="24"/>
          <w:szCs w:val="24"/>
        </w:rPr>
        <w:t xml:space="preserve">: “exprimem as heranças que </w:t>
      </w:r>
      <w:r w:rsidR="005D6F28" w:rsidRPr="00907F23">
        <w:rPr>
          <w:rFonts w:ascii="Times New Roman" w:hAnsi="Times New Roman" w:cs="Times New Roman"/>
          <w:sz w:val="24"/>
          <w:szCs w:val="24"/>
        </w:rPr>
        <w:lastRenderedPageBreak/>
        <w:t xml:space="preserve">representam as sucessivas relações localizadas entre homem e natureza”, </w:t>
      </w:r>
      <w:r w:rsidR="00E03460" w:rsidRPr="00907F23">
        <w:rPr>
          <w:rFonts w:ascii="Times New Roman" w:hAnsi="Times New Roman" w:cs="Times New Roman"/>
          <w:sz w:val="24"/>
          <w:szCs w:val="24"/>
        </w:rPr>
        <w:t>sensações que</w:t>
      </w:r>
      <w:r w:rsidR="004B2A5B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E03460" w:rsidRPr="00907F23">
        <w:rPr>
          <w:rFonts w:ascii="Times New Roman" w:hAnsi="Times New Roman" w:cs="Times New Roman"/>
          <w:sz w:val="24"/>
          <w:szCs w:val="24"/>
        </w:rPr>
        <w:t>a poetisa não permitiu esquecer, juntamente com a “brasilidade”, tema tão recorrente na perspectiva modernista.</w:t>
      </w:r>
    </w:p>
    <w:p w14:paraId="3BCF880C" w14:textId="4FED037C" w:rsidR="00D65028" w:rsidRPr="00907F23" w:rsidRDefault="004F6EA0" w:rsidP="00EE7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A “poesia descuidada” e a “brasilidade” são temas frequentes no Modernismo brasileiro, </w:t>
      </w:r>
      <w:r w:rsidR="006662AA" w:rsidRPr="00907F23">
        <w:rPr>
          <w:rFonts w:ascii="Times New Roman" w:hAnsi="Times New Roman" w:cs="Times New Roman"/>
          <w:sz w:val="24"/>
          <w:szCs w:val="24"/>
        </w:rPr>
        <w:t xml:space="preserve">que toma forte dimensão </w:t>
      </w:r>
      <w:r w:rsidRPr="00907F23">
        <w:rPr>
          <w:rFonts w:ascii="Times New Roman" w:hAnsi="Times New Roman" w:cs="Times New Roman"/>
          <w:sz w:val="24"/>
          <w:szCs w:val="24"/>
        </w:rPr>
        <w:t>na poesia de Adalcinda Camarão. O termo “brasilidade” reflete essa aproximação de exaltação da pátria, do lugar de memórias e o luga</w:t>
      </w:r>
      <w:r w:rsidR="006662AA" w:rsidRPr="00907F23">
        <w:rPr>
          <w:rFonts w:ascii="Times New Roman" w:hAnsi="Times New Roman" w:cs="Times New Roman"/>
          <w:sz w:val="24"/>
          <w:szCs w:val="24"/>
        </w:rPr>
        <w:t>r de pertencimento onde</w:t>
      </w:r>
      <w:r w:rsidR="00FE5514" w:rsidRPr="00907F23">
        <w:rPr>
          <w:rFonts w:ascii="Times New Roman" w:hAnsi="Times New Roman" w:cs="Times New Roman"/>
          <w:sz w:val="24"/>
          <w:szCs w:val="24"/>
        </w:rPr>
        <w:t xml:space="preserve"> Lucinda Camarão </w:t>
      </w:r>
      <w:r w:rsidRPr="00907F23">
        <w:rPr>
          <w:rFonts w:ascii="Times New Roman" w:hAnsi="Times New Roman" w:cs="Times New Roman"/>
          <w:sz w:val="24"/>
          <w:szCs w:val="24"/>
        </w:rPr>
        <w:t>teve</w:t>
      </w:r>
      <w:r w:rsidR="00516CB1" w:rsidRPr="00907F23">
        <w:rPr>
          <w:rFonts w:ascii="Times New Roman" w:hAnsi="Times New Roman" w:cs="Times New Roman"/>
          <w:sz w:val="24"/>
          <w:szCs w:val="24"/>
        </w:rPr>
        <w:t xml:space="preserve"> a oportunidade de viver a sua cultura e experimentar a beleza da natureza local, enquanto a expressão “poesia descuidada” não se refere a uma poesia desconexa ou sem preocupação com o conteúdo, mas sim uma poesia livre de padrões, de formas e do rigor das métricas.</w:t>
      </w:r>
      <w:r w:rsidR="00284CCF" w:rsidRPr="00907F23">
        <w:rPr>
          <w:rFonts w:ascii="Times New Roman" w:hAnsi="Times New Roman" w:cs="Times New Roman"/>
          <w:sz w:val="24"/>
          <w:szCs w:val="24"/>
        </w:rPr>
        <w:t xml:space="preserve"> O que importa para a literata é o valor da lembrança, que segundo </w:t>
      </w:r>
      <w:proofErr w:type="spellStart"/>
      <w:r w:rsidR="00284CCF" w:rsidRPr="00907F23">
        <w:rPr>
          <w:rFonts w:ascii="Times New Roman" w:hAnsi="Times New Roman" w:cs="Times New Roman"/>
          <w:sz w:val="24"/>
          <w:szCs w:val="24"/>
        </w:rPr>
        <w:t>Halbwachs</w:t>
      </w:r>
      <w:proofErr w:type="spellEnd"/>
      <w:r w:rsidR="00284CCF" w:rsidRPr="00907F23">
        <w:rPr>
          <w:rFonts w:ascii="Times New Roman" w:hAnsi="Times New Roman" w:cs="Times New Roman"/>
          <w:sz w:val="24"/>
          <w:szCs w:val="24"/>
        </w:rPr>
        <w:t xml:space="preserve"> (2004) “é uma imagem que ininterruptamente está junto com outras imagens e é, em larga medida, uma reconstrução do passado que é feita com dados emprestados do presente”. Essas imagens</w:t>
      </w:r>
      <w:r w:rsidR="00D65028" w:rsidRPr="00907F23">
        <w:rPr>
          <w:rFonts w:ascii="Times New Roman" w:hAnsi="Times New Roman" w:cs="Times New Roman"/>
          <w:sz w:val="24"/>
          <w:szCs w:val="24"/>
        </w:rPr>
        <w:t>,</w:t>
      </w:r>
      <w:r w:rsidR="00284CCF" w:rsidRPr="00907F23">
        <w:rPr>
          <w:rFonts w:ascii="Times New Roman" w:hAnsi="Times New Roman" w:cs="Times New Roman"/>
          <w:sz w:val="24"/>
          <w:szCs w:val="24"/>
        </w:rPr>
        <w:t xml:space="preserve"> que mesclam o presente e o passado</w:t>
      </w:r>
      <w:r w:rsidR="00D65028" w:rsidRPr="00907F23">
        <w:rPr>
          <w:rFonts w:ascii="Times New Roman" w:hAnsi="Times New Roman" w:cs="Times New Roman"/>
          <w:sz w:val="24"/>
          <w:szCs w:val="24"/>
        </w:rPr>
        <w:t>,</w:t>
      </w:r>
      <w:r w:rsidR="00284CCF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D65028" w:rsidRPr="00907F23">
        <w:rPr>
          <w:rFonts w:ascii="Times New Roman" w:hAnsi="Times New Roman" w:cs="Times New Roman"/>
          <w:sz w:val="24"/>
          <w:szCs w:val="24"/>
        </w:rPr>
        <w:t>estão presentes no texto poético da marajoara, quando faz referências o querer o ar puro e o distanciamento da televisão, do telefone.</w:t>
      </w:r>
    </w:p>
    <w:p w14:paraId="23A2F7DF" w14:textId="16F7BDD3" w:rsidR="00FE210F" w:rsidRPr="00907F23" w:rsidRDefault="00D65028" w:rsidP="00EE7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Ao finalizar, portanto, seu poema, Camarão revela um desejo ardente de regressar ao</w:t>
      </w:r>
      <w:r w:rsidR="00307A0F" w:rsidRPr="00907F23">
        <w:rPr>
          <w:rFonts w:ascii="Times New Roman" w:hAnsi="Times New Roman" w:cs="Times New Roman"/>
          <w:sz w:val="24"/>
          <w:szCs w:val="24"/>
        </w:rPr>
        <w:t xml:space="preserve"> lugar de pertencimento</w:t>
      </w:r>
      <w:r w:rsidR="00F717CE" w:rsidRPr="00907F23">
        <w:rPr>
          <w:rFonts w:ascii="Times New Roman" w:hAnsi="Times New Roman" w:cs="Times New Roman"/>
          <w:sz w:val="24"/>
          <w:szCs w:val="24"/>
        </w:rPr>
        <w:t xml:space="preserve">, que segundo </w:t>
      </w:r>
      <w:proofErr w:type="spellStart"/>
      <w:r w:rsidR="00F717CE" w:rsidRPr="00907F23">
        <w:rPr>
          <w:rFonts w:ascii="Times New Roman" w:hAnsi="Times New Roman" w:cs="Times New Roman"/>
          <w:sz w:val="24"/>
          <w:szCs w:val="24"/>
        </w:rPr>
        <w:t>Bachelard</w:t>
      </w:r>
      <w:proofErr w:type="spellEnd"/>
      <w:r w:rsidR="00F717CE" w:rsidRPr="00907F23">
        <w:rPr>
          <w:rFonts w:ascii="Times New Roman" w:hAnsi="Times New Roman" w:cs="Times New Roman"/>
          <w:sz w:val="24"/>
          <w:szCs w:val="24"/>
        </w:rPr>
        <w:t xml:space="preserve"> (2008, p.19) “é um tratado de sensibilidade, porque imerge nas profundezas da relação psicoemocional, afetiva e sensitiva”, relação</w:t>
      </w:r>
      <w:r w:rsidR="00D03287" w:rsidRPr="00907F23">
        <w:rPr>
          <w:rFonts w:ascii="Times New Roman" w:hAnsi="Times New Roman" w:cs="Times New Roman"/>
          <w:sz w:val="24"/>
          <w:szCs w:val="24"/>
        </w:rPr>
        <w:t xml:space="preserve"> que o filósofo considera com o espaço</w:t>
      </w:r>
      <w:r w:rsidR="003805CE" w:rsidRPr="00907F23">
        <w:rPr>
          <w:rFonts w:ascii="Times New Roman" w:hAnsi="Times New Roman" w:cs="Times New Roman"/>
          <w:sz w:val="24"/>
          <w:szCs w:val="24"/>
        </w:rPr>
        <w:t xml:space="preserve"> íntimo, subjetivado pelas imagens </w:t>
      </w:r>
      <w:proofErr w:type="spellStart"/>
      <w:r w:rsidR="003805CE" w:rsidRPr="00907F23">
        <w:rPr>
          <w:rFonts w:ascii="Times New Roman" w:hAnsi="Times New Roman" w:cs="Times New Roman"/>
          <w:sz w:val="24"/>
          <w:szCs w:val="24"/>
        </w:rPr>
        <w:t>arquetipais</w:t>
      </w:r>
      <w:proofErr w:type="spellEnd"/>
      <w:r w:rsidR="003805CE" w:rsidRPr="00907F23">
        <w:rPr>
          <w:rFonts w:ascii="Times New Roman" w:hAnsi="Times New Roman" w:cs="Times New Roman"/>
          <w:sz w:val="24"/>
          <w:szCs w:val="24"/>
        </w:rPr>
        <w:t xml:space="preserve"> ou, os “espaços de posse”</w:t>
      </w:r>
      <w:r w:rsidR="00307A0F" w:rsidRPr="00907F23">
        <w:rPr>
          <w:rFonts w:ascii="Times New Roman" w:hAnsi="Times New Roman" w:cs="Times New Roman"/>
          <w:sz w:val="24"/>
          <w:szCs w:val="24"/>
        </w:rPr>
        <w:t xml:space="preserve">. Esse anseio presente nos versos: “Quero fugir para o verão do meu Pará”, o reviver </w:t>
      </w:r>
      <w:r w:rsidR="00FE210F" w:rsidRPr="00907F23">
        <w:rPr>
          <w:rFonts w:ascii="Times New Roman" w:hAnsi="Times New Roman" w:cs="Times New Roman"/>
          <w:sz w:val="24"/>
          <w:szCs w:val="24"/>
        </w:rPr>
        <w:t>“um descanso na rede com o ‘esse’</w:t>
      </w:r>
      <w:r w:rsidR="00307A0F" w:rsidRPr="0090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907F23">
        <w:rPr>
          <w:rFonts w:ascii="Times New Roman" w:hAnsi="Times New Roman" w:cs="Times New Roman"/>
          <w:sz w:val="24"/>
          <w:szCs w:val="24"/>
        </w:rPr>
        <w:t>rangindo</w:t>
      </w:r>
      <w:proofErr w:type="spellEnd"/>
      <w:r w:rsidR="00307A0F" w:rsidRPr="00907F23">
        <w:rPr>
          <w:rFonts w:ascii="Times New Roman" w:hAnsi="Times New Roman" w:cs="Times New Roman"/>
          <w:sz w:val="24"/>
          <w:szCs w:val="24"/>
        </w:rPr>
        <w:t xml:space="preserve"> sonolentamente</w:t>
      </w:r>
      <w:r w:rsidR="00C1395F" w:rsidRPr="00907F23">
        <w:rPr>
          <w:rFonts w:ascii="Times New Roman" w:hAnsi="Times New Roman" w:cs="Times New Roman"/>
          <w:sz w:val="24"/>
          <w:szCs w:val="24"/>
        </w:rPr>
        <w:t>”</w:t>
      </w:r>
      <w:r w:rsidR="00307A0F" w:rsidRPr="00907F23">
        <w:rPr>
          <w:rFonts w:ascii="Times New Roman" w:hAnsi="Times New Roman" w:cs="Times New Roman"/>
          <w:sz w:val="24"/>
          <w:szCs w:val="24"/>
        </w:rPr>
        <w:t xml:space="preserve"> e o contemplar “dos galhos do </w:t>
      </w:r>
      <w:proofErr w:type="spellStart"/>
      <w:r w:rsidR="00307A0F" w:rsidRPr="00907F23">
        <w:rPr>
          <w:rFonts w:ascii="Times New Roman" w:hAnsi="Times New Roman" w:cs="Times New Roman"/>
          <w:sz w:val="24"/>
          <w:szCs w:val="24"/>
        </w:rPr>
        <w:t>biribazeiro</w:t>
      </w:r>
      <w:proofErr w:type="spellEnd"/>
      <w:r w:rsidR="00C1395F" w:rsidRPr="00907F23">
        <w:rPr>
          <w:rFonts w:ascii="Times New Roman" w:hAnsi="Times New Roman" w:cs="Times New Roman"/>
          <w:sz w:val="24"/>
          <w:szCs w:val="24"/>
        </w:rPr>
        <w:t xml:space="preserve">” </w:t>
      </w:r>
      <w:r w:rsidR="00323F9E" w:rsidRPr="00907F23">
        <w:rPr>
          <w:rFonts w:ascii="Times New Roman" w:hAnsi="Times New Roman" w:cs="Times New Roman"/>
          <w:sz w:val="24"/>
          <w:szCs w:val="24"/>
        </w:rPr>
        <w:t>remete</w:t>
      </w:r>
      <w:r w:rsidR="00C1395F" w:rsidRPr="00907F23">
        <w:rPr>
          <w:rFonts w:ascii="Times New Roman" w:hAnsi="Times New Roman" w:cs="Times New Roman"/>
          <w:sz w:val="24"/>
          <w:szCs w:val="24"/>
        </w:rPr>
        <w:t xml:space="preserve"> aos anseios românticos da 1ª geração do Romantismo, ou seja, a valorização da natureza</w:t>
      </w:r>
      <w:r w:rsidR="00D61B95" w:rsidRPr="00907F23">
        <w:rPr>
          <w:rFonts w:ascii="Times New Roman" w:hAnsi="Times New Roman" w:cs="Times New Roman"/>
          <w:sz w:val="24"/>
          <w:szCs w:val="24"/>
        </w:rPr>
        <w:t>, a idealização da paisagem amazônica</w:t>
      </w:r>
      <w:r w:rsidR="001E726D" w:rsidRPr="00907F23">
        <w:rPr>
          <w:rFonts w:ascii="Times New Roman" w:hAnsi="Times New Roman" w:cs="Times New Roman"/>
          <w:sz w:val="24"/>
          <w:szCs w:val="24"/>
        </w:rPr>
        <w:t xml:space="preserve"> e um apego ao passado</w:t>
      </w:r>
      <w:r w:rsidR="000B5679" w:rsidRPr="00907F23">
        <w:rPr>
          <w:rFonts w:ascii="Times New Roman" w:hAnsi="Times New Roman" w:cs="Times New Roman"/>
          <w:sz w:val="24"/>
          <w:szCs w:val="24"/>
        </w:rPr>
        <w:t xml:space="preserve">, o qual </w:t>
      </w:r>
      <w:proofErr w:type="spellStart"/>
      <w:r w:rsidR="000B5679" w:rsidRPr="00907F23">
        <w:rPr>
          <w:rFonts w:ascii="Times New Roman" w:hAnsi="Times New Roman" w:cs="Times New Roman"/>
          <w:sz w:val="24"/>
          <w:szCs w:val="24"/>
        </w:rPr>
        <w:t>Blondel</w:t>
      </w:r>
      <w:proofErr w:type="spellEnd"/>
      <w:r w:rsidR="000B5679" w:rsidRPr="00907F23">
        <w:rPr>
          <w:rFonts w:ascii="Times New Roman" w:hAnsi="Times New Roman" w:cs="Times New Roman"/>
          <w:sz w:val="24"/>
          <w:szCs w:val="24"/>
        </w:rPr>
        <w:t xml:space="preserve"> (19</w:t>
      </w:r>
      <w:r w:rsidR="00224959" w:rsidRPr="00907F23">
        <w:rPr>
          <w:rFonts w:ascii="Times New Roman" w:hAnsi="Times New Roman" w:cs="Times New Roman"/>
          <w:sz w:val="24"/>
          <w:szCs w:val="24"/>
        </w:rPr>
        <w:t>9</w:t>
      </w:r>
      <w:r w:rsidR="000B5679" w:rsidRPr="00907F23">
        <w:rPr>
          <w:rFonts w:ascii="Times New Roman" w:hAnsi="Times New Roman" w:cs="Times New Roman"/>
          <w:sz w:val="24"/>
          <w:szCs w:val="24"/>
        </w:rPr>
        <w:t>6) assegura que o passado oferece continuidade, consistência e objetividade não por causa da memória individual, mas devido à intervenção de fatores sociais. Tais fatores permitem ao sujeito registrar sua experiência em quadros coletivos de memória, os quais a poetisa de Muaná compartilha com membros de seu grupo os eventos vividos.</w:t>
      </w:r>
      <w:r w:rsidR="00284CCF" w:rsidRPr="00907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BF2BD" w14:textId="3587FD6F" w:rsidR="00E03460" w:rsidRPr="00907F23" w:rsidRDefault="00FE210F" w:rsidP="00EE7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Os </w:t>
      </w:r>
      <w:r w:rsidR="00323F9E" w:rsidRPr="00907F23">
        <w:rPr>
          <w:rFonts w:ascii="Times New Roman" w:hAnsi="Times New Roman" w:cs="Times New Roman"/>
          <w:sz w:val="24"/>
          <w:szCs w:val="24"/>
        </w:rPr>
        <w:t>temp</w:t>
      </w:r>
      <w:r w:rsidRPr="00907F23">
        <w:rPr>
          <w:rFonts w:ascii="Times New Roman" w:hAnsi="Times New Roman" w:cs="Times New Roman"/>
          <w:sz w:val="24"/>
          <w:szCs w:val="24"/>
        </w:rPr>
        <w:t>os vividos não se limitam apenas às lembranças d</w:t>
      </w:r>
      <w:r w:rsidR="00E61D95" w:rsidRPr="00907F23">
        <w:rPr>
          <w:rFonts w:ascii="Times New Roman" w:hAnsi="Times New Roman" w:cs="Times New Roman"/>
          <w:sz w:val="24"/>
          <w:szCs w:val="24"/>
        </w:rPr>
        <w:t>e sua</w:t>
      </w:r>
      <w:r w:rsidR="006968C8" w:rsidRPr="00907F23">
        <w:rPr>
          <w:rFonts w:ascii="Times New Roman" w:hAnsi="Times New Roman" w:cs="Times New Roman"/>
          <w:sz w:val="24"/>
          <w:szCs w:val="24"/>
        </w:rPr>
        <w:t xml:space="preserve"> terra </w:t>
      </w:r>
      <w:r w:rsidR="00E61D95" w:rsidRPr="00907F23">
        <w:rPr>
          <w:rFonts w:ascii="Times New Roman" w:hAnsi="Times New Roman" w:cs="Times New Roman"/>
          <w:sz w:val="24"/>
          <w:szCs w:val="24"/>
        </w:rPr>
        <w:t>natal, mas também a escritor</w:t>
      </w:r>
      <w:r w:rsidRPr="00907F23">
        <w:rPr>
          <w:rFonts w:ascii="Times New Roman" w:hAnsi="Times New Roman" w:cs="Times New Roman"/>
          <w:sz w:val="24"/>
          <w:szCs w:val="24"/>
        </w:rPr>
        <w:t xml:space="preserve">a marajoara declara seu amor por Belém no poema “Paisagem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Typica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>”:</w:t>
      </w:r>
      <w:r w:rsidR="004F6EA0" w:rsidRPr="00907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C167F" w14:textId="77777777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/>
        </w:rPr>
      </w:pPr>
      <w:r w:rsidRPr="00EE7D1E">
        <w:rPr>
          <w:rFonts w:ascii="Times New Roman" w:hAnsi="Times New Roman" w:cs="Times New Roman"/>
          <w:b/>
        </w:rPr>
        <w:t xml:space="preserve">Paisagem </w:t>
      </w:r>
      <w:proofErr w:type="spellStart"/>
      <w:r w:rsidRPr="00EE7D1E">
        <w:rPr>
          <w:rFonts w:ascii="Times New Roman" w:hAnsi="Times New Roman" w:cs="Times New Roman"/>
          <w:b/>
        </w:rPr>
        <w:t>typica</w:t>
      </w:r>
      <w:proofErr w:type="spellEnd"/>
    </w:p>
    <w:p w14:paraId="2CA7FE2C" w14:textId="77777777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</w:rPr>
      </w:pPr>
      <w:r w:rsidRPr="00EE7D1E">
        <w:rPr>
          <w:rFonts w:ascii="Times New Roman" w:hAnsi="Times New Roman" w:cs="Times New Roman"/>
        </w:rPr>
        <w:t>Fim de tarde. Belém fecha as pálpebras mansas</w:t>
      </w:r>
    </w:p>
    <w:p w14:paraId="43CEB786" w14:textId="77777777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</w:rPr>
      </w:pPr>
      <w:r w:rsidRPr="00EE7D1E">
        <w:rPr>
          <w:rFonts w:ascii="Times New Roman" w:hAnsi="Times New Roman" w:cs="Times New Roman"/>
        </w:rPr>
        <w:t>e finge que adormece, em traje de noviça...</w:t>
      </w:r>
    </w:p>
    <w:p w14:paraId="6C636BD7" w14:textId="77777777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</w:rPr>
      </w:pPr>
      <w:r w:rsidRPr="00EE7D1E">
        <w:rPr>
          <w:rFonts w:ascii="Times New Roman" w:hAnsi="Times New Roman" w:cs="Times New Roman"/>
        </w:rPr>
        <w:t xml:space="preserve">Rezam sinos de Deus. </w:t>
      </w:r>
      <w:proofErr w:type="spellStart"/>
      <w:r w:rsidRPr="00EE7D1E">
        <w:rPr>
          <w:rFonts w:ascii="Times New Roman" w:hAnsi="Times New Roman" w:cs="Times New Roman"/>
        </w:rPr>
        <w:t>Abençôando</w:t>
      </w:r>
      <w:proofErr w:type="spellEnd"/>
      <w:r w:rsidRPr="00EE7D1E">
        <w:rPr>
          <w:rFonts w:ascii="Times New Roman" w:hAnsi="Times New Roman" w:cs="Times New Roman"/>
        </w:rPr>
        <w:t xml:space="preserve"> </w:t>
      </w:r>
      <w:proofErr w:type="spellStart"/>
      <w:r w:rsidRPr="00EE7D1E">
        <w:rPr>
          <w:rFonts w:ascii="Times New Roman" w:hAnsi="Times New Roman" w:cs="Times New Roman"/>
        </w:rPr>
        <w:t>creanças</w:t>
      </w:r>
      <w:proofErr w:type="spellEnd"/>
      <w:r w:rsidRPr="00EE7D1E">
        <w:rPr>
          <w:rFonts w:ascii="Times New Roman" w:hAnsi="Times New Roman" w:cs="Times New Roman"/>
        </w:rPr>
        <w:t>,</w:t>
      </w:r>
    </w:p>
    <w:p w14:paraId="3D2D00FB" w14:textId="77777777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</w:rPr>
      </w:pPr>
      <w:r w:rsidRPr="00EE7D1E">
        <w:rPr>
          <w:rFonts w:ascii="Times New Roman" w:hAnsi="Times New Roman" w:cs="Times New Roman"/>
        </w:rPr>
        <w:t>Desce a lua pra ouvir da noite a branca missa.</w:t>
      </w:r>
    </w:p>
    <w:p w14:paraId="396DC95B" w14:textId="77777777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</w:rPr>
      </w:pPr>
      <w:r w:rsidRPr="00EE7D1E">
        <w:rPr>
          <w:rFonts w:ascii="Times New Roman" w:hAnsi="Times New Roman" w:cs="Times New Roman"/>
        </w:rPr>
        <w:t>O caboclo delira. A morena enfeitiça,</w:t>
      </w:r>
    </w:p>
    <w:p w14:paraId="43D2759D" w14:textId="77777777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</w:rPr>
      </w:pPr>
      <w:r w:rsidRPr="00EE7D1E">
        <w:rPr>
          <w:rFonts w:ascii="Times New Roman" w:hAnsi="Times New Roman" w:cs="Times New Roman"/>
        </w:rPr>
        <w:t>cheirosa dos jardins que prendem suas tranças.</w:t>
      </w:r>
    </w:p>
    <w:p w14:paraId="7BF6D270" w14:textId="77777777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</w:rPr>
      </w:pPr>
      <w:r w:rsidRPr="00EE7D1E">
        <w:rPr>
          <w:rFonts w:ascii="Times New Roman" w:hAnsi="Times New Roman" w:cs="Times New Roman"/>
        </w:rPr>
        <w:lastRenderedPageBreak/>
        <w:t>Se a cidade convida, o luar tem preguiça...</w:t>
      </w:r>
    </w:p>
    <w:p w14:paraId="46F3FAB0" w14:textId="77777777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</w:rPr>
      </w:pPr>
      <w:r w:rsidRPr="00EE7D1E">
        <w:rPr>
          <w:rFonts w:ascii="Times New Roman" w:hAnsi="Times New Roman" w:cs="Times New Roman"/>
        </w:rPr>
        <w:t>E prefere sonhar com as suas nuanças.</w:t>
      </w:r>
    </w:p>
    <w:p w14:paraId="26AE1B35" w14:textId="77777777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</w:rPr>
      </w:pPr>
      <w:r w:rsidRPr="00EE7D1E">
        <w:rPr>
          <w:rFonts w:ascii="Times New Roman" w:hAnsi="Times New Roman" w:cs="Times New Roman"/>
        </w:rPr>
        <w:t>De outra banda, por traz da triste ilha das Onças,</w:t>
      </w:r>
    </w:p>
    <w:p w14:paraId="00568890" w14:textId="77777777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</w:rPr>
      </w:pPr>
      <w:r w:rsidRPr="00EE7D1E">
        <w:rPr>
          <w:rFonts w:ascii="Times New Roman" w:hAnsi="Times New Roman" w:cs="Times New Roman"/>
        </w:rPr>
        <w:t>Tem-se a impressão que o sol afundou-se, lascivo,</w:t>
      </w:r>
    </w:p>
    <w:p w14:paraId="12C1BAA8" w14:textId="77777777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</w:rPr>
      </w:pPr>
      <w:r w:rsidRPr="00EE7D1E">
        <w:rPr>
          <w:rFonts w:ascii="Times New Roman" w:hAnsi="Times New Roman" w:cs="Times New Roman"/>
        </w:rPr>
        <w:t>E as nuvens, sem pudor, foram ficando sonsas.</w:t>
      </w:r>
    </w:p>
    <w:p w14:paraId="1E47BCFE" w14:textId="77777777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</w:rPr>
      </w:pPr>
      <w:r w:rsidRPr="00EE7D1E">
        <w:rPr>
          <w:rFonts w:ascii="Times New Roman" w:hAnsi="Times New Roman" w:cs="Times New Roman"/>
        </w:rPr>
        <w:t xml:space="preserve">E entre as velas </w:t>
      </w:r>
      <w:proofErr w:type="spellStart"/>
      <w:r w:rsidRPr="00EE7D1E">
        <w:rPr>
          <w:rFonts w:ascii="Times New Roman" w:hAnsi="Times New Roman" w:cs="Times New Roman"/>
        </w:rPr>
        <w:t>azues</w:t>
      </w:r>
      <w:proofErr w:type="spellEnd"/>
      <w:r w:rsidRPr="00EE7D1E">
        <w:rPr>
          <w:rFonts w:ascii="Times New Roman" w:hAnsi="Times New Roman" w:cs="Times New Roman"/>
        </w:rPr>
        <w:t xml:space="preserve"> e brancas, no </w:t>
      </w:r>
      <w:proofErr w:type="spellStart"/>
      <w:r w:rsidRPr="00EE7D1E">
        <w:rPr>
          <w:rFonts w:ascii="Times New Roman" w:hAnsi="Times New Roman" w:cs="Times New Roman"/>
        </w:rPr>
        <w:t>despreso</w:t>
      </w:r>
      <w:proofErr w:type="spellEnd"/>
    </w:p>
    <w:p w14:paraId="412A172B" w14:textId="77777777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</w:rPr>
      </w:pPr>
      <w:r w:rsidRPr="00EE7D1E">
        <w:rPr>
          <w:rFonts w:ascii="Times New Roman" w:hAnsi="Times New Roman" w:cs="Times New Roman"/>
        </w:rPr>
        <w:t>dos barcos, onde as violas buscam lenitivo,</w:t>
      </w:r>
    </w:p>
    <w:p w14:paraId="32F69DCD" w14:textId="135E2FAD" w:rsidR="00E92141" w:rsidRPr="00EE7D1E" w:rsidRDefault="00E92141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/>
          <w:i/>
        </w:rPr>
      </w:pPr>
      <w:r w:rsidRPr="00EE7D1E">
        <w:rPr>
          <w:rFonts w:ascii="Times New Roman" w:hAnsi="Times New Roman" w:cs="Times New Roman"/>
        </w:rPr>
        <w:t>a alma de Belém chora no Ver-o-Peso</w:t>
      </w:r>
      <w:r w:rsidR="00B15D29" w:rsidRPr="00EE7D1E">
        <w:rPr>
          <w:rFonts w:ascii="Times New Roman" w:hAnsi="Times New Roman" w:cs="Times New Roman"/>
        </w:rPr>
        <w:t xml:space="preserve">. (CAMARÃO, </w:t>
      </w:r>
      <w:r w:rsidR="00C506F9" w:rsidRPr="00EE7D1E">
        <w:rPr>
          <w:rFonts w:ascii="Times New Roman" w:hAnsi="Times New Roman" w:cs="Times New Roman"/>
        </w:rPr>
        <w:t>1938, p.5</w:t>
      </w:r>
      <w:r w:rsidRPr="00EE7D1E">
        <w:rPr>
          <w:rFonts w:ascii="Times New Roman" w:hAnsi="Times New Roman" w:cs="Times New Roman"/>
        </w:rPr>
        <w:t>)</w:t>
      </w:r>
    </w:p>
    <w:p w14:paraId="3A108E6D" w14:textId="77777777" w:rsidR="00F8024F" w:rsidRPr="00EE7D1E" w:rsidRDefault="00F8024F" w:rsidP="00B15D29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b/>
          <w:i/>
        </w:rPr>
      </w:pPr>
    </w:p>
    <w:p w14:paraId="2834B3FB" w14:textId="005929D2" w:rsidR="00E92141" w:rsidRPr="00907F23" w:rsidRDefault="00E92141" w:rsidP="004430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O poema “Paisagem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Typica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 xml:space="preserve">”, </w:t>
      </w:r>
      <w:r w:rsidR="006662AA" w:rsidRPr="00907F23">
        <w:rPr>
          <w:rFonts w:ascii="Times New Roman" w:hAnsi="Times New Roman" w:cs="Times New Roman"/>
          <w:sz w:val="24"/>
          <w:szCs w:val="24"/>
        </w:rPr>
        <w:t xml:space="preserve">estruturado em </w:t>
      </w:r>
      <w:r w:rsidRPr="00907F23">
        <w:rPr>
          <w:rFonts w:ascii="Times New Roman" w:hAnsi="Times New Roman" w:cs="Times New Roman"/>
          <w:sz w:val="24"/>
          <w:szCs w:val="24"/>
        </w:rPr>
        <w:t>quatro estrofes, dois quartetos e dois tercetos</w:t>
      </w:r>
      <w:r w:rsidR="006662AA" w:rsidRPr="00907F2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907F23">
        <w:rPr>
          <w:rFonts w:ascii="Times New Roman" w:hAnsi="Times New Roman" w:cs="Times New Roman"/>
          <w:sz w:val="24"/>
          <w:szCs w:val="24"/>
        </w:rPr>
        <w:t xml:space="preserve"> é um exemplo de soneto</w:t>
      </w:r>
      <w:r w:rsidR="006662AA" w:rsidRPr="00907F23">
        <w:rPr>
          <w:rFonts w:ascii="Times New Roman" w:hAnsi="Times New Roman" w:cs="Times New Roman"/>
          <w:sz w:val="24"/>
          <w:szCs w:val="24"/>
        </w:rPr>
        <w:t>, o que identifica que alguns modernistas não abandonaram de todo a forma parnasiana</w:t>
      </w:r>
      <w:r w:rsidR="002E4811" w:rsidRPr="00907F23">
        <w:rPr>
          <w:rFonts w:ascii="Times New Roman" w:hAnsi="Times New Roman" w:cs="Times New Roman"/>
          <w:sz w:val="24"/>
          <w:szCs w:val="24"/>
        </w:rPr>
        <w:t>.</w:t>
      </w:r>
      <w:r w:rsidRPr="00907F23">
        <w:rPr>
          <w:rFonts w:ascii="Times New Roman" w:hAnsi="Times New Roman" w:cs="Times New Roman"/>
          <w:sz w:val="24"/>
          <w:szCs w:val="24"/>
        </w:rPr>
        <w:t xml:space="preserve"> Com ele, a “dama dos versos delicados”, convida-nos a contemplar um fim de tarde em Belém. Os versos carregados de </w:t>
      </w:r>
      <w:r w:rsidR="002E4811" w:rsidRPr="00907F23">
        <w:rPr>
          <w:rFonts w:ascii="Times New Roman" w:hAnsi="Times New Roman" w:cs="Times New Roman"/>
          <w:sz w:val="24"/>
          <w:szCs w:val="24"/>
        </w:rPr>
        <w:t>representações e emprego da linguagem conotati</w:t>
      </w:r>
      <w:r w:rsidR="00E61D95" w:rsidRPr="00907F23">
        <w:rPr>
          <w:rFonts w:ascii="Times New Roman" w:hAnsi="Times New Roman" w:cs="Times New Roman"/>
          <w:sz w:val="24"/>
          <w:szCs w:val="24"/>
        </w:rPr>
        <w:t>va, a poetisa mergulha</w:t>
      </w:r>
      <w:r w:rsidR="002E4811" w:rsidRPr="00907F23">
        <w:rPr>
          <w:rFonts w:ascii="Times New Roman" w:hAnsi="Times New Roman" w:cs="Times New Roman"/>
          <w:sz w:val="24"/>
          <w:szCs w:val="24"/>
        </w:rPr>
        <w:t xml:space="preserve"> no universo da personificação. Por meio do emprego da prosopopeia, Adalcinda apresenta-nos um fim de tarde na “cidade das mangueiras”. Ao destacar três elementos que compõem este cenário, </w:t>
      </w:r>
      <w:r w:rsidR="008455DA" w:rsidRPr="00907F23">
        <w:rPr>
          <w:rFonts w:ascii="Times New Roman" w:hAnsi="Times New Roman" w:cs="Times New Roman"/>
          <w:sz w:val="24"/>
          <w:szCs w:val="24"/>
        </w:rPr>
        <w:t>os barcos, a ilha da</w:t>
      </w:r>
      <w:r w:rsidR="006662AA" w:rsidRPr="00907F23">
        <w:rPr>
          <w:rFonts w:ascii="Times New Roman" w:hAnsi="Times New Roman" w:cs="Times New Roman"/>
          <w:sz w:val="24"/>
          <w:szCs w:val="24"/>
        </w:rPr>
        <w:t>s onças e o Ver-o-P</w:t>
      </w:r>
      <w:r w:rsidR="008455DA" w:rsidRPr="00907F23">
        <w:rPr>
          <w:rFonts w:ascii="Times New Roman" w:hAnsi="Times New Roman" w:cs="Times New Roman"/>
          <w:sz w:val="24"/>
          <w:szCs w:val="24"/>
        </w:rPr>
        <w:t>eso. Esses cenários evocam a memória individual da poeta, a qual lhe permite construir imagens do lugar onde viveu momentos ímpares.</w:t>
      </w:r>
    </w:p>
    <w:p w14:paraId="08E9697F" w14:textId="4C573DC3" w:rsidR="00923200" w:rsidRPr="00907F23" w:rsidRDefault="00D42C73" w:rsidP="004430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Esta</w:t>
      </w:r>
      <w:r w:rsidR="00A41065" w:rsidRPr="00907F23">
        <w:rPr>
          <w:rFonts w:ascii="Times New Roman" w:hAnsi="Times New Roman" w:cs="Times New Roman"/>
          <w:sz w:val="24"/>
          <w:szCs w:val="24"/>
        </w:rPr>
        <w:t xml:space="preserve"> mem</w:t>
      </w:r>
      <w:r w:rsidRPr="00907F23">
        <w:rPr>
          <w:rFonts w:ascii="Times New Roman" w:hAnsi="Times New Roman" w:cs="Times New Roman"/>
          <w:sz w:val="24"/>
          <w:szCs w:val="24"/>
        </w:rPr>
        <w:t>ória individual</w:t>
      </w:r>
      <w:r w:rsidR="00A41065" w:rsidRPr="00907F23">
        <w:rPr>
          <w:rFonts w:ascii="Times New Roman" w:hAnsi="Times New Roman" w:cs="Times New Roman"/>
          <w:sz w:val="24"/>
          <w:szCs w:val="24"/>
        </w:rPr>
        <w:t xml:space="preserve"> garante ao eu lírico</w:t>
      </w:r>
      <w:r w:rsidRPr="00907F23">
        <w:rPr>
          <w:rFonts w:ascii="Times New Roman" w:hAnsi="Times New Roman" w:cs="Times New Roman"/>
          <w:sz w:val="24"/>
          <w:szCs w:val="24"/>
        </w:rPr>
        <w:t xml:space="preserve"> a memória subterrânea</w:t>
      </w:r>
      <w:r w:rsidR="00323F9E" w:rsidRPr="00907F23">
        <w:rPr>
          <w:rFonts w:ascii="Times New Roman" w:hAnsi="Times New Roman" w:cs="Times New Roman"/>
          <w:sz w:val="24"/>
          <w:szCs w:val="24"/>
        </w:rPr>
        <w:t xml:space="preserve">, </w:t>
      </w:r>
      <w:r w:rsidR="00036151" w:rsidRPr="00907F23">
        <w:rPr>
          <w:rFonts w:ascii="Times New Roman" w:hAnsi="Times New Roman" w:cs="Times New Roman"/>
          <w:sz w:val="24"/>
          <w:szCs w:val="24"/>
        </w:rPr>
        <w:t xml:space="preserve">pois a </w:t>
      </w:r>
      <w:r w:rsidR="00BD553D" w:rsidRPr="00907F23">
        <w:rPr>
          <w:rFonts w:ascii="Times New Roman" w:hAnsi="Times New Roman" w:cs="Times New Roman"/>
          <w:sz w:val="24"/>
          <w:szCs w:val="24"/>
        </w:rPr>
        <w:t xml:space="preserve">memória dos filhos desta terra </w:t>
      </w:r>
      <w:r w:rsidR="00036151" w:rsidRPr="00907F23">
        <w:rPr>
          <w:rFonts w:ascii="Times New Roman" w:hAnsi="Times New Roman" w:cs="Times New Roman"/>
          <w:sz w:val="24"/>
          <w:szCs w:val="24"/>
        </w:rPr>
        <w:t>está sendo fragmentad</w:t>
      </w:r>
      <w:r w:rsidRPr="00907F23">
        <w:rPr>
          <w:rFonts w:ascii="Times New Roman" w:hAnsi="Times New Roman" w:cs="Times New Roman"/>
          <w:sz w:val="24"/>
          <w:szCs w:val="24"/>
        </w:rPr>
        <w:t>a</w:t>
      </w:r>
      <w:r w:rsidR="00323F9E" w:rsidRPr="00907F23">
        <w:rPr>
          <w:rFonts w:ascii="Times New Roman" w:hAnsi="Times New Roman" w:cs="Times New Roman"/>
          <w:sz w:val="24"/>
          <w:szCs w:val="24"/>
        </w:rPr>
        <w:t xml:space="preserve"> e </w:t>
      </w:r>
      <w:r w:rsidRPr="00907F23">
        <w:rPr>
          <w:rFonts w:ascii="Times New Roman" w:hAnsi="Times New Roman" w:cs="Times New Roman"/>
          <w:sz w:val="24"/>
          <w:szCs w:val="24"/>
        </w:rPr>
        <w:t>dissolvida</w:t>
      </w:r>
      <w:r w:rsidR="00036151" w:rsidRPr="00907F23">
        <w:rPr>
          <w:rFonts w:ascii="Times New Roman" w:hAnsi="Times New Roman" w:cs="Times New Roman"/>
          <w:sz w:val="24"/>
          <w:szCs w:val="24"/>
        </w:rPr>
        <w:t xml:space="preserve">. O mal </w:t>
      </w:r>
      <w:r w:rsidR="00151A1C" w:rsidRPr="00907F23">
        <w:rPr>
          <w:rFonts w:ascii="Times New Roman" w:hAnsi="Times New Roman" w:cs="Times New Roman"/>
          <w:sz w:val="24"/>
          <w:szCs w:val="24"/>
        </w:rPr>
        <w:t xml:space="preserve">se </w:t>
      </w:r>
      <w:r w:rsidR="00036151" w:rsidRPr="00907F23">
        <w:rPr>
          <w:rFonts w:ascii="Times New Roman" w:hAnsi="Times New Roman" w:cs="Times New Roman"/>
          <w:sz w:val="24"/>
          <w:szCs w:val="24"/>
        </w:rPr>
        <w:t xml:space="preserve">assemelha </w:t>
      </w:r>
      <w:r w:rsidR="007768ED" w:rsidRPr="00907F23">
        <w:rPr>
          <w:rFonts w:ascii="Times New Roman" w:hAnsi="Times New Roman" w:cs="Times New Roman"/>
          <w:sz w:val="24"/>
          <w:szCs w:val="24"/>
        </w:rPr>
        <w:t>ao presenciarmos uma tragédia de incêndio que destrói um patrimônio público, um sent</w:t>
      </w:r>
      <w:r w:rsidR="00384FF3" w:rsidRPr="00907F23">
        <w:rPr>
          <w:rFonts w:ascii="Times New Roman" w:hAnsi="Times New Roman" w:cs="Times New Roman"/>
          <w:sz w:val="24"/>
          <w:szCs w:val="24"/>
        </w:rPr>
        <w:t>imento de desencanto</w:t>
      </w:r>
      <w:r w:rsidR="007768ED" w:rsidRPr="00907F23">
        <w:rPr>
          <w:rFonts w:ascii="Times New Roman" w:hAnsi="Times New Roman" w:cs="Times New Roman"/>
          <w:sz w:val="24"/>
          <w:szCs w:val="24"/>
        </w:rPr>
        <w:t xml:space="preserve"> toma conta dos que assistem e o que resta são fragmentos</w:t>
      </w:r>
      <w:r w:rsidR="00323F9E" w:rsidRPr="00907F23">
        <w:rPr>
          <w:rFonts w:ascii="Times New Roman" w:hAnsi="Times New Roman" w:cs="Times New Roman"/>
          <w:sz w:val="24"/>
          <w:szCs w:val="24"/>
        </w:rPr>
        <w:t xml:space="preserve"> da</w:t>
      </w:r>
      <w:r w:rsidR="00E915F0" w:rsidRPr="00907F23">
        <w:rPr>
          <w:rFonts w:ascii="Times New Roman" w:hAnsi="Times New Roman" w:cs="Times New Roman"/>
          <w:sz w:val="24"/>
          <w:szCs w:val="24"/>
        </w:rPr>
        <w:t>s</w:t>
      </w:r>
      <w:r w:rsidR="006E70B1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7768ED" w:rsidRPr="00907F23">
        <w:rPr>
          <w:rFonts w:ascii="Times New Roman" w:hAnsi="Times New Roman" w:cs="Times New Roman"/>
          <w:sz w:val="24"/>
          <w:szCs w:val="24"/>
        </w:rPr>
        <w:t>histórias</w:t>
      </w:r>
      <w:r w:rsidR="006E70B1" w:rsidRPr="00907F23">
        <w:rPr>
          <w:rFonts w:ascii="Times New Roman" w:hAnsi="Times New Roman" w:cs="Times New Roman"/>
          <w:sz w:val="24"/>
          <w:szCs w:val="24"/>
        </w:rPr>
        <w:t xml:space="preserve"> e </w:t>
      </w:r>
      <w:r w:rsidR="007768ED" w:rsidRPr="00907F23">
        <w:rPr>
          <w:rFonts w:ascii="Times New Roman" w:hAnsi="Times New Roman" w:cs="Times New Roman"/>
          <w:sz w:val="24"/>
          <w:szCs w:val="24"/>
        </w:rPr>
        <w:t xml:space="preserve">memórias. Estas, segundo </w:t>
      </w:r>
      <w:proofErr w:type="spellStart"/>
      <w:r w:rsidR="007768ED" w:rsidRPr="00907F23">
        <w:rPr>
          <w:rFonts w:ascii="Times New Roman" w:hAnsi="Times New Roman" w:cs="Times New Roman"/>
          <w:sz w:val="24"/>
          <w:szCs w:val="24"/>
        </w:rPr>
        <w:t>Pollak</w:t>
      </w:r>
      <w:proofErr w:type="spellEnd"/>
      <w:r w:rsidR="007768ED" w:rsidRPr="00907F23">
        <w:rPr>
          <w:rFonts w:ascii="Times New Roman" w:hAnsi="Times New Roman" w:cs="Times New Roman"/>
          <w:sz w:val="24"/>
          <w:szCs w:val="24"/>
        </w:rPr>
        <w:t>, possuem um caráter emergente, porque é a disputa entre memórias ou a luta entre a memória oficial e as memórias subterrâneas (POLLAK, 1989: pp. 3-15).</w:t>
      </w:r>
      <w:r w:rsidRPr="00907F23">
        <w:rPr>
          <w:rFonts w:ascii="Times New Roman" w:hAnsi="Times New Roman" w:cs="Times New Roman"/>
          <w:sz w:val="24"/>
          <w:szCs w:val="24"/>
        </w:rPr>
        <w:t xml:space="preserve"> Todavia, a </w:t>
      </w:r>
      <w:r w:rsidR="006662AA" w:rsidRPr="00907F23">
        <w:rPr>
          <w:rFonts w:ascii="Times New Roman" w:hAnsi="Times New Roman" w:cs="Times New Roman"/>
          <w:sz w:val="24"/>
          <w:szCs w:val="24"/>
        </w:rPr>
        <w:t>escritora marajoara, nascida em</w:t>
      </w:r>
      <w:r w:rsidRPr="00907F23">
        <w:rPr>
          <w:rFonts w:ascii="Times New Roman" w:hAnsi="Times New Roman" w:cs="Times New Roman"/>
          <w:sz w:val="24"/>
          <w:szCs w:val="24"/>
        </w:rPr>
        <w:t xml:space="preserve"> Muaná, garante em sua obra preservar a memória subterrânea por meio de sua obra, conservar a memória ou </w:t>
      </w:r>
      <w:r w:rsidR="00866A9B" w:rsidRPr="00907F23">
        <w:rPr>
          <w:rFonts w:ascii="Times New Roman" w:hAnsi="Times New Roman" w:cs="Times New Roman"/>
          <w:sz w:val="24"/>
          <w:szCs w:val="24"/>
        </w:rPr>
        <w:t>fragmento</w:t>
      </w:r>
      <w:r w:rsidR="00E61D95" w:rsidRPr="00907F23">
        <w:rPr>
          <w:rFonts w:ascii="Times New Roman" w:hAnsi="Times New Roman" w:cs="Times New Roman"/>
          <w:sz w:val="24"/>
          <w:szCs w:val="24"/>
        </w:rPr>
        <w:t>s</w:t>
      </w:r>
      <w:r w:rsidRPr="00907F23">
        <w:rPr>
          <w:rFonts w:ascii="Times New Roman" w:hAnsi="Times New Roman" w:cs="Times New Roman"/>
          <w:sz w:val="24"/>
          <w:szCs w:val="24"/>
        </w:rPr>
        <w:t xml:space="preserve"> de memórias</w:t>
      </w:r>
      <w:r w:rsidR="00866A9B" w:rsidRPr="00907F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4F978B" w14:textId="51BBEBFB" w:rsidR="002C2890" w:rsidRPr="00907F23" w:rsidRDefault="00F14331" w:rsidP="004430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O </w:t>
      </w:r>
      <w:r w:rsidR="006662AA" w:rsidRPr="00907F23">
        <w:rPr>
          <w:rFonts w:ascii="Times New Roman" w:hAnsi="Times New Roman" w:cs="Times New Roman"/>
          <w:sz w:val="24"/>
          <w:szCs w:val="24"/>
        </w:rPr>
        <w:t>habitante e/ou morador de Belém</w:t>
      </w:r>
      <w:r w:rsidRPr="00907F23">
        <w:rPr>
          <w:rFonts w:ascii="Times New Roman" w:hAnsi="Times New Roman" w:cs="Times New Roman"/>
          <w:sz w:val="24"/>
          <w:szCs w:val="24"/>
        </w:rPr>
        <w:t xml:space="preserve"> é o es</w:t>
      </w:r>
      <w:r w:rsidR="00866A9B" w:rsidRPr="00907F23">
        <w:rPr>
          <w:rFonts w:ascii="Times New Roman" w:hAnsi="Times New Roman" w:cs="Times New Roman"/>
          <w:sz w:val="24"/>
          <w:szCs w:val="24"/>
        </w:rPr>
        <w:t>pectador</w:t>
      </w:r>
      <w:r w:rsidR="00EF2863" w:rsidRPr="00907F23">
        <w:rPr>
          <w:rFonts w:ascii="Times New Roman" w:hAnsi="Times New Roman" w:cs="Times New Roman"/>
          <w:sz w:val="24"/>
          <w:szCs w:val="24"/>
        </w:rPr>
        <w:t>, embora nem sempre passivo,</w:t>
      </w:r>
      <w:r w:rsidR="00866A9B" w:rsidRPr="00907F23">
        <w:rPr>
          <w:rFonts w:ascii="Times New Roman" w:hAnsi="Times New Roman" w:cs="Times New Roman"/>
          <w:sz w:val="24"/>
          <w:szCs w:val="24"/>
        </w:rPr>
        <w:t xml:space="preserve"> deste evento, com raras possibilidades de narração. O que assistimos</w:t>
      </w:r>
      <w:r w:rsidR="00EF2863" w:rsidRPr="00907F23">
        <w:rPr>
          <w:rFonts w:ascii="Times New Roman" w:hAnsi="Times New Roman" w:cs="Times New Roman"/>
          <w:sz w:val="24"/>
          <w:szCs w:val="24"/>
        </w:rPr>
        <w:t>, na atualidade do cotidiano de Belém é, afinal</w:t>
      </w:r>
      <w:r w:rsidR="007F5800" w:rsidRPr="00907F23">
        <w:rPr>
          <w:rFonts w:ascii="Times New Roman" w:hAnsi="Times New Roman" w:cs="Times New Roman"/>
          <w:sz w:val="24"/>
          <w:szCs w:val="24"/>
        </w:rPr>
        <w:t xml:space="preserve">, </w:t>
      </w:r>
      <w:r w:rsidR="00866A9B" w:rsidRPr="00907F23">
        <w:rPr>
          <w:rFonts w:ascii="Times New Roman" w:hAnsi="Times New Roman" w:cs="Times New Roman"/>
          <w:sz w:val="24"/>
          <w:szCs w:val="24"/>
        </w:rPr>
        <w:t>uma cidade destroçada, abandonada, lúgubre</w:t>
      </w:r>
      <w:r w:rsidR="00F952F0" w:rsidRPr="00907F23">
        <w:rPr>
          <w:rFonts w:ascii="Times New Roman" w:hAnsi="Times New Roman" w:cs="Times New Roman"/>
          <w:sz w:val="24"/>
          <w:szCs w:val="24"/>
        </w:rPr>
        <w:t xml:space="preserve"> e sem halo</w:t>
      </w:r>
      <w:r w:rsidR="007F5800" w:rsidRPr="00907F23">
        <w:rPr>
          <w:rFonts w:ascii="Times New Roman" w:hAnsi="Times New Roman" w:cs="Times New Roman"/>
          <w:sz w:val="24"/>
          <w:szCs w:val="24"/>
        </w:rPr>
        <w:t xml:space="preserve">. </w:t>
      </w:r>
      <w:r w:rsidR="00D36969" w:rsidRPr="00907F23">
        <w:rPr>
          <w:rFonts w:ascii="Times New Roman" w:hAnsi="Times New Roman" w:cs="Times New Roman"/>
          <w:sz w:val="24"/>
          <w:szCs w:val="24"/>
        </w:rPr>
        <w:t>O</w:t>
      </w:r>
      <w:r w:rsidR="00EF2863" w:rsidRPr="00907F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2863" w:rsidRPr="00907F23">
        <w:rPr>
          <w:rFonts w:ascii="Times New Roman" w:hAnsi="Times New Roman" w:cs="Times New Roman"/>
          <w:sz w:val="24"/>
          <w:szCs w:val="24"/>
        </w:rPr>
        <w:t xml:space="preserve">período de vigência da economia </w:t>
      </w:r>
      <w:r w:rsidR="00D36969" w:rsidRPr="00907F23">
        <w:rPr>
          <w:rFonts w:ascii="Times New Roman" w:hAnsi="Times New Roman" w:cs="Times New Roman"/>
          <w:sz w:val="24"/>
          <w:szCs w:val="24"/>
        </w:rPr>
        <w:t xml:space="preserve">da borracha </w:t>
      </w:r>
      <w:r w:rsidR="00EF2863" w:rsidRPr="00907F23">
        <w:rPr>
          <w:rFonts w:ascii="Times New Roman" w:hAnsi="Times New Roman" w:cs="Times New Roman"/>
          <w:sz w:val="24"/>
          <w:szCs w:val="24"/>
        </w:rPr>
        <w:t>criou uma fantasmagoria do paraíso, idealização de uma fase áurea que provav</w:t>
      </w:r>
      <w:r w:rsidR="007F5800" w:rsidRPr="00907F23">
        <w:rPr>
          <w:rFonts w:ascii="Times New Roman" w:hAnsi="Times New Roman" w:cs="Times New Roman"/>
          <w:sz w:val="24"/>
          <w:szCs w:val="24"/>
        </w:rPr>
        <w:t>e</w:t>
      </w:r>
      <w:r w:rsidR="00EF2863" w:rsidRPr="00907F23">
        <w:rPr>
          <w:rFonts w:ascii="Times New Roman" w:hAnsi="Times New Roman" w:cs="Times New Roman"/>
          <w:sz w:val="24"/>
          <w:szCs w:val="24"/>
        </w:rPr>
        <w:t xml:space="preserve">lmente nunca existiu e </w:t>
      </w:r>
      <w:r w:rsidR="00D36969" w:rsidRPr="00907F23">
        <w:rPr>
          <w:rFonts w:ascii="Times New Roman" w:hAnsi="Times New Roman" w:cs="Times New Roman"/>
          <w:sz w:val="24"/>
          <w:szCs w:val="24"/>
        </w:rPr>
        <w:t>nos levou a abraçar os mitos da modernidade</w:t>
      </w:r>
      <w:r w:rsidR="00EF2863" w:rsidRPr="00907F23">
        <w:rPr>
          <w:rFonts w:ascii="Times New Roman" w:hAnsi="Times New Roman" w:cs="Times New Roman"/>
          <w:sz w:val="24"/>
          <w:szCs w:val="24"/>
        </w:rPr>
        <w:t xml:space="preserve"> (uma modernidade </w:t>
      </w:r>
      <w:r w:rsidR="00F12F40" w:rsidRPr="00907F23">
        <w:rPr>
          <w:rFonts w:ascii="Times New Roman" w:hAnsi="Times New Roman" w:cs="Times New Roman"/>
          <w:sz w:val="24"/>
          <w:szCs w:val="24"/>
        </w:rPr>
        <w:t>precária</w:t>
      </w:r>
      <w:r w:rsidR="00EF2863" w:rsidRPr="00907F23">
        <w:rPr>
          <w:rFonts w:ascii="Times New Roman" w:hAnsi="Times New Roman" w:cs="Times New Roman"/>
          <w:sz w:val="24"/>
          <w:szCs w:val="24"/>
        </w:rPr>
        <w:t>)</w:t>
      </w:r>
      <w:r w:rsidR="00D36969" w:rsidRPr="00907F23">
        <w:rPr>
          <w:rFonts w:ascii="Times New Roman" w:hAnsi="Times New Roman" w:cs="Times New Roman"/>
          <w:sz w:val="24"/>
          <w:szCs w:val="24"/>
        </w:rPr>
        <w:t xml:space="preserve">, cuja natureza não é mais simbólica e, sim, alegórica. A partir disso, passamos a entender melhor as </w:t>
      </w:r>
      <w:proofErr w:type="spellStart"/>
      <w:r w:rsidR="00D36969" w:rsidRPr="00907F23">
        <w:rPr>
          <w:rFonts w:ascii="Times New Roman" w:hAnsi="Times New Roman" w:cs="Times New Roman"/>
          <w:sz w:val="24"/>
          <w:szCs w:val="24"/>
        </w:rPr>
        <w:t>halocinações</w:t>
      </w:r>
      <w:proofErr w:type="spellEnd"/>
      <w:r w:rsidR="00D36969" w:rsidRPr="00907F23">
        <w:rPr>
          <w:rFonts w:ascii="Times New Roman" w:hAnsi="Times New Roman" w:cs="Times New Roman"/>
          <w:sz w:val="24"/>
          <w:szCs w:val="24"/>
        </w:rPr>
        <w:t xml:space="preserve"> que formatavam o </w:t>
      </w:r>
      <w:proofErr w:type="spellStart"/>
      <w:r w:rsidR="00D36969" w:rsidRPr="00907F23">
        <w:rPr>
          <w:rFonts w:ascii="Times New Roman" w:hAnsi="Times New Roman" w:cs="Times New Roman"/>
          <w:i/>
          <w:sz w:val="24"/>
          <w:szCs w:val="24"/>
        </w:rPr>
        <w:t>semiotical</w:t>
      </w:r>
      <w:proofErr w:type="spellEnd"/>
      <w:r w:rsidR="00D36969" w:rsidRPr="00907F23">
        <w:rPr>
          <w:rFonts w:ascii="Times New Roman" w:hAnsi="Times New Roman" w:cs="Times New Roman"/>
          <w:i/>
          <w:sz w:val="24"/>
          <w:szCs w:val="24"/>
        </w:rPr>
        <w:t xml:space="preserve"> blues</w:t>
      </w:r>
      <w:r w:rsidR="00D36969" w:rsidRPr="00907F23">
        <w:rPr>
          <w:rFonts w:ascii="Times New Roman" w:hAnsi="Times New Roman" w:cs="Times New Roman"/>
          <w:sz w:val="24"/>
          <w:szCs w:val="24"/>
        </w:rPr>
        <w:t xml:space="preserve"> da cidade de Belém como </w:t>
      </w:r>
      <w:proofErr w:type="spellStart"/>
      <w:r w:rsidR="00D36969" w:rsidRPr="00907F23">
        <w:rPr>
          <w:rFonts w:ascii="Times New Roman" w:hAnsi="Times New Roman" w:cs="Times New Roman"/>
          <w:sz w:val="24"/>
          <w:szCs w:val="24"/>
        </w:rPr>
        <w:t>alegoreses</w:t>
      </w:r>
      <w:proofErr w:type="spellEnd"/>
      <w:r w:rsidR="00D36969" w:rsidRPr="00907F23">
        <w:rPr>
          <w:rFonts w:ascii="Times New Roman" w:hAnsi="Times New Roman" w:cs="Times New Roman"/>
          <w:sz w:val="24"/>
          <w:szCs w:val="24"/>
        </w:rPr>
        <w:t xml:space="preserve"> modernas. </w:t>
      </w:r>
      <w:r w:rsidR="003E2373" w:rsidRPr="00907F23">
        <w:rPr>
          <w:rFonts w:ascii="Times New Roman" w:hAnsi="Times New Roman" w:cs="Times New Roman"/>
          <w:sz w:val="24"/>
          <w:szCs w:val="24"/>
        </w:rPr>
        <w:t>Semelhantemente, compreendemos que as histórias narradas assumem uma natureza alegórica, narrações tão inclinadas a apresentar uma Belém triunfante, gloriosa, esplendorosa, tão ufanista quan</w:t>
      </w:r>
      <w:r w:rsidR="00BE290C" w:rsidRPr="00907F23">
        <w:rPr>
          <w:rFonts w:ascii="Times New Roman" w:hAnsi="Times New Roman" w:cs="Times New Roman"/>
          <w:sz w:val="24"/>
          <w:szCs w:val="24"/>
        </w:rPr>
        <w:t>to bela. Uma Belém, embora mori</w:t>
      </w:r>
      <w:r w:rsidR="003E2373" w:rsidRPr="00907F23">
        <w:rPr>
          <w:rFonts w:ascii="Times New Roman" w:hAnsi="Times New Roman" w:cs="Times New Roman"/>
          <w:sz w:val="24"/>
          <w:szCs w:val="24"/>
        </w:rPr>
        <w:t xml:space="preserve">bunda, </w:t>
      </w:r>
      <w:r w:rsidR="00560415" w:rsidRPr="00907F23">
        <w:rPr>
          <w:rFonts w:ascii="Times New Roman" w:hAnsi="Times New Roman" w:cs="Times New Roman"/>
          <w:sz w:val="24"/>
          <w:szCs w:val="24"/>
        </w:rPr>
        <w:t>nas falas de seus narradores, é narrada sob a custódia de alegorias modernas.</w:t>
      </w:r>
      <w:r w:rsidR="003E2373" w:rsidRPr="00907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58A3D" w14:textId="39F39028" w:rsidR="003B64A4" w:rsidRPr="00907F23" w:rsidRDefault="009507F3" w:rsidP="004430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lastRenderedPageBreak/>
        <w:t>Essas alegorias modernas estã</w:t>
      </w:r>
      <w:r w:rsidR="00102CCB" w:rsidRPr="00907F23">
        <w:rPr>
          <w:rFonts w:ascii="Times New Roman" w:hAnsi="Times New Roman" w:cs="Times New Roman"/>
          <w:sz w:val="24"/>
          <w:szCs w:val="24"/>
        </w:rPr>
        <w:t>o carregadas de saud</w:t>
      </w:r>
      <w:r w:rsidR="007F5800" w:rsidRPr="00907F23">
        <w:rPr>
          <w:rFonts w:ascii="Times New Roman" w:hAnsi="Times New Roman" w:cs="Times New Roman"/>
          <w:sz w:val="24"/>
          <w:szCs w:val="24"/>
        </w:rPr>
        <w:t>osismo</w:t>
      </w:r>
      <w:r w:rsidR="00102CCB" w:rsidRPr="00907F23">
        <w:rPr>
          <w:rFonts w:ascii="Times New Roman" w:hAnsi="Times New Roman" w:cs="Times New Roman"/>
          <w:sz w:val="24"/>
          <w:szCs w:val="24"/>
        </w:rPr>
        <w:t>, de</w:t>
      </w:r>
      <w:r w:rsidR="007F5800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sz w:val="24"/>
          <w:szCs w:val="24"/>
        </w:rPr>
        <w:t>nostalgia, ou melhor, de uma melancolia intensa</w:t>
      </w:r>
      <w:r w:rsidR="00AF3327" w:rsidRPr="00907F23">
        <w:rPr>
          <w:rFonts w:ascii="Times New Roman" w:hAnsi="Times New Roman" w:cs="Times New Roman"/>
          <w:sz w:val="24"/>
          <w:szCs w:val="24"/>
        </w:rPr>
        <w:t xml:space="preserve">. Não somente melancolia e nostalgia de um período histórico, o </w:t>
      </w:r>
      <w:r w:rsidR="007F5800" w:rsidRPr="00907F23">
        <w:rPr>
          <w:rFonts w:ascii="Times New Roman" w:hAnsi="Times New Roman" w:cs="Times New Roman"/>
          <w:sz w:val="24"/>
          <w:szCs w:val="24"/>
        </w:rPr>
        <w:t>período da vigência da economia</w:t>
      </w:r>
      <w:r w:rsidR="00AF3327" w:rsidRPr="00907F23">
        <w:rPr>
          <w:rFonts w:ascii="Times New Roman" w:hAnsi="Times New Roman" w:cs="Times New Roman"/>
          <w:sz w:val="24"/>
          <w:szCs w:val="24"/>
        </w:rPr>
        <w:t xml:space="preserve"> da borracha, mas</w:t>
      </w:r>
      <w:r w:rsidR="0017485F" w:rsidRPr="00907F23">
        <w:rPr>
          <w:rFonts w:ascii="Times New Roman" w:hAnsi="Times New Roman" w:cs="Times New Roman"/>
          <w:sz w:val="24"/>
          <w:szCs w:val="24"/>
        </w:rPr>
        <w:t xml:space="preserve"> também</w:t>
      </w:r>
      <w:r w:rsidR="00AF3327" w:rsidRPr="00907F23">
        <w:rPr>
          <w:rFonts w:ascii="Times New Roman" w:hAnsi="Times New Roman" w:cs="Times New Roman"/>
          <w:sz w:val="24"/>
          <w:szCs w:val="24"/>
        </w:rPr>
        <w:t xml:space="preserve"> de uma genealogia construída e solidificada por esse momento histórico. </w:t>
      </w:r>
      <w:r w:rsidR="00270FD7" w:rsidRPr="00907F23">
        <w:rPr>
          <w:rFonts w:ascii="Times New Roman" w:hAnsi="Times New Roman" w:cs="Times New Roman"/>
          <w:sz w:val="24"/>
          <w:szCs w:val="24"/>
        </w:rPr>
        <w:t>Belém</w:t>
      </w:r>
      <w:r w:rsidR="00AF3327" w:rsidRPr="00907F23">
        <w:rPr>
          <w:rFonts w:ascii="Times New Roman" w:hAnsi="Times New Roman" w:cs="Times New Roman"/>
          <w:sz w:val="24"/>
          <w:szCs w:val="24"/>
        </w:rPr>
        <w:t xml:space="preserve"> construiu, em torno da</w:t>
      </w:r>
      <w:r w:rsidR="007F5800" w:rsidRPr="00907F23">
        <w:rPr>
          <w:rFonts w:ascii="Times New Roman" w:hAnsi="Times New Roman" w:cs="Times New Roman"/>
          <w:sz w:val="24"/>
          <w:szCs w:val="24"/>
        </w:rPr>
        <w:t xml:space="preserve"> economia da</w:t>
      </w:r>
      <w:r w:rsidR="00AF3327" w:rsidRPr="00907F23">
        <w:rPr>
          <w:rFonts w:ascii="Times New Roman" w:hAnsi="Times New Roman" w:cs="Times New Roman"/>
          <w:sz w:val="24"/>
          <w:szCs w:val="24"/>
        </w:rPr>
        <w:t xml:space="preserve"> borracha, um padrão do que poderia ser moderno</w:t>
      </w:r>
      <w:r w:rsidR="00456D6F" w:rsidRPr="00907F23">
        <w:rPr>
          <w:rFonts w:ascii="Times New Roman" w:hAnsi="Times New Roman" w:cs="Times New Roman"/>
          <w:sz w:val="24"/>
          <w:szCs w:val="24"/>
        </w:rPr>
        <w:t>,</w:t>
      </w:r>
      <w:r w:rsidR="00AF3327" w:rsidRPr="00907F23">
        <w:rPr>
          <w:rFonts w:ascii="Times New Roman" w:hAnsi="Times New Roman" w:cs="Times New Roman"/>
          <w:sz w:val="24"/>
          <w:szCs w:val="24"/>
        </w:rPr>
        <w:t xml:space="preserve"> urbano, a cidade alegórica, mítica da modernidade. </w:t>
      </w:r>
      <w:r w:rsidR="00E70F5C" w:rsidRPr="00907F23">
        <w:rPr>
          <w:rFonts w:ascii="Times New Roman" w:hAnsi="Times New Roman" w:cs="Times New Roman"/>
          <w:sz w:val="24"/>
          <w:szCs w:val="24"/>
        </w:rPr>
        <w:t xml:space="preserve">A memória de opulência e </w:t>
      </w:r>
      <w:r w:rsidR="00E70F5C" w:rsidRPr="00907F23">
        <w:rPr>
          <w:rFonts w:ascii="Times New Roman" w:hAnsi="Times New Roman" w:cs="Times New Roman"/>
          <w:i/>
          <w:sz w:val="24"/>
          <w:szCs w:val="24"/>
        </w:rPr>
        <w:t xml:space="preserve">glamour </w:t>
      </w:r>
      <w:r w:rsidR="00FE6C0E" w:rsidRPr="00907F23">
        <w:rPr>
          <w:rFonts w:ascii="Times New Roman" w:hAnsi="Times New Roman" w:cs="Times New Roman"/>
          <w:sz w:val="24"/>
          <w:szCs w:val="24"/>
        </w:rPr>
        <w:t xml:space="preserve">perpetuada na capital paraense pelo ciclo do látex </w:t>
      </w:r>
      <w:r w:rsidR="0099131C" w:rsidRPr="00907F23">
        <w:rPr>
          <w:rFonts w:ascii="Times New Roman" w:hAnsi="Times New Roman" w:cs="Times New Roman"/>
          <w:sz w:val="24"/>
          <w:szCs w:val="24"/>
        </w:rPr>
        <w:t>tomou uma proporção maior</w:t>
      </w:r>
      <w:r w:rsidR="00203521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99131C" w:rsidRPr="00907F23">
        <w:rPr>
          <w:rFonts w:ascii="Times New Roman" w:hAnsi="Times New Roman" w:cs="Times New Roman"/>
          <w:sz w:val="24"/>
          <w:szCs w:val="24"/>
        </w:rPr>
        <w:t xml:space="preserve">ao lado da memória social, refletida e compartilhada pelas progênies posteriores. Tal memória que narra episódios antagônicos de Belém, como apogeu e crise no  </w:t>
      </w:r>
      <w:r w:rsidR="00984AAD" w:rsidRPr="00907F23">
        <w:rPr>
          <w:rFonts w:ascii="Times New Roman" w:hAnsi="Times New Roman" w:cs="Times New Roman"/>
          <w:sz w:val="24"/>
          <w:szCs w:val="24"/>
        </w:rPr>
        <w:t xml:space="preserve">período </w:t>
      </w:r>
      <w:r w:rsidR="0099131C" w:rsidRPr="00907F23">
        <w:rPr>
          <w:rFonts w:ascii="Times New Roman" w:hAnsi="Times New Roman" w:cs="Times New Roman"/>
          <w:sz w:val="24"/>
          <w:szCs w:val="24"/>
        </w:rPr>
        <w:t>da borracha, não está habilitada</w:t>
      </w:r>
      <w:r w:rsidR="00984AAD" w:rsidRPr="00907F23">
        <w:rPr>
          <w:rFonts w:ascii="Times New Roman" w:hAnsi="Times New Roman" w:cs="Times New Roman"/>
          <w:sz w:val="24"/>
          <w:szCs w:val="24"/>
        </w:rPr>
        <w:t>, no imaginário de parte da população (que ainda pensa com os olhos da elite do século passado),</w:t>
      </w:r>
      <w:r w:rsidR="0099131C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3A2B8A" w:rsidRPr="00907F23">
        <w:rPr>
          <w:rFonts w:ascii="Times New Roman" w:hAnsi="Times New Roman" w:cs="Times New Roman"/>
          <w:sz w:val="24"/>
          <w:szCs w:val="24"/>
        </w:rPr>
        <w:t>a</w:t>
      </w:r>
      <w:r w:rsidR="0099131C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3A2B8A" w:rsidRPr="00907F23">
        <w:rPr>
          <w:rFonts w:ascii="Times New Roman" w:hAnsi="Times New Roman" w:cs="Times New Roman"/>
          <w:sz w:val="24"/>
          <w:szCs w:val="24"/>
        </w:rPr>
        <w:t xml:space="preserve">desconstruir </w:t>
      </w:r>
      <w:r w:rsidR="00984AAD" w:rsidRPr="00907F23">
        <w:rPr>
          <w:rFonts w:ascii="Times New Roman" w:hAnsi="Times New Roman" w:cs="Times New Roman"/>
          <w:sz w:val="24"/>
          <w:szCs w:val="24"/>
        </w:rPr>
        <w:t xml:space="preserve">o que para parte dos </w:t>
      </w:r>
      <w:r w:rsidR="003A2B8A" w:rsidRPr="00907F23">
        <w:rPr>
          <w:rFonts w:ascii="Times New Roman" w:hAnsi="Times New Roman" w:cs="Times New Roman"/>
          <w:sz w:val="24"/>
          <w:szCs w:val="24"/>
        </w:rPr>
        <w:t>belenenses</w:t>
      </w:r>
      <w:r w:rsidR="00984AAD" w:rsidRPr="00907F23">
        <w:rPr>
          <w:rFonts w:ascii="Times New Roman" w:hAnsi="Times New Roman" w:cs="Times New Roman"/>
          <w:sz w:val="24"/>
          <w:szCs w:val="24"/>
        </w:rPr>
        <w:t xml:space="preserve"> melancólicos</w:t>
      </w:r>
      <w:r w:rsidR="003A2B8A" w:rsidRPr="00907F23">
        <w:rPr>
          <w:rFonts w:ascii="Times New Roman" w:hAnsi="Times New Roman" w:cs="Times New Roman"/>
          <w:sz w:val="24"/>
          <w:szCs w:val="24"/>
        </w:rPr>
        <w:t>, é o período áureo da borracha</w:t>
      </w:r>
      <w:r w:rsidR="00C708A6" w:rsidRPr="00907F23">
        <w:rPr>
          <w:rFonts w:ascii="Times New Roman" w:hAnsi="Times New Roman" w:cs="Times New Roman"/>
          <w:sz w:val="24"/>
          <w:szCs w:val="24"/>
        </w:rPr>
        <w:t>, momento notabilizado por fortunas e luxo</w:t>
      </w:r>
      <w:r w:rsidR="00984AAD" w:rsidRPr="00907F23">
        <w:rPr>
          <w:rFonts w:ascii="Times New Roman" w:hAnsi="Times New Roman" w:cs="Times New Roman"/>
          <w:sz w:val="24"/>
          <w:szCs w:val="24"/>
        </w:rPr>
        <w:t>, que, no entanto, não se universalizou para todas as camadas sociais</w:t>
      </w:r>
      <w:r w:rsidR="00C708A6" w:rsidRPr="00907F23">
        <w:rPr>
          <w:rFonts w:ascii="Times New Roman" w:hAnsi="Times New Roman" w:cs="Times New Roman"/>
          <w:sz w:val="24"/>
          <w:szCs w:val="24"/>
        </w:rPr>
        <w:t>. Riqueza que</w:t>
      </w:r>
      <w:r w:rsidR="00C153D0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984AAD" w:rsidRPr="00907F23">
        <w:rPr>
          <w:rFonts w:ascii="Times New Roman" w:hAnsi="Times New Roman" w:cs="Times New Roman"/>
          <w:sz w:val="24"/>
          <w:szCs w:val="24"/>
        </w:rPr>
        <w:t xml:space="preserve">iludiu </w:t>
      </w:r>
      <w:r w:rsidR="00C708A6" w:rsidRPr="00907F23">
        <w:rPr>
          <w:rFonts w:ascii="Times New Roman" w:hAnsi="Times New Roman" w:cs="Times New Roman"/>
          <w:sz w:val="24"/>
          <w:szCs w:val="24"/>
        </w:rPr>
        <w:t>um grande contingente populacional</w:t>
      </w:r>
      <w:r w:rsidR="00984AAD" w:rsidRPr="00907F23">
        <w:rPr>
          <w:rFonts w:ascii="Times New Roman" w:hAnsi="Times New Roman" w:cs="Times New Roman"/>
          <w:sz w:val="24"/>
          <w:szCs w:val="24"/>
        </w:rPr>
        <w:t>,</w:t>
      </w:r>
      <w:r w:rsidR="00C708A6" w:rsidRPr="00907F23">
        <w:rPr>
          <w:rFonts w:ascii="Times New Roman" w:hAnsi="Times New Roman" w:cs="Times New Roman"/>
          <w:sz w:val="24"/>
          <w:szCs w:val="24"/>
        </w:rPr>
        <w:t xml:space="preserve"> atraído pela ilusão de enriquecimento</w:t>
      </w:r>
      <w:r w:rsidR="006E70B1" w:rsidRPr="00907F23">
        <w:rPr>
          <w:rFonts w:ascii="Times New Roman" w:hAnsi="Times New Roman" w:cs="Times New Roman"/>
          <w:sz w:val="24"/>
          <w:szCs w:val="24"/>
        </w:rPr>
        <w:t>, segundo Castro</w:t>
      </w:r>
      <w:r w:rsidR="00032C27" w:rsidRPr="00907F23">
        <w:rPr>
          <w:rFonts w:ascii="Times New Roman" w:hAnsi="Times New Roman" w:cs="Times New Roman"/>
          <w:sz w:val="24"/>
          <w:szCs w:val="24"/>
        </w:rPr>
        <w:t>:</w:t>
      </w:r>
    </w:p>
    <w:p w14:paraId="1BB4C7B6" w14:textId="0092BDB0" w:rsidR="006E70B1" w:rsidRPr="004430BF" w:rsidRDefault="003B64A4" w:rsidP="007C2C92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</w:rPr>
      </w:pPr>
      <w:r w:rsidRPr="004430BF">
        <w:rPr>
          <w:rFonts w:ascii="Times New Roman" w:hAnsi="Times New Roman" w:cs="Times New Roman"/>
        </w:rPr>
        <w:t>O ciclo do látex fez de Belém</w:t>
      </w:r>
      <w:r w:rsidR="00032C27" w:rsidRPr="004430BF">
        <w:rPr>
          <w:rFonts w:ascii="Times New Roman" w:hAnsi="Times New Roman" w:cs="Times New Roman"/>
        </w:rPr>
        <w:t xml:space="preserve"> </w:t>
      </w:r>
      <w:r w:rsidR="00203521" w:rsidRPr="004430BF">
        <w:rPr>
          <w:rFonts w:ascii="Times New Roman" w:hAnsi="Times New Roman" w:cs="Times New Roman"/>
        </w:rPr>
        <w:t xml:space="preserve">uma metrópole mercantil, governada por uma burguesia associada ao capital estrangeiro. Socialmente, uma das características marcantes dessa </w:t>
      </w:r>
      <w:r w:rsidR="00203521" w:rsidRPr="004430BF">
        <w:rPr>
          <w:rFonts w:ascii="Times New Roman" w:hAnsi="Times New Roman" w:cs="Times New Roman"/>
          <w:i/>
        </w:rPr>
        <w:t xml:space="preserve">cidade-látex </w:t>
      </w:r>
      <w:r w:rsidR="00203521" w:rsidRPr="004430BF">
        <w:rPr>
          <w:rFonts w:ascii="Times New Roman" w:hAnsi="Times New Roman" w:cs="Times New Roman"/>
        </w:rPr>
        <w:t>foi o emprego de grandes contingentes populacionais em ramos complementares de atividade de produção.</w:t>
      </w:r>
      <w:r w:rsidR="007C2C92" w:rsidRPr="004430BF">
        <w:rPr>
          <w:rFonts w:ascii="Times New Roman" w:hAnsi="Times New Roman" w:cs="Times New Roman"/>
        </w:rPr>
        <w:t xml:space="preserve"> </w:t>
      </w:r>
      <w:r w:rsidR="006E70B1" w:rsidRPr="004430BF">
        <w:rPr>
          <w:rFonts w:ascii="Times New Roman" w:hAnsi="Times New Roman" w:cs="Times New Roman"/>
        </w:rPr>
        <w:t>(CASTRO, 2010, p.</w:t>
      </w:r>
      <w:r w:rsidR="005D542D" w:rsidRPr="004430BF">
        <w:rPr>
          <w:rFonts w:ascii="Times New Roman" w:hAnsi="Times New Roman" w:cs="Times New Roman"/>
        </w:rPr>
        <w:t>174)</w:t>
      </w:r>
    </w:p>
    <w:p w14:paraId="1883B692" w14:textId="77777777" w:rsidR="007C2C92" w:rsidRPr="00907F23" w:rsidRDefault="007C2C92" w:rsidP="007C2C92">
      <w:pPr>
        <w:pStyle w:val="Padro"/>
        <w:spacing w:after="0" w:line="240" w:lineRule="auto"/>
        <w:ind w:left="2262"/>
        <w:jc w:val="both"/>
        <w:rPr>
          <w:rFonts w:ascii="Times New Roman" w:hAnsi="Times New Roman" w:cs="Times New Roman"/>
          <w:sz w:val="24"/>
          <w:szCs w:val="24"/>
        </w:rPr>
      </w:pPr>
    </w:p>
    <w:p w14:paraId="34F8D616" w14:textId="0BA0E6F4" w:rsidR="0038026C" w:rsidRPr="00907F23" w:rsidRDefault="0038026C" w:rsidP="004430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Este grande contingente populacional</w:t>
      </w:r>
      <w:r w:rsidR="006968C8" w:rsidRPr="00907F23">
        <w:rPr>
          <w:rFonts w:ascii="Times New Roman" w:hAnsi="Times New Roman" w:cs="Times New Roman"/>
          <w:sz w:val="24"/>
          <w:szCs w:val="24"/>
        </w:rPr>
        <w:t>, que</w:t>
      </w:r>
      <w:r w:rsidRPr="00907F23">
        <w:rPr>
          <w:rFonts w:ascii="Times New Roman" w:hAnsi="Times New Roman" w:cs="Times New Roman"/>
          <w:sz w:val="24"/>
          <w:szCs w:val="24"/>
        </w:rPr>
        <w:t xml:space="preserve"> Fábio de Castro se refere</w:t>
      </w:r>
      <w:r w:rsidR="00C717A9" w:rsidRPr="00907F23">
        <w:rPr>
          <w:rFonts w:ascii="Times New Roman" w:hAnsi="Times New Roman" w:cs="Times New Roman"/>
          <w:sz w:val="24"/>
          <w:szCs w:val="24"/>
        </w:rPr>
        <w:t>,</w:t>
      </w:r>
      <w:r w:rsidRPr="00907F23">
        <w:rPr>
          <w:rFonts w:ascii="Times New Roman" w:hAnsi="Times New Roman" w:cs="Times New Roman"/>
          <w:sz w:val="24"/>
          <w:szCs w:val="24"/>
        </w:rPr>
        <w:t xml:space="preserve"> foi atraído por </w:t>
      </w:r>
      <w:r w:rsidR="00C717A9" w:rsidRPr="00907F23">
        <w:rPr>
          <w:rFonts w:ascii="Times New Roman" w:hAnsi="Times New Roman" w:cs="Times New Roman"/>
          <w:sz w:val="24"/>
          <w:szCs w:val="24"/>
        </w:rPr>
        <w:t>promessas de prosperidade, de dias melhores e de uma estabilidade financeira. Tai</w:t>
      </w:r>
      <w:r w:rsidR="003A2057" w:rsidRPr="00907F23">
        <w:rPr>
          <w:rFonts w:ascii="Times New Roman" w:hAnsi="Times New Roman" w:cs="Times New Roman"/>
          <w:sz w:val="24"/>
          <w:szCs w:val="24"/>
        </w:rPr>
        <w:t xml:space="preserve">s estratégias de atração de mão de </w:t>
      </w:r>
      <w:r w:rsidR="00C717A9" w:rsidRPr="00907F23">
        <w:rPr>
          <w:rFonts w:ascii="Times New Roman" w:hAnsi="Times New Roman" w:cs="Times New Roman"/>
          <w:sz w:val="24"/>
          <w:szCs w:val="24"/>
        </w:rPr>
        <w:t>obra servil foram promovidas pelo governo do Pará e pelas firmas de imigração</w:t>
      </w:r>
      <w:r w:rsidR="00F552A5" w:rsidRPr="00907F23">
        <w:rPr>
          <w:rFonts w:ascii="Times New Roman" w:hAnsi="Times New Roman" w:cs="Times New Roman"/>
          <w:sz w:val="24"/>
          <w:szCs w:val="24"/>
        </w:rPr>
        <w:t>; esse conjunto de estratégias foi se firmando no imaginário dos grupos industriais do século XX e permeiam nossos dias, dando continuidade às mesmas táticas empregadas pelas re</w:t>
      </w:r>
      <w:r w:rsidR="006968C8" w:rsidRPr="00907F23">
        <w:rPr>
          <w:rFonts w:ascii="Times New Roman" w:hAnsi="Times New Roman" w:cs="Times New Roman"/>
          <w:sz w:val="24"/>
          <w:szCs w:val="24"/>
        </w:rPr>
        <w:t>ligiões, lançando esperanças de um belo porvir</w:t>
      </w:r>
      <w:r w:rsidR="006E70B1" w:rsidRPr="00907F23">
        <w:rPr>
          <w:rFonts w:ascii="Times New Roman" w:hAnsi="Times New Roman" w:cs="Times New Roman"/>
          <w:sz w:val="24"/>
          <w:szCs w:val="24"/>
        </w:rPr>
        <w:t>.</w:t>
      </w:r>
      <w:r w:rsidR="0015292C" w:rsidRPr="00907F23">
        <w:rPr>
          <w:rFonts w:ascii="Times New Roman" w:hAnsi="Times New Roman" w:cs="Times New Roman"/>
          <w:sz w:val="24"/>
          <w:szCs w:val="24"/>
        </w:rPr>
        <w:t xml:space="preserve"> Para a classe trabalhadora, para</w:t>
      </w:r>
      <w:r w:rsidR="003A2057" w:rsidRPr="00907F23">
        <w:rPr>
          <w:rFonts w:ascii="Times New Roman" w:hAnsi="Times New Roman" w:cs="Times New Roman"/>
          <w:sz w:val="24"/>
          <w:szCs w:val="24"/>
        </w:rPr>
        <w:t xml:space="preserve"> o homem envolto de esperanças </w:t>
      </w:r>
      <w:r w:rsidR="00B73A22" w:rsidRPr="00907F23">
        <w:rPr>
          <w:rFonts w:ascii="Times New Roman" w:hAnsi="Times New Roman" w:cs="Times New Roman"/>
          <w:sz w:val="24"/>
          <w:szCs w:val="24"/>
        </w:rPr>
        <w:t>de dias melhores sempre</w:t>
      </w:r>
      <w:r w:rsidR="0073701F" w:rsidRPr="00907F23">
        <w:rPr>
          <w:rFonts w:ascii="Times New Roman" w:hAnsi="Times New Roman" w:cs="Times New Roman"/>
          <w:sz w:val="24"/>
          <w:szCs w:val="24"/>
        </w:rPr>
        <w:t xml:space="preserve"> são</w:t>
      </w:r>
      <w:r w:rsidR="0015292C" w:rsidRPr="00907F23">
        <w:rPr>
          <w:rFonts w:ascii="Times New Roman" w:hAnsi="Times New Roman" w:cs="Times New Roman"/>
          <w:sz w:val="24"/>
          <w:szCs w:val="24"/>
        </w:rPr>
        <w:t xml:space="preserve"> um alento, e somando a estas condições está a necessidade de garantir a ordem social</w:t>
      </w:r>
      <w:r w:rsidR="005223A5" w:rsidRPr="00907F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E97BC" w14:textId="77777777" w:rsidR="00CF3B5B" w:rsidRPr="00907F23" w:rsidRDefault="00CF3B5B" w:rsidP="00CF3B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80B07E" w14:textId="77777777" w:rsidR="00CF3B5B" w:rsidRPr="00907F23" w:rsidRDefault="00CF3B5B" w:rsidP="00CF3B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39DCB6" w14:textId="7DCFF1EB" w:rsidR="009073CC" w:rsidRPr="00AB1B69" w:rsidRDefault="00203E75" w:rsidP="000077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B69">
        <w:rPr>
          <w:rFonts w:ascii="Times New Roman" w:hAnsi="Times New Roman" w:cs="Times New Roman"/>
          <w:b/>
          <w:sz w:val="24"/>
          <w:szCs w:val="24"/>
        </w:rPr>
        <w:t>PARA CONCLUIR...</w:t>
      </w:r>
    </w:p>
    <w:p w14:paraId="38087077" w14:textId="77777777" w:rsidR="00CF3B5B" w:rsidRPr="00907F23" w:rsidRDefault="00CF3B5B" w:rsidP="00CF3B5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4BD52056" w14:textId="2FFBF8BB" w:rsidR="001C7ED8" w:rsidRPr="00907F23" w:rsidRDefault="009073CC" w:rsidP="000560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Retornemos ao início, </w:t>
      </w:r>
      <w:r w:rsidR="00533CB9" w:rsidRPr="00907F23">
        <w:rPr>
          <w:rFonts w:ascii="Times New Roman" w:hAnsi="Times New Roman" w:cs="Times New Roman"/>
          <w:sz w:val="24"/>
          <w:szCs w:val="24"/>
        </w:rPr>
        <w:t xml:space="preserve">o objetivo deste artigo é tecer reflexões sobre os momentos de </w:t>
      </w:r>
      <w:r w:rsidR="00984AAD" w:rsidRPr="00907F23">
        <w:rPr>
          <w:rFonts w:ascii="Times New Roman" w:hAnsi="Times New Roman" w:cs="Times New Roman"/>
          <w:sz w:val="24"/>
          <w:szCs w:val="24"/>
        </w:rPr>
        <w:t xml:space="preserve">presumível </w:t>
      </w:r>
      <w:r w:rsidR="00533CB9" w:rsidRPr="00907F23">
        <w:rPr>
          <w:rFonts w:ascii="Times New Roman" w:hAnsi="Times New Roman" w:cs="Times New Roman"/>
          <w:sz w:val="24"/>
          <w:szCs w:val="24"/>
        </w:rPr>
        <w:t xml:space="preserve">esplendor que viveu Belém no ciclo econômico do látex, momentos </w:t>
      </w:r>
      <w:r w:rsidR="00984AAD" w:rsidRPr="00907F23">
        <w:rPr>
          <w:rFonts w:ascii="Times New Roman" w:hAnsi="Times New Roman" w:cs="Times New Roman"/>
          <w:sz w:val="24"/>
          <w:szCs w:val="24"/>
        </w:rPr>
        <w:t xml:space="preserve">– parciais, excludentes e seletivos – </w:t>
      </w:r>
      <w:r w:rsidR="00533CB9" w:rsidRPr="00907F23">
        <w:rPr>
          <w:rFonts w:ascii="Times New Roman" w:hAnsi="Times New Roman" w:cs="Times New Roman"/>
          <w:sz w:val="24"/>
          <w:szCs w:val="24"/>
        </w:rPr>
        <w:t>de opulência e glória</w:t>
      </w:r>
      <w:r w:rsidR="00C10126" w:rsidRPr="00907F23">
        <w:rPr>
          <w:rFonts w:ascii="Times New Roman" w:hAnsi="Times New Roman" w:cs="Times New Roman"/>
          <w:sz w:val="24"/>
          <w:szCs w:val="24"/>
        </w:rPr>
        <w:t>.</w:t>
      </w:r>
      <w:r w:rsidR="00C153D0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C33B85" w:rsidRPr="00907F23">
        <w:rPr>
          <w:rFonts w:ascii="Times New Roman" w:hAnsi="Times New Roman" w:cs="Times New Roman"/>
          <w:sz w:val="24"/>
          <w:szCs w:val="24"/>
        </w:rPr>
        <w:t>O ciclo do látex constrói memórias de opulência em Belém do Pará, semelhanteme</w:t>
      </w:r>
      <w:r w:rsidR="00532D68" w:rsidRPr="00907F23">
        <w:rPr>
          <w:rFonts w:ascii="Times New Roman" w:hAnsi="Times New Roman" w:cs="Times New Roman"/>
          <w:sz w:val="24"/>
          <w:szCs w:val="24"/>
        </w:rPr>
        <w:t>nte, a estas memórias encontramos</w:t>
      </w:r>
      <w:r w:rsidR="00C33B85" w:rsidRPr="00907F23">
        <w:rPr>
          <w:rFonts w:ascii="Times New Roman" w:hAnsi="Times New Roman" w:cs="Times New Roman"/>
          <w:sz w:val="24"/>
          <w:szCs w:val="24"/>
        </w:rPr>
        <w:t xml:space="preserve"> uma memória social</w:t>
      </w:r>
      <w:r w:rsidR="00532D68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902948" w:rsidRPr="00907F23">
        <w:rPr>
          <w:rFonts w:ascii="Times New Roman" w:hAnsi="Times New Roman" w:cs="Times New Roman"/>
          <w:sz w:val="24"/>
          <w:szCs w:val="24"/>
        </w:rPr>
        <w:t>c</w:t>
      </w:r>
      <w:r w:rsidR="00532D68" w:rsidRPr="00907F23">
        <w:rPr>
          <w:rFonts w:ascii="Times New Roman" w:hAnsi="Times New Roman" w:cs="Times New Roman"/>
          <w:sz w:val="24"/>
          <w:szCs w:val="24"/>
        </w:rPr>
        <w:t>ompartilhada</w:t>
      </w:r>
      <w:r w:rsidR="006B6192" w:rsidRPr="00907F23">
        <w:rPr>
          <w:rFonts w:ascii="Times New Roman" w:hAnsi="Times New Roman" w:cs="Times New Roman"/>
          <w:sz w:val="24"/>
          <w:szCs w:val="24"/>
        </w:rPr>
        <w:t xml:space="preserve"> pelas gerações posteriores</w:t>
      </w:r>
      <w:r w:rsidR="00984AAD" w:rsidRPr="00907F23">
        <w:rPr>
          <w:rFonts w:ascii="Times New Roman" w:hAnsi="Times New Roman" w:cs="Times New Roman"/>
          <w:sz w:val="24"/>
          <w:szCs w:val="24"/>
        </w:rPr>
        <w:t>, embora tenhamos sempre que pensar nos processos de exclusão social e política que a economia daquele tempo impôs</w:t>
      </w:r>
      <w:r w:rsidR="00532D68" w:rsidRPr="00907F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8A5380" w14:textId="7728DB1B" w:rsidR="00C058BB" w:rsidRPr="00907F23" w:rsidRDefault="00C83006" w:rsidP="00891C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lastRenderedPageBreak/>
        <w:t>A literatura não ficou indiferentes a todos estes aspectos. Ela representou as contradições sociais, é o que tentamos mostra</w:t>
      </w:r>
      <w:r w:rsidR="00C153D0" w:rsidRPr="00907F23">
        <w:rPr>
          <w:rFonts w:ascii="Times New Roman" w:hAnsi="Times New Roman" w:cs="Times New Roman"/>
          <w:sz w:val="24"/>
          <w:szCs w:val="24"/>
        </w:rPr>
        <w:t>r</w:t>
      </w:r>
      <w:r w:rsidRPr="00907F23">
        <w:rPr>
          <w:rFonts w:ascii="Times New Roman" w:hAnsi="Times New Roman" w:cs="Times New Roman"/>
          <w:sz w:val="24"/>
          <w:szCs w:val="24"/>
        </w:rPr>
        <w:t xml:space="preserve"> aqui, com o estudo dos textos de Adalcinda.</w:t>
      </w:r>
      <w:r w:rsidR="001C7ED8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sz w:val="24"/>
          <w:szCs w:val="24"/>
        </w:rPr>
        <w:t>A</w:t>
      </w:r>
      <w:r w:rsidR="002F5739" w:rsidRPr="00907F23">
        <w:rPr>
          <w:rFonts w:ascii="Times New Roman" w:hAnsi="Times New Roman" w:cs="Times New Roman"/>
          <w:sz w:val="24"/>
          <w:szCs w:val="24"/>
        </w:rPr>
        <w:t xml:space="preserve"> produção literária </w:t>
      </w:r>
      <w:r w:rsidRPr="00907F23">
        <w:rPr>
          <w:rFonts w:ascii="Times New Roman" w:hAnsi="Times New Roman" w:cs="Times New Roman"/>
          <w:sz w:val="24"/>
          <w:szCs w:val="24"/>
        </w:rPr>
        <w:t>de nossa autora</w:t>
      </w:r>
      <w:r w:rsidR="002F5739" w:rsidRPr="00907F23">
        <w:rPr>
          <w:rFonts w:ascii="Times New Roman" w:hAnsi="Times New Roman" w:cs="Times New Roman"/>
          <w:sz w:val="24"/>
          <w:szCs w:val="24"/>
        </w:rPr>
        <w:t xml:space="preserve"> assume um caráter regional, deixando para o passado a influência europeia e dando espaço a uma produção representativa de um movimento literário que valoriza a modernidade na cidade. A literatura local busca uma identidade amazônida, valor</w:t>
      </w:r>
      <w:r w:rsidR="00811462" w:rsidRPr="00907F23">
        <w:rPr>
          <w:rFonts w:ascii="Times New Roman" w:hAnsi="Times New Roman" w:cs="Times New Roman"/>
          <w:sz w:val="24"/>
          <w:szCs w:val="24"/>
        </w:rPr>
        <w:t>izando as paisagens, o rib</w:t>
      </w:r>
      <w:r w:rsidR="00653115" w:rsidRPr="00907F23">
        <w:rPr>
          <w:rFonts w:ascii="Times New Roman" w:hAnsi="Times New Roman" w:cs="Times New Roman"/>
          <w:sz w:val="24"/>
          <w:szCs w:val="24"/>
        </w:rPr>
        <w:t>eirinho,</w:t>
      </w:r>
      <w:r w:rsidR="002F5739" w:rsidRPr="00907F23">
        <w:rPr>
          <w:rFonts w:ascii="Times New Roman" w:hAnsi="Times New Roman" w:cs="Times New Roman"/>
          <w:sz w:val="24"/>
          <w:szCs w:val="24"/>
        </w:rPr>
        <w:t xml:space="preserve"> as lendas, enaltecendo o local de pertencimento s</w:t>
      </w:r>
      <w:r w:rsidR="00653115" w:rsidRPr="00907F23">
        <w:rPr>
          <w:rFonts w:ascii="Times New Roman" w:hAnsi="Times New Roman" w:cs="Times New Roman"/>
          <w:sz w:val="24"/>
          <w:szCs w:val="24"/>
        </w:rPr>
        <w:t>em perder de vista a visão modernista</w:t>
      </w:r>
      <w:r w:rsidR="002F5739" w:rsidRPr="00907F23">
        <w:rPr>
          <w:rFonts w:ascii="Times New Roman" w:hAnsi="Times New Roman" w:cs="Times New Roman"/>
          <w:sz w:val="24"/>
          <w:szCs w:val="24"/>
        </w:rPr>
        <w:t>.</w:t>
      </w:r>
      <w:r w:rsidRPr="00907F23">
        <w:rPr>
          <w:rFonts w:ascii="Times New Roman" w:hAnsi="Times New Roman" w:cs="Times New Roman"/>
          <w:sz w:val="24"/>
          <w:szCs w:val="24"/>
        </w:rPr>
        <w:t xml:space="preserve"> O período em que Adalcinda produz e publica é, em síntese, de</w:t>
      </w:r>
      <w:r w:rsidR="00653115" w:rsidRPr="00907F23">
        <w:rPr>
          <w:rFonts w:ascii="Times New Roman" w:hAnsi="Times New Roman" w:cs="Times New Roman"/>
          <w:sz w:val="24"/>
          <w:szCs w:val="24"/>
        </w:rPr>
        <w:t xml:space="preserve"> efervescência cultural que invadiu o norte do país, pós </w:t>
      </w:r>
      <w:r w:rsidR="006E70B1" w:rsidRPr="00907F23">
        <w:rPr>
          <w:rFonts w:ascii="Times New Roman" w:hAnsi="Times New Roman" w:cs="Times New Roman"/>
          <w:i/>
          <w:sz w:val="24"/>
          <w:szCs w:val="24"/>
        </w:rPr>
        <w:t>B</w:t>
      </w:r>
      <w:r w:rsidR="00653115" w:rsidRPr="00907F23">
        <w:rPr>
          <w:rFonts w:ascii="Times New Roman" w:hAnsi="Times New Roman" w:cs="Times New Roman"/>
          <w:i/>
          <w:sz w:val="24"/>
          <w:szCs w:val="24"/>
        </w:rPr>
        <w:t xml:space="preserve">elle </w:t>
      </w:r>
      <w:r w:rsidR="006E70B1" w:rsidRPr="00907F23">
        <w:rPr>
          <w:rFonts w:ascii="Times New Roman" w:hAnsi="Times New Roman" w:cs="Times New Roman"/>
          <w:i/>
          <w:sz w:val="24"/>
          <w:szCs w:val="24"/>
        </w:rPr>
        <w:t>É</w:t>
      </w:r>
      <w:r w:rsidR="00653115" w:rsidRPr="00907F23">
        <w:rPr>
          <w:rFonts w:ascii="Times New Roman" w:hAnsi="Times New Roman" w:cs="Times New Roman"/>
          <w:i/>
          <w:sz w:val="24"/>
          <w:szCs w:val="24"/>
        </w:rPr>
        <w:t>poque</w:t>
      </w:r>
      <w:r w:rsidR="00653115" w:rsidRPr="00907F23">
        <w:rPr>
          <w:rFonts w:ascii="Times New Roman" w:hAnsi="Times New Roman" w:cs="Times New Roman"/>
          <w:sz w:val="24"/>
          <w:szCs w:val="24"/>
        </w:rPr>
        <w:t xml:space="preserve">, deu </w:t>
      </w:r>
      <w:r w:rsidRPr="00907F23">
        <w:rPr>
          <w:rFonts w:ascii="Times New Roman" w:hAnsi="Times New Roman" w:cs="Times New Roman"/>
          <w:sz w:val="24"/>
          <w:szCs w:val="24"/>
        </w:rPr>
        <w:t xml:space="preserve">alguma </w:t>
      </w:r>
      <w:r w:rsidR="00653115" w:rsidRPr="00907F23">
        <w:rPr>
          <w:rFonts w:ascii="Times New Roman" w:hAnsi="Times New Roman" w:cs="Times New Roman"/>
          <w:sz w:val="24"/>
          <w:szCs w:val="24"/>
        </w:rPr>
        <w:t>visibilidade aos literatos paraenses no cenário nacional, os quais, por meio da criação de grupos literários introduziram o Modernismo no Pará. Este movimento valoriza não somente a literatura, a pintura, mas também a música e a escultura.</w:t>
      </w:r>
      <w:r w:rsidR="00C153D0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Pr="00907F23">
        <w:rPr>
          <w:rFonts w:ascii="Times New Roman" w:hAnsi="Times New Roman" w:cs="Times New Roman"/>
          <w:sz w:val="24"/>
          <w:szCs w:val="24"/>
        </w:rPr>
        <w:t>A cultura amazônica passa a protagonizar este movimento estético de renovação. Adalcinda contribui sobremaneira na consolidação do Modernismo no Norte do Brasil.</w:t>
      </w:r>
      <w:r w:rsidRPr="00907F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5AD6D2F" w14:textId="2FCC5EFA" w:rsidR="00552707" w:rsidRPr="00907F23" w:rsidRDefault="00F12F40" w:rsidP="00891C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EF3338" w:rsidRPr="00907F23">
        <w:rPr>
          <w:rFonts w:ascii="Times New Roman" w:hAnsi="Times New Roman" w:cs="Times New Roman"/>
          <w:sz w:val="24"/>
          <w:szCs w:val="24"/>
        </w:rPr>
        <w:t>“</w:t>
      </w:r>
      <w:r w:rsidR="00EF3338" w:rsidRPr="00907F23">
        <w:rPr>
          <w:rFonts w:ascii="Times New Roman" w:hAnsi="Times New Roman" w:cs="Times New Roman"/>
          <w:b/>
          <w:sz w:val="24"/>
          <w:szCs w:val="24"/>
        </w:rPr>
        <w:t xml:space="preserve">Entre o </w:t>
      </w:r>
      <w:r w:rsidR="00EF3338" w:rsidRPr="006C7C40">
        <w:rPr>
          <w:rFonts w:ascii="Times New Roman" w:hAnsi="Times New Roman" w:cs="Times New Roman"/>
          <w:b/>
          <w:i/>
          <w:iCs/>
          <w:sz w:val="24"/>
          <w:szCs w:val="24"/>
        </w:rPr>
        <w:t>escargot</w:t>
      </w:r>
      <w:r w:rsidR="00EF3338" w:rsidRPr="00907F23">
        <w:rPr>
          <w:rFonts w:ascii="Times New Roman" w:hAnsi="Times New Roman" w:cs="Times New Roman"/>
          <w:b/>
          <w:sz w:val="24"/>
          <w:szCs w:val="24"/>
        </w:rPr>
        <w:t xml:space="preserve"> e o camarão</w:t>
      </w:r>
      <w:r w:rsidR="00EF3338" w:rsidRPr="00907F23">
        <w:rPr>
          <w:rFonts w:ascii="Times New Roman" w:hAnsi="Times New Roman" w:cs="Times New Roman"/>
          <w:sz w:val="24"/>
          <w:szCs w:val="24"/>
        </w:rPr>
        <w:t>: intersecção entre a memória coletiva da Bélle Époque e a mem</w:t>
      </w:r>
      <w:r w:rsidR="001C7ED8" w:rsidRPr="00907F23">
        <w:rPr>
          <w:rFonts w:ascii="Times New Roman" w:hAnsi="Times New Roman" w:cs="Times New Roman"/>
          <w:sz w:val="24"/>
          <w:szCs w:val="24"/>
        </w:rPr>
        <w:t>ória individual a partir</w:t>
      </w:r>
      <w:r w:rsidR="00EF3338" w:rsidRPr="00907F23">
        <w:rPr>
          <w:rFonts w:ascii="Times New Roman" w:hAnsi="Times New Roman" w:cs="Times New Roman"/>
          <w:sz w:val="24"/>
          <w:szCs w:val="24"/>
        </w:rPr>
        <w:t xml:space="preserve"> do universo poético </w:t>
      </w:r>
      <w:r w:rsidR="00382FA4" w:rsidRPr="00907F23">
        <w:rPr>
          <w:rFonts w:ascii="Times New Roman" w:hAnsi="Times New Roman" w:cs="Times New Roman"/>
          <w:sz w:val="24"/>
          <w:szCs w:val="24"/>
        </w:rPr>
        <w:t>de Adalcinda Camarão”, buscou</w:t>
      </w:r>
      <w:r w:rsidR="00CF10AD" w:rsidRPr="00907F23">
        <w:rPr>
          <w:rFonts w:ascii="Times New Roman" w:hAnsi="Times New Roman" w:cs="Times New Roman"/>
          <w:sz w:val="24"/>
          <w:szCs w:val="24"/>
        </w:rPr>
        <w:t xml:space="preserve"> estabelecer</w:t>
      </w:r>
      <w:r w:rsidR="002B7F61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EF3338" w:rsidRPr="00907F23">
        <w:rPr>
          <w:rFonts w:ascii="Times New Roman" w:hAnsi="Times New Roman" w:cs="Times New Roman"/>
          <w:sz w:val="24"/>
          <w:szCs w:val="24"/>
        </w:rPr>
        <w:t>um</w:t>
      </w:r>
      <w:r w:rsidR="00552707" w:rsidRPr="00907F23">
        <w:rPr>
          <w:rFonts w:ascii="Times New Roman" w:hAnsi="Times New Roman" w:cs="Times New Roman"/>
          <w:sz w:val="24"/>
          <w:szCs w:val="24"/>
        </w:rPr>
        <w:t xml:space="preserve"> elo entre a</w:t>
      </w:r>
      <w:r w:rsidR="00EF3338" w:rsidRPr="00907F23">
        <w:rPr>
          <w:rFonts w:ascii="Times New Roman" w:hAnsi="Times New Roman" w:cs="Times New Roman"/>
          <w:sz w:val="24"/>
          <w:szCs w:val="24"/>
        </w:rPr>
        <w:t xml:space="preserve"> memória coletiva</w:t>
      </w:r>
      <w:r w:rsidR="00B56395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552707" w:rsidRPr="00907F23">
        <w:rPr>
          <w:rFonts w:ascii="Times New Roman" w:hAnsi="Times New Roman" w:cs="Times New Roman"/>
          <w:sz w:val="24"/>
          <w:szCs w:val="24"/>
        </w:rPr>
        <w:t>da</w:t>
      </w:r>
      <w:r w:rsidR="00D10451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EF3338" w:rsidRPr="00907F23">
        <w:rPr>
          <w:rFonts w:ascii="Times New Roman" w:hAnsi="Times New Roman" w:cs="Times New Roman"/>
          <w:i/>
          <w:sz w:val="24"/>
          <w:szCs w:val="24"/>
        </w:rPr>
        <w:t>Bélle Époque</w:t>
      </w:r>
      <w:r w:rsidR="00552707" w:rsidRPr="00907F23">
        <w:rPr>
          <w:rFonts w:ascii="Times New Roman" w:hAnsi="Times New Roman" w:cs="Times New Roman"/>
          <w:sz w:val="24"/>
          <w:szCs w:val="24"/>
        </w:rPr>
        <w:t xml:space="preserve"> e a memória individual n</w:t>
      </w:r>
      <w:r w:rsidR="00B56395" w:rsidRPr="00907F23">
        <w:rPr>
          <w:rFonts w:ascii="Times New Roman" w:hAnsi="Times New Roman" w:cs="Times New Roman"/>
          <w:sz w:val="24"/>
          <w:szCs w:val="24"/>
        </w:rPr>
        <w:t>o univer</w:t>
      </w:r>
      <w:r w:rsidR="00CA37B7" w:rsidRPr="00907F23">
        <w:rPr>
          <w:rFonts w:ascii="Times New Roman" w:hAnsi="Times New Roman" w:cs="Times New Roman"/>
          <w:sz w:val="24"/>
          <w:szCs w:val="24"/>
        </w:rPr>
        <w:t xml:space="preserve">so poético de Adalcinda Camarão. </w:t>
      </w:r>
      <w:r w:rsidR="00552707" w:rsidRPr="00907F23">
        <w:rPr>
          <w:rFonts w:ascii="Times New Roman" w:hAnsi="Times New Roman" w:cs="Times New Roman"/>
          <w:sz w:val="24"/>
          <w:szCs w:val="24"/>
        </w:rPr>
        <w:t xml:space="preserve">O título </w:t>
      </w:r>
      <w:r w:rsidR="00560943" w:rsidRPr="00907F23">
        <w:rPr>
          <w:rFonts w:ascii="Times New Roman" w:hAnsi="Times New Roman" w:cs="Times New Roman"/>
          <w:sz w:val="24"/>
          <w:szCs w:val="24"/>
        </w:rPr>
        <w:t>acolhe duas iguarias apreciadas em continentes distintos</w:t>
      </w:r>
      <w:r w:rsidRPr="00907F23">
        <w:rPr>
          <w:rFonts w:ascii="Times New Roman" w:hAnsi="Times New Roman" w:cs="Times New Roman"/>
          <w:sz w:val="24"/>
          <w:szCs w:val="24"/>
        </w:rPr>
        <w:t>.</w:t>
      </w:r>
      <w:r w:rsidR="00560943" w:rsidRPr="00907F23">
        <w:rPr>
          <w:rFonts w:ascii="Times New Roman" w:hAnsi="Times New Roman" w:cs="Times New Roman"/>
          <w:sz w:val="24"/>
          <w:szCs w:val="24"/>
        </w:rPr>
        <w:t xml:space="preserve"> O </w:t>
      </w:r>
      <w:r w:rsidR="00560943" w:rsidRPr="006C7C40">
        <w:rPr>
          <w:rFonts w:ascii="Times New Roman" w:hAnsi="Times New Roman" w:cs="Times New Roman"/>
          <w:i/>
          <w:iCs/>
          <w:sz w:val="24"/>
          <w:szCs w:val="24"/>
        </w:rPr>
        <w:t>escargot</w:t>
      </w:r>
      <w:r w:rsidR="00560943" w:rsidRPr="00907F23">
        <w:rPr>
          <w:rFonts w:ascii="Times New Roman" w:hAnsi="Times New Roman" w:cs="Times New Roman"/>
          <w:sz w:val="24"/>
          <w:szCs w:val="24"/>
        </w:rPr>
        <w:t xml:space="preserve"> é um molusco muito apreciado pelos franceses, enquanto o camarão é um crustáceo encontrado em abundância na ilha do Marajó, em Muaná. As duas iguarias aproximam as duas memórias. O </w:t>
      </w:r>
      <w:r w:rsidR="00560943" w:rsidRPr="006C7C40">
        <w:rPr>
          <w:rFonts w:ascii="Times New Roman" w:hAnsi="Times New Roman" w:cs="Times New Roman"/>
          <w:i/>
          <w:iCs/>
          <w:sz w:val="24"/>
          <w:szCs w:val="24"/>
        </w:rPr>
        <w:t>escargot</w:t>
      </w:r>
      <w:r w:rsidR="00560943" w:rsidRPr="00907F23">
        <w:rPr>
          <w:rFonts w:ascii="Times New Roman" w:hAnsi="Times New Roman" w:cs="Times New Roman"/>
          <w:sz w:val="24"/>
          <w:szCs w:val="24"/>
        </w:rPr>
        <w:t>, a opul</w:t>
      </w:r>
      <w:r w:rsidR="00455505" w:rsidRPr="00907F23">
        <w:rPr>
          <w:rFonts w:ascii="Times New Roman" w:hAnsi="Times New Roman" w:cs="Times New Roman"/>
          <w:sz w:val="24"/>
          <w:szCs w:val="24"/>
        </w:rPr>
        <w:t>ência que representa</w:t>
      </w:r>
      <w:r w:rsidR="00560943" w:rsidRPr="00907F23">
        <w:rPr>
          <w:rFonts w:ascii="Times New Roman" w:hAnsi="Times New Roman" w:cs="Times New Roman"/>
          <w:sz w:val="24"/>
          <w:szCs w:val="24"/>
        </w:rPr>
        <w:t xml:space="preserve"> a </w:t>
      </w:r>
      <w:r w:rsidRPr="00907F23">
        <w:rPr>
          <w:rFonts w:ascii="Times New Roman" w:hAnsi="Times New Roman" w:cs="Times New Roman"/>
          <w:i/>
          <w:sz w:val="24"/>
          <w:szCs w:val="24"/>
        </w:rPr>
        <w:t>Belle</w:t>
      </w:r>
      <w:r w:rsidR="00560943" w:rsidRPr="00907F23">
        <w:rPr>
          <w:rFonts w:ascii="Times New Roman" w:hAnsi="Times New Roman" w:cs="Times New Roman"/>
          <w:i/>
          <w:sz w:val="24"/>
          <w:szCs w:val="24"/>
        </w:rPr>
        <w:t xml:space="preserve"> Époque</w:t>
      </w:r>
      <w:r w:rsidR="00560943" w:rsidRPr="00907F23">
        <w:rPr>
          <w:rFonts w:ascii="Times New Roman" w:hAnsi="Times New Roman" w:cs="Times New Roman"/>
          <w:sz w:val="24"/>
          <w:szCs w:val="24"/>
        </w:rPr>
        <w:t xml:space="preserve"> na memória coletiva</w:t>
      </w:r>
      <w:r w:rsidR="00455505" w:rsidRPr="00907F23">
        <w:rPr>
          <w:rFonts w:ascii="Times New Roman" w:hAnsi="Times New Roman" w:cs="Times New Roman"/>
          <w:sz w:val="24"/>
          <w:szCs w:val="24"/>
        </w:rPr>
        <w:t xml:space="preserve">; e, o camarão que situa o lugar de pertencimento da poetisa Adalcinda Camarão. </w:t>
      </w:r>
    </w:p>
    <w:p w14:paraId="49427E96" w14:textId="62FDF34B" w:rsidR="00CF3E5A" w:rsidRPr="00907F23" w:rsidRDefault="00455505" w:rsidP="00891C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Ao analisar os poemas: “Bom dia, Belém”, “Depressão” e “Paisagem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typica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>”</w:t>
      </w:r>
      <w:r w:rsidR="007E651C" w:rsidRPr="00907F23">
        <w:rPr>
          <w:rFonts w:ascii="Times New Roman" w:hAnsi="Times New Roman" w:cs="Times New Roman"/>
          <w:sz w:val="24"/>
          <w:szCs w:val="24"/>
        </w:rPr>
        <w:t xml:space="preserve"> foi possível tecer teias</w:t>
      </w:r>
      <w:r w:rsidRPr="00907F23">
        <w:rPr>
          <w:rFonts w:ascii="Times New Roman" w:hAnsi="Times New Roman" w:cs="Times New Roman"/>
          <w:sz w:val="24"/>
          <w:szCs w:val="24"/>
        </w:rPr>
        <w:t xml:space="preserve"> entre a memória coletiva do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amazônida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 xml:space="preserve"> sobre a </w:t>
      </w:r>
      <w:r w:rsidR="00F12F40" w:rsidRPr="00907F23">
        <w:rPr>
          <w:rFonts w:ascii="Times New Roman" w:hAnsi="Times New Roman" w:cs="Times New Roman"/>
          <w:i/>
          <w:sz w:val="24"/>
          <w:szCs w:val="24"/>
        </w:rPr>
        <w:t xml:space="preserve">Belle </w:t>
      </w:r>
      <w:r w:rsidR="00D10451" w:rsidRPr="00907F23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Pr="00907F23">
        <w:rPr>
          <w:rFonts w:ascii="Times New Roman" w:hAnsi="Times New Roman" w:cs="Times New Roman"/>
          <w:i/>
          <w:iCs/>
          <w:sz w:val="24"/>
          <w:szCs w:val="24"/>
        </w:rPr>
        <w:t>poque</w:t>
      </w:r>
      <w:r w:rsidRPr="00907F23">
        <w:rPr>
          <w:rFonts w:ascii="Times New Roman" w:hAnsi="Times New Roman" w:cs="Times New Roman"/>
          <w:sz w:val="24"/>
          <w:szCs w:val="24"/>
        </w:rPr>
        <w:t xml:space="preserve"> e a memória individual de uma marajoara. </w:t>
      </w:r>
      <w:r w:rsidR="00B56395" w:rsidRPr="00907F23">
        <w:rPr>
          <w:rFonts w:ascii="Times New Roman" w:hAnsi="Times New Roman" w:cs="Times New Roman"/>
          <w:sz w:val="24"/>
          <w:szCs w:val="24"/>
        </w:rPr>
        <w:t xml:space="preserve">Pois, </w:t>
      </w:r>
      <w:proofErr w:type="spellStart"/>
      <w:r w:rsidR="00B56395" w:rsidRPr="00907F23">
        <w:rPr>
          <w:rFonts w:ascii="Times New Roman" w:hAnsi="Times New Roman" w:cs="Times New Roman"/>
          <w:sz w:val="24"/>
          <w:szCs w:val="24"/>
        </w:rPr>
        <w:t>Pol</w:t>
      </w:r>
      <w:r w:rsidR="00DC476C" w:rsidRPr="00907F23">
        <w:rPr>
          <w:rFonts w:ascii="Times New Roman" w:hAnsi="Times New Roman" w:cs="Times New Roman"/>
          <w:sz w:val="24"/>
          <w:szCs w:val="24"/>
        </w:rPr>
        <w:t>lak</w:t>
      </w:r>
      <w:proofErr w:type="spellEnd"/>
      <w:r w:rsidR="00DC476C" w:rsidRPr="00907F23">
        <w:rPr>
          <w:rFonts w:ascii="Times New Roman" w:hAnsi="Times New Roman" w:cs="Times New Roman"/>
          <w:sz w:val="24"/>
          <w:szCs w:val="24"/>
        </w:rPr>
        <w:t xml:space="preserve"> (19</w:t>
      </w:r>
      <w:r w:rsidR="00224959" w:rsidRPr="00907F23">
        <w:rPr>
          <w:rFonts w:ascii="Times New Roman" w:hAnsi="Times New Roman" w:cs="Times New Roman"/>
          <w:sz w:val="24"/>
          <w:szCs w:val="24"/>
        </w:rPr>
        <w:t>89</w:t>
      </w:r>
      <w:r w:rsidR="00DC476C" w:rsidRPr="00907F23">
        <w:rPr>
          <w:rFonts w:ascii="Times New Roman" w:hAnsi="Times New Roman" w:cs="Times New Roman"/>
          <w:sz w:val="24"/>
          <w:szCs w:val="24"/>
        </w:rPr>
        <w:t>) afirma que a memória</w:t>
      </w:r>
      <w:r w:rsidR="00CF267C" w:rsidRPr="00907F23">
        <w:rPr>
          <w:rFonts w:ascii="Times New Roman" w:hAnsi="Times New Roman" w:cs="Times New Roman"/>
          <w:sz w:val="24"/>
          <w:szCs w:val="24"/>
        </w:rPr>
        <w:t xml:space="preserve"> se assemelha</w:t>
      </w:r>
      <w:r w:rsidR="00B56395" w:rsidRPr="00907F23">
        <w:rPr>
          <w:rFonts w:ascii="Times New Roman" w:hAnsi="Times New Roman" w:cs="Times New Roman"/>
          <w:sz w:val="24"/>
          <w:szCs w:val="24"/>
        </w:rPr>
        <w:t xml:space="preserve"> a um fenômeno individual, algo relativamente íntimo, próprio da pessoa, mas que Maurice </w:t>
      </w:r>
      <w:proofErr w:type="spellStart"/>
      <w:r w:rsidR="00B56395" w:rsidRPr="00907F23">
        <w:rPr>
          <w:rFonts w:ascii="Times New Roman" w:hAnsi="Times New Roman" w:cs="Times New Roman"/>
          <w:sz w:val="24"/>
          <w:szCs w:val="24"/>
        </w:rPr>
        <w:t>Halbwachs</w:t>
      </w:r>
      <w:proofErr w:type="spellEnd"/>
      <w:r w:rsidR="00B56395" w:rsidRPr="00907F23">
        <w:rPr>
          <w:rFonts w:ascii="Times New Roman" w:hAnsi="Times New Roman" w:cs="Times New Roman"/>
          <w:sz w:val="24"/>
          <w:szCs w:val="24"/>
        </w:rPr>
        <w:t xml:space="preserve"> já havia ressaltado que a memória deve ser percebida como um fenômeno coletivo e social ou, em outras palavras, como um fenômeno construído coletivamente e submetido a flutuaç</w:t>
      </w:r>
      <w:r w:rsidR="00985517" w:rsidRPr="00907F23">
        <w:rPr>
          <w:rFonts w:ascii="Times New Roman" w:hAnsi="Times New Roman" w:cs="Times New Roman"/>
          <w:sz w:val="24"/>
          <w:szCs w:val="24"/>
        </w:rPr>
        <w:t xml:space="preserve">ões, </w:t>
      </w:r>
      <w:r w:rsidR="00B56395" w:rsidRPr="00907F23">
        <w:rPr>
          <w:rFonts w:ascii="Times New Roman" w:hAnsi="Times New Roman" w:cs="Times New Roman"/>
          <w:sz w:val="24"/>
          <w:szCs w:val="24"/>
        </w:rPr>
        <w:t>transformações</w:t>
      </w:r>
      <w:r w:rsidR="00985517" w:rsidRPr="00907F23">
        <w:rPr>
          <w:rFonts w:ascii="Times New Roman" w:hAnsi="Times New Roman" w:cs="Times New Roman"/>
          <w:sz w:val="24"/>
          <w:szCs w:val="24"/>
        </w:rPr>
        <w:t xml:space="preserve"> e mudanças constantes. E, ao destacar esse atributo flutuante e mutável da memória, tanto individual como coletiva, deve-se</w:t>
      </w:r>
      <w:r w:rsidR="00F12F40" w:rsidRPr="00907F23">
        <w:rPr>
          <w:rFonts w:ascii="Times New Roman" w:hAnsi="Times New Roman" w:cs="Times New Roman"/>
          <w:sz w:val="24"/>
          <w:szCs w:val="24"/>
        </w:rPr>
        <w:t xml:space="preserve"> </w:t>
      </w:r>
      <w:r w:rsidR="00985517" w:rsidRPr="00907F23">
        <w:rPr>
          <w:rFonts w:ascii="Times New Roman" w:hAnsi="Times New Roman" w:cs="Times New Roman"/>
          <w:sz w:val="24"/>
          <w:szCs w:val="24"/>
        </w:rPr>
        <w:t>lembrar que na maioria das memórias há marcos ou pontos relativamente invariantes, imutáveis.</w:t>
      </w:r>
    </w:p>
    <w:p w14:paraId="7E00F2C6" w14:textId="5E90C9D5" w:rsidR="002E5B1B" w:rsidRPr="00907F23" w:rsidRDefault="002E5B1B" w:rsidP="00A560A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467386D7" w14:textId="201FD7A0" w:rsidR="00A560A8" w:rsidRDefault="00A560A8" w:rsidP="00A560A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009FDAAA" w14:textId="77777777" w:rsidR="00891CD9" w:rsidRPr="00907F23" w:rsidRDefault="00891CD9" w:rsidP="00A560A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16FF2A85" w14:textId="5908C26A" w:rsidR="00E57FE9" w:rsidRPr="00AB1B69" w:rsidRDefault="006342E4" w:rsidP="00007758">
      <w:pPr>
        <w:pStyle w:val="Padro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B6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 BIBLIOGRÁFICAS</w:t>
      </w:r>
    </w:p>
    <w:p w14:paraId="40175452" w14:textId="77777777" w:rsidR="00A560A8" w:rsidRPr="00907F23" w:rsidRDefault="00A560A8" w:rsidP="00A560A8">
      <w:pPr>
        <w:pStyle w:val="Padr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EE49E" w14:textId="77777777" w:rsidR="00E57FE9" w:rsidRPr="00907F23" w:rsidRDefault="00E57FE9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BACHELARD, Gaston. </w:t>
      </w:r>
      <w:r w:rsidRPr="00907F23">
        <w:rPr>
          <w:rFonts w:ascii="Times New Roman" w:hAnsi="Times New Roman" w:cs="Times New Roman"/>
          <w:b/>
          <w:sz w:val="24"/>
          <w:szCs w:val="24"/>
        </w:rPr>
        <w:t>A Poética do Espaço.</w:t>
      </w:r>
      <w:r w:rsidRPr="00907F23">
        <w:rPr>
          <w:rFonts w:ascii="Times New Roman" w:hAnsi="Times New Roman" w:cs="Times New Roman"/>
          <w:sz w:val="24"/>
          <w:szCs w:val="24"/>
        </w:rPr>
        <w:t xml:space="preserve"> Trad.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 xml:space="preserve"> de Pádua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Danesi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>. 2</w:t>
      </w:r>
      <w:r w:rsidR="009A6E02" w:rsidRPr="00907F23">
        <w:rPr>
          <w:rFonts w:ascii="Times New Roman" w:hAnsi="Times New Roman" w:cs="Times New Roman"/>
          <w:sz w:val="24"/>
          <w:szCs w:val="24"/>
        </w:rPr>
        <w:t>ª</w:t>
      </w:r>
      <w:r w:rsidRPr="0090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Ed.São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 xml:space="preserve"> Paulo: Martins Fontes, 2008.</w:t>
      </w:r>
    </w:p>
    <w:p w14:paraId="14655300" w14:textId="77777777" w:rsidR="005619B7" w:rsidRPr="00907F23" w:rsidRDefault="005619B7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BASSALO, Célia Coelho. </w:t>
      </w:r>
      <w:r w:rsidRPr="00907F23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907F23">
        <w:rPr>
          <w:rFonts w:ascii="Times New Roman" w:hAnsi="Times New Roman" w:cs="Times New Roman"/>
          <w:b/>
          <w:sz w:val="24"/>
          <w:szCs w:val="24"/>
        </w:rPr>
        <w:t>Art-noveau</w:t>
      </w:r>
      <w:proofErr w:type="spellEnd"/>
      <w:r w:rsidRPr="00907F23">
        <w:rPr>
          <w:rFonts w:ascii="Times New Roman" w:hAnsi="Times New Roman" w:cs="Times New Roman"/>
          <w:b/>
          <w:sz w:val="24"/>
          <w:szCs w:val="24"/>
        </w:rPr>
        <w:t xml:space="preserve"> em Belém.</w:t>
      </w:r>
      <w:r w:rsidRPr="00907F23">
        <w:rPr>
          <w:rFonts w:ascii="Times New Roman" w:hAnsi="Times New Roman" w:cs="Times New Roman"/>
          <w:sz w:val="24"/>
          <w:szCs w:val="24"/>
        </w:rPr>
        <w:t xml:space="preserve"> Belém\ Funarte\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Secdet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>\ UFPA, 1982.</w:t>
      </w:r>
    </w:p>
    <w:p w14:paraId="0E2DD310" w14:textId="77777777" w:rsidR="00640685" w:rsidRPr="00907F23" w:rsidRDefault="00640685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BLONDEL, C. </w:t>
      </w:r>
      <w:proofErr w:type="spellStart"/>
      <w:r w:rsidRPr="00907F23">
        <w:rPr>
          <w:rFonts w:ascii="Times New Roman" w:hAnsi="Times New Roman" w:cs="Times New Roman"/>
          <w:b/>
          <w:sz w:val="24"/>
          <w:szCs w:val="24"/>
        </w:rPr>
        <w:t>Introducción</w:t>
      </w:r>
      <w:proofErr w:type="spellEnd"/>
      <w:r w:rsidRPr="00907F2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07F23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907F23">
        <w:rPr>
          <w:rFonts w:ascii="Times New Roman" w:hAnsi="Times New Roman" w:cs="Times New Roman"/>
          <w:b/>
          <w:sz w:val="24"/>
          <w:szCs w:val="24"/>
        </w:rPr>
        <w:t xml:space="preserve"> Psicologia Coletiva. </w:t>
      </w:r>
      <w:r w:rsidRPr="00907F23">
        <w:rPr>
          <w:rFonts w:ascii="Times New Roman" w:hAnsi="Times New Roman" w:cs="Times New Roman"/>
          <w:sz w:val="24"/>
          <w:szCs w:val="24"/>
        </w:rPr>
        <w:t xml:space="preserve">Buenos Aires: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Troquel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>, 1996.</w:t>
      </w:r>
    </w:p>
    <w:p w14:paraId="0F06B8CC" w14:textId="4D596335" w:rsidR="00E57FE9" w:rsidRPr="00907F23" w:rsidRDefault="00E57FE9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CAMARÃO, Adalcinda. </w:t>
      </w:r>
      <w:r w:rsidRPr="00907F23">
        <w:rPr>
          <w:rFonts w:ascii="Times New Roman" w:hAnsi="Times New Roman" w:cs="Times New Roman"/>
          <w:b/>
          <w:sz w:val="24"/>
          <w:szCs w:val="24"/>
        </w:rPr>
        <w:t>Antologia Poética</w:t>
      </w:r>
      <w:r w:rsidRPr="00907F23">
        <w:rPr>
          <w:rFonts w:ascii="Times New Roman" w:hAnsi="Times New Roman" w:cs="Times New Roman"/>
          <w:sz w:val="24"/>
          <w:szCs w:val="24"/>
        </w:rPr>
        <w:t>. p. 154. Belém: CEJUP, 1995.</w:t>
      </w:r>
    </w:p>
    <w:p w14:paraId="27BB3FE8" w14:textId="25592B5D" w:rsidR="00C31074" w:rsidRPr="00907F23" w:rsidRDefault="00C31074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CAMARÃO, Adalcinda. </w:t>
      </w:r>
      <w:r w:rsidRPr="00907F23">
        <w:rPr>
          <w:rFonts w:ascii="Times New Roman" w:hAnsi="Times New Roman" w:cs="Times New Roman"/>
          <w:b/>
          <w:bCs/>
          <w:sz w:val="24"/>
          <w:szCs w:val="24"/>
        </w:rPr>
        <w:t xml:space="preserve">Paisagem </w:t>
      </w:r>
      <w:proofErr w:type="spellStart"/>
      <w:r w:rsidRPr="00907F2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67560" w:rsidRPr="00907F2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907F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67560" w:rsidRPr="00907F23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="00B67560" w:rsidRPr="00907F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6911" w:rsidRPr="00907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6911" w:rsidRPr="00907F23">
        <w:rPr>
          <w:rFonts w:ascii="Times New Roman" w:hAnsi="Times New Roman" w:cs="Times New Roman"/>
          <w:sz w:val="24"/>
          <w:szCs w:val="24"/>
        </w:rPr>
        <w:t>Revista A SEMANA, Belém, Nº 983, p. 5, 04/06/1938.</w:t>
      </w:r>
      <w:r w:rsidR="00B67560" w:rsidRPr="00907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EC357E" w14:textId="77777777" w:rsidR="009A6E02" w:rsidRPr="00907F23" w:rsidRDefault="00E57FE9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CASTRO, Fábio Fonseca de. </w:t>
      </w:r>
      <w:r w:rsidRPr="00907F23">
        <w:rPr>
          <w:rFonts w:ascii="Times New Roman" w:hAnsi="Times New Roman" w:cs="Times New Roman"/>
          <w:b/>
          <w:sz w:val="24"/>
          <w:szCs w:val="24"/>
        </w:rPr>
        <w:t>A Cidade Sebastiana. Era da Borracha, Memória e Melancolia numa Capital da Periferia da Modernidade.</w:t>
      </w:r>
      <w:r w:rsidRPr="00907F23">
        <w:rPr>
          <w:rFonts w:ascii="Times New Roman" w:hAnsi="Times New Roman" w:cs="Times New Roman"/>
          <w:sz w:val="24"/>
          <w:szCs w:val="24"/>
        </w:rPr>
        <w:t xml:space="preserve"> Belém: Edições do Autor, 2010.</w:t>
      </w:r>
    </w:p>
    <w:p w14:paraId="73CCCBE8" w14:textId="0CAEF33A" w:rsidR="00E57FE9" w:rsidRPr="00907F23" w:rsidRDefault="00E57FE9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COELHO,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Marinilce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 xml:space="preserve"> Oliveira. </w:t>
      </w:r>
      <w:r w:rsidRPr="00907F23">
        <w:rPr>
          <w:rFonts w:ascii="Times New Roman" w:hAnsi="Times New Roman" w:cs="Times New Roman"/>
          <w:b/>
          <w:sz w:val="24"/>
          <w:szCs w:val="24"/>
        </w:rPr>
        <w:t>O Grupo dos Novos (1946 – 1952): memórias literárias de Belém do Pará.</w:t>
      </w:r>
      <w:r w:rsidRPr="00907F23">
        <w:rPr>
          <w:rFonts w:ascii="Times New Roman" w:hAnsi="Times New Roman" w:cs="Times New Roman"/>
          <w:sz w:val="24"/>
          <w:szCs w:val="24"/>
        </w:rPr>
        <w:t xml:space="preserve"> Belém: EDUFPA: UNAMAZ: 2005.</w:t>
      </w:r>
    </w:p>
    <w:p w14:paraId="2EB5B48A" w14:textId="11FC43ED" w:rsidR="006A0E3D" w:rsidRPr="00907F23" w:rsidRDefault="006A0E3D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FERNANDES, José Guilherme dos Santos. </w:t>
      </w:r>
      <w:r w:rsidRPr="00907F23">
        <w:rPr>
          <w:rFonts w:ascii="Times New Roman" w:hAnsi="Times New Roman" w:cs="Times New Roman"/>
          <w:b/>
          <w:bCs/>
          <w:sz w:val="24"/>
          <w:szCs w:val="24"/>
        </w:rPr>
        <w:t xml:space="preserve">Negritude e </w:t>
      </w:r>
      <w:proofErr w:type="spellStart"/>
      <w:r w:rsidRPr="00907F23">
        <w:rPr>
          <w:rFonts w:ascii="Times New Roman" w:hAnsi="Times New Roman" w:cs="Times New Roman"/>
          <w:b/>
          <w:bCs/>
          <w:sz w:val="24"/>
          <w:szCs w:val="24"/>
        </w:rPr>
        <w:t>crioulização</w:t>
      </w:r>
      <w:proofErr w:type="spellEnd"/>
      <w:r w:rsidRPr="00907F23">
        <w:rPr>
          <w:rFonts w:ascii="Times New Roman" w:hAnsi="Times New Roman" w:cs="Times New Roman"/>
          <w:b/>
          <w:bCs/>
          <w:sz w:val="24"/>
          <w:szCs w:val="24"/>
        </w:rPr>
        <w:t xml:space="preserve"> em Bruno de Menezes.</w:t>
      </w:r>
      <w:r w:rsidRPr="00907F23">
        <w:rPr>
          <w:rFonts w:ascii="Times New Roman" w:hAnsi="Times New Roman" w:cs="Times New Roman"/>
          <w:sz w:val="24"/>
          <w:szCs w:val="24"/>
        </w:rPr>
        <w:t xml:space="preserve"> Novos cadernos NAEA. V.13 p. 219-233. UFPA.2010.</w:t>
      </w:r>
    </w:p>
    <w:p w14:paraId="12B778C6" w14:textId="77777777" w:rsidR="00E57FE9" w:rsidRPr="00907F23" w:rsidRDefault="00E57FE9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HALBWACHS, Maurice. </w:t>
      </w:r>
      <w:r w:rsidRPr="00907F23">
        <w:rPr>
          <w:rFonts w:ascii="Times New Roman" w:hAnsi="Times New Roman" w:cs="Times New Roman"/>
          <w:b/>
          <w:sz w:val="24"/>
          <w:szCs w:val="24"/>
        </w:rPr>
        <w:t>A memória coletiva.</w:t>
      </w:r>
      <w:r w:rsidRPr="00907F23">
        <w:rPr>
          <w:rFonts w:ascii="Times New Roman" w:hAnsi="Times New Roman" w:cs="Times New Roman"/>
          <w:sz w:val="24"/>
          <w:szCs w:val="24"/>
        </w:rPr>
        <w:t xml:space="preserve"> São Paulo: Ed. Centauro, 2004.</w:t>
      </w:r>
    </w:p>
    <w:p w14:paraId="1D9D734D" w14:textId="5B8B131C" w:rsidR="003A71A2" w:rsidRPr="00907F23" w:rsidRDefault="003A71A2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>HALL, Stuart. A identidade cultural na pós-modernidade. 7ª ed. Rio de Janeiro: DP&amp;A, 2002.</w:t>
      </w:r>
    </w:p>
    <w:p w14:paraId="23A0F037" w14:textId="77777777" w:rsidR="005619B7" w:rsidRPr="00907F23" w:rsidRDefault="005619B7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JURANDIR, Dalcídio. </w:t>
      </w:r>
      <w:r w:rsidRPr="00907F23">
        <w:rPr>
          <w:rFonts w:ascii="Times New Roman" w:hAnsi="Times New Roman" w:cs="Times New Roman"/>
          <w:b/>
          <w:iCs/>
          <w:sz w:val="24"/>
          <w:szCs w:val="24"/>
        </w:rPr>
        <w:t>Belém do Grão-Pará</w:t>
      </w:r>
      <w:r w:rsidRPr="00907F23">
        <w:rPr>
          <w:rFonts w:ascii="Times New Roman" w:hAnsi="Times New Roman" w:cs="Times New Roman"/>
          <w:sz w:val="24"/>
          <w:szCs w:val="24"/>
        </w:rPr>
        <w:t xml:space="preserve">. 2. ed. Belém: </w:t>
      </w:r>
      <w:proofErr w:type="spellStart"/>
      <w:r w:rsidRPr="00907F23">
        <w:rPr>
          <w:rFonts w:ascii="Times New Roman" w:hAnsi="Times New Roman" w:cs="Times New Roman"/>
          <w:sz w:val="24"/>
          <w:szCs w:val="24"/>
        </w:rPr>
        <w:t>EdUFPA</w:t>
      </w:r>
      <w:proofErr w:type="spellEnd"/>
      <w:r w:rsidRPr="00907F23">
        <w:rPr>
          <w:rFonts w:ascii="Times New Roman" w:hAnsi="Times New Roman" w:cs="Times New Roman"/>
          <w:sz w:val="24"/>
          <w:szCs w:val="24"/>
        </w:rPr>
        <w:t>, 2004 (1</w:t>
      </w:r>
      <w:r w:rsidR="002144BA" w:rsidRPr="00907F23">
        <w:rPr>
          <w:rFonts w:ascii="Times New Roman" w:hAnsi="Times New Roman" w:cs="Times New Roman"/>
          <w:sz w:val="24"/>
          <w:szCs w:val="24"/>
        </w:rPr>
        <w:t>ª</w:t>
      </w:r>
      <w:r w:rsidRPr="00907F23">
        <w:rPr>
          <w:rFonts w:ascii="Times New Roman" w:hAnsi="Times New Roman" w:cs="Times New Roman"/>
          <w:sz w:val="24"/>
          <w:szCs w:val="24"/>
        </w:rPr>
        <w:t xml:space="preserve"> ed., 1960).</w:t>
      </w:r>
    </w:p>
    <w:p w14:paraId="702C2EDE" w14:textId="77777777" w:rsidR="005619B7" w:rsidRPr="00907F23" w:rsidRDefault="005619B7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JURANDIR, Dalcídio. </w:t>
      </w:r>
      <w:r w:rsidRPr="00907F23">
        <w:rPr>
          <w:rFonts w:ascii="Times New Roman" w:hAnsi="Times New Roman" w:cs="Times New Roman"/>
          <w:b/>
          <w:iCs/>
          <w:sz w:val="24"/>
          <w:szCs w:val="24"/>
        </w:rPr>
        <w:t>Ribanceira</w:t>
      </w:r>
      <w:r w:rsidR="00010B68" w:rsidRPr="00907F23">
        <w:rPr>
          <w:rFonts w:ascii="Times New Roman" w:hAnsi="Times New Roman" w:cs="Times New Roman"/>
          <w:sz w:val="24"/>
          <w:szCs w:val="24"/>
        </w:rPr>
        <w:t>. Rio de Janeiro: Record, 1978.</w:t>
      </w:r>
    </w:p>
    <w:p w14:paraId="6A0EE006" w14:textId="77777777" w:rsidR="00010B68" w:rsidRPr="00907F23" w:rsidRDefault="00010B68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LOUREIRO, João de Jesus Paes. Revista Exame: </w:t>
      </w:r>
      <w:r w:rsidRPr="00907F23">
        <w:rPr>
          <w:rFonts w:ascii="Times New Roman" w:hAnsi="Times New Roman" w:cs="Times New Roman"/>
          <w:b/>
          <w:sz w:val="24"/>
          <w:szCs w:val="24"/>
        </w:rPr>
        <w:t xml:space="preserve">Pará vive a sua própria Belle Époque. </w:t>
      </w:r>
      <w:r w:rsidRPr="00907F23">
        <w:rPr>
          <w:rFonts w:ascii="Times New Roman" w:hAnsi="Times New Roman" w:cs="Times New Roman"/>
          <w:sz w:val="24"/>
          <w:szCs w:val="24"/>
        </w:rPr>
        <w:t xml:space="preserve">Entrevista concedida à revista Exame em 6 de janeiro de 2012. Disponível em: </w:t>
      </w:r>
      <w:hyperlink r:id="rId7" w:history="1">
        <w:r w:rsidRPr="00907F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https://exame.abril.com.br</w:t>
        </w:r>
      </w:hyperlink>
      <w:r w:rsidR="001C5466" w:rsidRPr="00907F2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907F23">
        <w:rPr>
          <w:rFonts w:ascii="Times New Roman" w:hAnsi="Times New Roman" w:cs="Times New Roman"/>
          <w:sz w:val="24"/>
          <w:szCs w:val="24"/>
        </w:rPr>
        <w:t>Acess</w:t>
      </w:r>
      <w:r w:rsidR="001C5466" w:rsidRPr="00907F23">
        <w:rPr>
          <w:rFonts w:ascii="Times New Roman" w:hAnsi="Times New Roman" w:cs="Times New Roman"/>
          <w:sz w:val="24"/>
          <w:szCs w:val="24"/>
        </w:rPr>
        <w:t>ad</w:t>
      </w:r>
      <w:r w:rsidRPr="00907F23">
        <w:rPr>
          <w:rFonts w:ascii="Times New Roman" w:hAnsi="Times New Roman" w:cs="Times New Roman"/>
          <w:sz w:val="24"/>
          <w:szCs w:val="24"/>
        </w:rPr>
        <w:t>o</w:t>
      </w:r>
      <w:r w:rsidR="001C5466" w:rsidRPr="00907F23">
        <w:rPr>
          <w:rFonts w:ascii="Times New Roman" w:hAnsi="Times New Roman" w:cs="Times New Roman"/>
          <w:sz w:val="24"/>
          <w:szCs w:val="24"/>
        </w:rPr>
        <w:t xml:space="preserve"> em </w:t>
      </w:r>
      <w:r w:rsidRPr="00907F23">
        <w:rPr>
          <w:rFonts w:ascii="Times New Roman" w:hAnsi="Times New Roman" w:cs="Times New Roman"/>
          <w:sz w:val="24"/>
          <w:szCs w:val="24"/>
        </w:rPr>
        <w:t>09.11.2019.</w:t>
      </w:r>
    </w:p>
    <w:p w14:paraId="67AEB328" w14:textId="77777777" w:rsidR="000825AE" w:rsidRPr="00907F23" w:rsidRDefault="000825AE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PEREIRA, Edvaldo Santos. </w:t>
      </w:r>
      <w:r w:rsidRPr="00907F23">
        <w:rPr>
          <w:rFonts w:ascii="Times New Roman" w:hAnsi="Times New Roman" w:cs="Times New Roman"/>
          <w:b/>
          <w:sz w:val="24"/>
          <w:szCs w:val="24"/>
        </w:rPr>
        <w:t xml:space="preserve">Academia do Peixe Frito: Presença da intelectualidade no cotidiano popular. </w:t>
      </w:r>
      <w:r w:rsidRPr="00907F23">
        <w:rPr>
          <w:rFonts w:ascii="Times New Roman" w:hAnsi="Times New Roman" w:cs="Times New Roman"/>
          <w:sz w:val="24"/>
          <w:szCs w:val="24"/>
        </w:rPr>
        <w:t>Revista Asas da Palavra, vol. 15, nº1, julho, 2018.</w:t>
      </w:r>
    </w:p>
    <w:p w14:paraId="341BF2C7" w14:textId="77777777" w:rsidR="00E57FE9" w:rsidRPr="00907F23" w:rsidRDefault="00E57FE9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POLLAK, Michael. </w:t>
      </w:r>
      <w:r w:rsidRPr="00907F23">
        <w:rPr>
          <w:rFonts w:ascii="Times New Roman" w:hAnsi="Times New Roman" w:cs="Times New Roman"/>
          <w:b/>
          <w:sz w:val="24"/>
          <w:szCs w:val="24"/>
        </w:rPr>
        <w:t>Memória, Esquecimento, Silêncio. Estudos históricos.</w:t>
      </w:r>
      <w:r w:rsidRPr="00907F23">
        <w:rPr>
          <w:rFonts w:ascii="Times New Roman" w:hAnsi="Times New Roman" w:cs="Times New Roman"/>
          <w:sz w:val="24"/>
          <w:szCs w:val="24"/>
        </w:rPr>
        <w:t xml:space="preserve"> Rio de Janeiro, vol. 2, nº 3, 1989.</w:t>
      </w:r>
    </w:p>
    <w:p w14:paraId="2F3D8FB1" w14:textId="0F547C4A" w:rsidR="00943598" w:rsidRPr="00907F23" w:rsidRDefault="00943598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SANTOS, Milton. </w:t>
      </w:r>
      <w:r w:rsidRPr="00907F23">
        <w:rPr>
          <w:rFonts w:ascii="Times New Roman" w:hAnsi="Times New Roman" w:cs="Times New Roman"/>
          <w:b/>
          <w:sz w:val="24"/>
          <w:szCs w:val="24"/>
        </w:rPr>
        <w:t>A natureza do Espaço: técnica e tempo, razão e emoção.</w:t>
      </w:r>
      <w:r w:rsidRPr="00907F23">
        <w:rPr>
          <w:rFonts w:ascii="Times New Roman" w:hAnsi="Times New Roman" w:cs="Times New Roman"/>
          <w:sz w:val="24"/>
          <w:szCs w:val="24"/>
        </w:rPr>
        <w:t xml:space="preserve"> São Paulo: Editora da Universidade de São Paulo, 4a. Ed, 2006</w:t>
      </w:r>
      <w:r w:rsidR="006A0E3D" w:rsidRPr="00907F23">
        <w:rPr>
          <w:rFonts w:ascii="Times New Roman" w:hAnsi="Times New Roman" w:cs="Times New Roman"/>
          <w:sz w:val="24"/>
          <w:szCs w:val="24"/>
        </w:rPr>
        <w:t>.</w:t>
      </w:r>
    </w:p>
    <w:p w14:paraId="3730D995" w14:textId="418F7F80" w:rsidR="006A0E3D" w:rsidRPr="00907F23" w:rsidRDefault="006A0E3D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23">
        <w:rPr>
          <w:rFonts w:ascii="Times New Roman" w:hAnsi="Times New Roman" w:cs="Times New Roman"/>
          <w:sz w:val="24"/>
          <w:szCs w:val="24"/>
        </w:rPr>
        <w:t xml:space="preserve">SANTOS, Roberto Araújo de Oliveira. </w:t>
      </w:r>
      <w:r w:rsidRPr="00907F23">
        <w:rPr>
          <w:rFonts w:ascii="Times New Roman" w:hAnsi="Times New Roman" w:cs="Times New Roman"/>
          <w:b/>
          <w:bCs/>
          <w:sz w:val="24"/>
          <w:szCs w:val="24"/>
        </w:rPr>
        <w:t xml:space="preserve">História econômica da Amazônia (1800-1920). </w:t>
      </w:r>
      <w:r w:rsidRPr="00907F23">
        <w:rPr>
          <w:rFonts w:ascii="Times New Roman" w:hAnsi="Times New Roman" w:cs="Times New Roman"/>
          <w:sz w:val="24"/>
          <w:szCs w:val="24"/>
        </w:rPr>
        <w:t>São Paulo: T.A. Queiroz, 1980.</w:t>
      </w:r>
    </w:p>
    <w:p w14:paraId="1A0EC8D4" w14:textId="77777777" w:rsidR="00640685" w:rsidRPr="00907F23" w:rsidRDefault="00640685" w:rsidP="00B36B22">
      <w:pPr>
        <w:pStyle w:val="Padr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0685" w:rsidRPr="00907F23" w:rsidSect="00AB1B69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658A2" w14:textId="77777777" w:rsidR="005E5277" w:rsidRDefault="005E5277" w:rsidP="004E4DB0">
      <w:pPr>
        <w:spacing w:after="0" w:line="240" w:lineRule="auto"/>
      </w:pPr>
      <w:r>
        <w:separator/>
      </w:r>
    </w:p>
  </w:endnote>
  <w:endnote w:type="continuationSeparator" w:id="0">
    <w:p w14:paraId="696724DA" w14:textId="77777777" w:rsidR="005E5277" w:rsidRDefault="005E5277" w:rsidP="004E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CE13A" w14:textId="2B1AC413" w:rsidR="0096038E" w:rsidRDefault="0096038E">
    <w:pPr>
      <w:pStyle w:val="Rodap"/>
      <w:jc w:val="right"/>
    </w:pPr>
  </w:p>
  <w:p w14:paraId="3E096A4D" w14:textId="77777777" w:rsidR="0096038E" w:rsidRDefault="009603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C628C" w14:textId="77777777" w:rsidR="005E5277" w:rsidRDefault="005E5277" w:rsidP="004E4DB0">
      <w:pPr>
        <w:spacing w:after="0" w:line="240" w:lineRule="auto"/>
      </w:pPr>
      <w:r>
        <w:separator/>
      </w:r>
    </w:p>
  </w:footnote>
  <w:footnote w:type="continuationSeparator" w:id="0">
    <w:p w14:paraId="2D8D5D8C" w14:textId="77777777" w:rsidR="005E5277" w:rsidRDefault="005E5277" w:rsidP="004E4DB0">
      <w:pPr>
        <w:spacing w:after="0" w:line="240" w:lineRule="auto"/>
      </w:pPr>
      <w:r>
        <w:continuationSeparator/>
      </w:r>
    </w:p>
  </w:footnote>
  <w:footnote w:id="1">
    <w:p w14:paraId="5BDBBB1B" w14:textId="79C38C89" w:rsidR="0096038E" w:rsidRPr="00FD7441" w:rsidRDefault="0096038E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FD7441">
        <w:rPr>
          <w:rFonts w:ascii="Times New Roman" w:hAnsi="Times New Roman" w:cs="Times New Roman"/>
        </w:rPr>
        <w:t>Hoje evitamos o uso do significante “regional”; preferimos tratar a produção literária, sobretudo a modernista, como “local”, em contraponto com a ideia de “global”, defendida por Stuart Hall (2002)</w:t>
      </w:r>
      <w:r w:rsidR="00FD7441">
        <w:rPr>
          <w:rFonts w:ascii="Times New Roman" w:hAnsi="Times New Roman" w:cs="Times New Roman"/>
        </w:rPr>
        <w:t>.</w:t>
      </w:r>
    </w:p>
  </w:footnote>
  <w:footnote w:id="2">
    <w:p w14:paraId="553D6357" w14:textId="0ABBC5AB" w:rsidR="0096038E" w:rsidRPr="00B7283B" w:rsidRDefault="0096038E" w:rsidP="00D9613F">
      <w:pPr>
        <w:pStyle w:val="Textodenotaderodap"/>
        <w:jc w:val="both"/>
        <w:rPr>
          <w:rFonts w:ascii="Times New Roman" w:hAnsi="Times New Roman" w:cs="Times New Roman"/>
        </w:rPr>
      </w:pPr>
      <w:r w:rsidRPr="00B7283B">
        <w:rPr>
          <w:rStyle w:val="Refdenotaderodap"/>
        </w:rPr>
        <w:footnoteRef/>
      </w:r>
      <w:r w:rsidRPr="00B7283B">
        <w:t xml:space="preserve"> </w:t>
      </w:r>
      <w:r w:rsidRPr="00B7283B">
        <w:rPr>
          <w:rFonts w:ascii="Times New Roman" w:hAnsi="Times New Roman" w:cs="Times New Roman"/>
        </w:rPr>
        <w:t xml:space="preserve">É preciso lembrar que, a despeito da melancolia, oriunda da crise, que passa a marcar as elites de Belém e do Pará inteiro, artistas resistem nas periferias e produzem uma literatura que enfatiza o protagonismo dos pretos, caboclos e descendentes de indígenas. Exemplo maior está a Academia ao Ar Livre, grupo liderado por Bruno de Menezes (Belém, 1893/Manaus, 1963), que organiza sua </w:t>
      </w:r>
      <w:proofErr w:type="spellStart"/>
      <w:r w:rsidRPr="00B7283B">
        <w:rPr>
          <w:rFonts w:ascii="Times New Roman" w:hAnsi="Times New Roman" w:cs="Times New Roman"/>
          <w:i/>
        </w:rPr>
        <w:t>troupe</w:t>
      </w:r>
      <w:proofErr w:type="spellEnd"/>
      <w:r w:rsidRPr="00B7283B">
        <w:rPr>
          <w:rFonts w:ascii="Times New Roman" w:hAnsi="Times New Roman" w:cs="Times New Roman"/>
        </w:rPr>
        <w:t xml:space="preserve"> e produz literatura modernizante. Envolvidos em projetos renovadores, como a revista Belém Nova, porta voz do Modernismo em Belém, e na mudança da estética, Bruno lança, em 1923 a coletânea de poemas Bailado Lunar, que é creditado por muitos estudiosos como o marco inic</w:t>
      </w:r>
      <w:r w:rsidR="00B7283B">
        <w:rPr>
          <w:rFonts w:ascii="Times New Roman" w:hAnsi="Times New Roman" w:cs="Times New Roman"/>
        </w:rPr>
        <w:t>i</w:t>
      </w:r>
      <w:r w:rsidRPr="00B7283B">
        <w:rPr>
          <w:rFonts w:ascii="Times New Roman" w:hAnsi="Times New Roman" w:cs="Times New Roman"/>
        </w:rPr>
        <w:t xml:space="preserve">al do Modernismo literário na Amazônia brasileira. Ver o documentário didático Geração Peixe Frito, dirigido por Vânia Torres Costa e Paulo Nunes:  </w:t>
      </w:r>
      <w:r w:rsidRPr="00B7283B">
        <w:rPr>
          <w:rFonts w:ascii="Times New Roman" w:hAnsi="Times New Roman" w:cs="Times New Roman"/>
          <w:color w:val="C00000"/>
        </w:rPr>
        <w:t>https://www.youtube.com/watch?v=QWhV5xpegPU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590"/>
    <w:rsid w:val="00005728"/>
    <w:rsid w:val="000072B1"/>
    <w:rsid w:val="00007758"/>
    <w:rsid w:val="000077A2"/>
    <w:rsid w:val="00010B68"/>
    <w:rsid w:val="0001383E"/>
    <w:rsid w:val="0001616A"/>
    <w:rsid w:val="000221D5"/>
    <w:rsid w:val="00022851"/>
    <w:rsid w:val="00022F49"/>
    <w:rsid w:val="0002519E"/>
    <w:rsid w:val="0003272D"/>
    <w:rsid w:val="00032C27"/>
    <w:rsid w:val="000344D5"/>
    <w:rsid w:val="00036151"/>
    <w:rsid w:val="00037016"/>
    <w:rsid w:val="00037E41"/>
    <w:rsid w:val="00041943"/>
    <w:rsid w:val="00042E44"/>
    <w:rsid w:val="00042FC5"/>
    <w:rsid w:val="00045921"/>
    <w:rsid w:val="00047881"/>
    <w:rsid w:val="000502BA"/>
    <w:rsid w:val="00051576"/>
    <w:rsid w:val="00052297"/>
    <w:rsid w:val="0005351E"/>
    <w:rsid w:val="000560A1"/>
    <w:rsid w:val="00057735"/>
    <w:rsid w:val="00057957"/>
    <w:rsid w:val="0006184A"/>
    <w:rsid w:val="000627F4"/>
    <w:rsid w:val="00062B75"/>
    <w:rsid w:val="00065442"/>
    <w:rsid w:val="00065BA6"/>
    <w:rsid w:val="0006613E"/>
    <w:rsid w:val="00066AB3"/>
    <w:rsid w:val="00066ABE"/>
    <w:rsid w:val="00070779"/>
    <w:rsid w:val="000734C6"/>
    <w:rsid w:val="00075407"/>
    <w:rsid w:val="00076664"/>
    <w:rsid w:val="00080DF1"/>
    <w:rsid w:val="00081590"/>
    <w:rsid w:val="000825AE"/>
    <w:rsid w:val="00083EAB"/>
    <w:rsid w:val="00090134"/>
    <w:rsid w:val="00093583"/>
    <w:rsid w:val="00095483"/>
    <w:rsid w:val="00097E9F"/>
    <w:rsid w:val="000A3EF4"/>
    <w:rsid w:val="000A7209"/>
    <w:rsid w:val="000A7F25"/>
    <w:rsid w:val="000B0A6D"/>
    <w:rsid w:val="000B0DED"/>
    <w:rsid w:val="000B2238"/>
    <w:rsid w:val="000B25E7"/>
    <w:rsid w:val="000B3D4A"/>
    <w:rsid w:val="000B470B"/>
    <w:rsid w:val="000B5679"/>
    <w:rsid w:val="000B664F"/>
    <w:rsid w:val="000B7534"/>
    <w:rsid w:val="000B7BC1"/>
    <w:rsid w:val="000C065A"/>
    <w:rsid w:val="000C09D5"/>
    <w:rsid w:val="000C0C1D"/>
    <w:rsid w:val="000C13CB"/>
    <w:rsid w:val="000C5EF1"/>
    <w:rsid w:val="000C6226"/>
    <w:rsid w:val="000C73E1"/>
    <w:rsid w:val="000D23A9"/>
    <w:rsid w:val="000D2693"/>
    <w:rsid w:val="000D76EE"/>
    <w:rsid w:val="000D7B95"/>
    <w:rsid w:val="000E24A9"/>
    <w:rsid w:val="000E463A"/>
    <w:rsid w:val="000E5610"/>
    <w:rsid w:val="000E6AA8"/>
    <w:rsid w:val="000E6AF2"/>
    <w:rsid w:val="000F031C"/>
    <w:rsid w:val="000F10E0"/>
    <w:rsid w:val="000F17A8"/>
    <w:rsid w:val="000F2738"/>
    <w:rsid w:val="000F6306"/>
    <w:rsid w:val="000F69B3"/>
    <w:rsid w:val="000F6F0A"/>
    <w:rsid w:val="00101C34"/>
    <w:rsid w:val="0010291E"/>
    <w:rsid w:val="00102CCB"/>
    <w:rsid w:val="00103215"/>
    <w:rsid w:val="00111062"/>
    <w:rsid w:val="0011320B"/>
    <w:rsid w:val="00113AFC"/>
    <w:rsid w:val="00127718"/>
    <w:rsid w:val="00132155"/>
    <w:rsid w:val="00134F63"/>
    <w:rsid w:val="001358B4"/>
    <w:rsid w:val="0014288B"/>
    <w:rsid w:val="001473F0"/>
    <w:rsid w:val="00147B06"/>
    <w:rsid w:val="00150C7A"/>
    <w:rsid w:val="00151A1C"/>
    <w:rsid w:val="0015292C"/>
    <w:rsid w:val="00157C6A"/>
    <w:rsid w:val="001713D3"/>
    <w:rsid w:val="00172359"/>
    <w:rsid w:val="00173FCD"/>
    <w:rsid w:val="0017467E"/>
    <w:rsid w:val="0017485F"/>
    <w:rsid w:val="00183F64"/>
    <w:rsid w:val="00184580"/>
    <w:rsid w:val="00184CA9"/>
    <w:rsid w:val="00186028"/>
    <w:rsid w:val="001869CA"/>
    <w:rsid w:val="0018715D"/>
    <w:rsid w:val="001A002E"/>
    <w:rsid w:val="001A0C34"/>
    <w:rsid w:val="001A13BD"/>
    <w:rsid w:val="001A16C5"/>
    <w:rsid w:val="001A38A0"/>
    <w:rsid w:val="001A4DC4"/>
    <w:rsid w:val="001A5E50"/>
    <w:rsid w:val="001A6EA7"/>
    <w:rsid w:val="001B3DF9"/>
    <w:rsid w:val="001B762C"/>
    <w:rsid w:val="001C0A26"/>
    <w:rsid w:val="001C3158"/>
    <w:rsid w:val="001C3755"/>
    <w:rsid w:val="001C5466"/>
    <w:rsid w:val="001C6BC1"/>
    <w:rsid w:val="001C7884"/>
    <w:rsid w:val="001C7ED8"/>
    <w:rsid w:val="001D45D1"/>
    <w:rsid w:val="001D7EA0"/>
    <w:rsid w:val="001E0774"/>
    <w:rsid w:val="001E1731"/>
    <w:rsid w:val="001E1D0E"/>
    <w:rsid w:val="001E25F4"/>
    <w:rsid w:val="001E268E"/>
    <w:rsid w:val="001E2698"/>
    <w:rsid w:val="001E3CA1"/>
    <w:rsid w:val="001E68BB"/>
    <w:rsid w:val="001E6F87"/>
    <w:rsid w:val="001E726D"/>
    <w:rsid w:val="001F2A7F"/>
    <w:rsid w:val="001F7AE4"/>
    <w:rsid w:val="002015AD"/>
    <w:rsid w:val="00203521"/>
    <w:rsid w:val="00203E75"/>
    <w:rsid w:val="00206837"/>
    <w:rsid w:val="00207116"/>
    <w:rsid w:val="002078D9"/>
    <w:rsid w:val="002101CC"/>
    <w:rsid w:val="00211A09"/>
    <w:rsid w:val="0021266E"/>
    <w:rsid w:val="002131D3"/>
    <w:rsid w:val="00214068"/>
    <w:rsid w:val="002144BA"/>
    <w:rsid w:val="0021790A"/>
    <w:rsid w:val="00222E5A"/>
    <w:rsid w:val="00224959"/>
    <w:rsid w:val="00232224"/>
    <w:rsid w:val="00233DC2"/>
    <w:rsid w:val="00234246"/>
    <w:rsid w:val="00234682"/>
    <w:rsid w:val="002453B9"/>
    <w:rsid w:val="002467C5"/>
    <w:rsid w:val="002520C0"/>
    <w:rsid w:val="00254963"/>
    <w:rsid w:val="00262DD0"/>
    <w:rsid w:val="00270880"/>
    <w:rsid w:val="00270FD7"/>
    <w:rsid w:val="00271595"/>
    <w:rsid w:val="0028076D"/>
    <w:rsid w:val="00281621"/>
    <w:rsid w:val="00282AAD"/>
    <w:rsid w:val="00283CF8"/>
    <w:rsid w:val="00284CCF"/>
    <w:rsid w:val="00286770"/>
    <w:rsid w:val="0028783B"/>
    <w:rsid w:val="00291DC3"/>
    <w:rsid w:val="00294F45"/>
    <w:rsid w:val="00296003"/>
    <w:rsid w:val="0029777F"/>
    <w:rsid w:val="002A3B20"/>
    <w:rsid w:val="002B1D06"/>
    <w:rsid w:val="002B71E0"/>
    <w:rsid w:val="002B71F3"/>
    <w:rsid w:val="002B7841"/>
    <w:rsid w:val="002B7F61"/>
    <w:rsid w:val="002C0215"/>
    <w:rsid w:val="002C03D2"/>
    <w:rsid w:val="002C2890"/>
    <w:rsid w:val="002C2AA5"/>
    <w:rsid w:val="002C5E03"/>
    <w:rsid w:val="002D03F4"/>
    <w:rsid w:val="002E40FA"/>
    <w:rsid w:val="002E4811"/>
    <w:rsid w:val="002E5B1B"/>
    <w:rsid w:val="002F3A58"/>
    <w:rsid w:val="002F433A"/>
    <w:rsid w:val="002F55B8"/>
    <w:rsid w:val="002F5739"/>
    <w:rsid w:val="002F60C1"/>
    <w:rsid w:val="002F6BA5"/>
    <w:rsid w:val="00305A1C"/>
    <w:rsid w:val="00307274"/>
    <w:rsid w:val="00307A0F"/>
    <w:rsid w:val="00307D4A"/>
    <w:rsid w:val="00313082"/>
    <w:rsid w:val="003139F2"/>
    <w:rsid w:val="003207C5"/>
    <w:rsid w:val="00323BE4"/>
    <w:rsid w:val="00323F9E"/>
    <w:rsid w:val="00332035"/>
    <w:rsid w:val="00334E81"/>
    <w:rsid w:val="00335B99"/>
    <w:rsid w:val="003373EE"/>
    <w:rsid w:val="00344740"/>
    <w:rsid w:val="00345B77"/>
    <w:rsid w:val="003464F0"/>
    <w:rsid w:val="003466FD"/>
    <w:rsid w:val="003501A7"/>
    <w:rsid w:val="00350304"/>
    <w:rsid w:val="00350BD1"/>
    <w:rsid w:val="003522F6"/>
    <w:rsid w:val="00355E3C"/>
    <w:rsid w:val="003566AD"/>
    <w:rsid w:val="00363564"/>
    <w:rsid w:val="00364D84"/>
    <w:rsid w:val="00366A70"/>
    <w:rsid w:val="003671DF"/>
    <w:rsid w:val="00370FDE"/>
    <w:rsid w:val="00376458"/>
    <w:rsid w:val="0038026C"/>
    <w:rsid w:val="0038056C"/>
    <w:rsid w:val="003805CE"/>
    <w:rsid w:val="00382FA4"/>
    <w:rsid w:val="00384FF3"/>
    <w:rsid w:val="00385BFA"/>
    <w:rsid w:val="00386509"/>
    <w:rsid w:val="00386883"/>
    <w:rsid w:val="00387BE5"/>
    <w:rsid w:val="003922CB"/>
    <w:rsid w:val="00394607"/>
    <w:rsid w:val="00394DF2"/>
    <w:rsid w:val="00395B3D"/>
    <w:rsid w:val="00395CDF"/>
    <w:rsid w:val="003A06F6"/>
    <w:rsid w:val="003A1A40"/>
    <w:rsid w:val="003A2057"/>
    <w:rsid w:val="003A2250"/>
    <w:rsid w:val="003A2B8A"/>
    <w:rsid w:val="003A578E"/>
    <w:rsid w:val="003A71A2"/>
    <w:rsid w:val="003A76A2"/>
    <w:rsid w:val="003A7E83"/>
    <w:rsid w:val="003B02FA"/>
    <w:rsid w:val="003B05CA"/>
    <w:rsid w:val="003B0C9F"/>
    <w:rsid w:val="003B139A"/>
    <w:rsid w:val="003B1A9B"/>
    <w:rsid w:val="003B1B9A"/>
    <w:rsid w:val="003B2A2A"/>
    <w:rsid w:val="003B5B01"/>
    <w:rsid w:val="003B64A4"/>
    <w:rsid w:val="003C2C82"/>
    <w:rsid w:val="003C4C61"/>
    <w:rsid w:val="003C6319"/>
    <w:rsid w:val="003D09F0"/>
    <w:rsid w:val="003D3404"/>
    <w:rsid w:val="003D5798"/>
    <w:rsid w:val="003E06B5"/>
    <w:rsid w:val="003E0BD0"/>
    <w:rsid w:val="003E2373"/>
    <w:rsid w:val="003E4080"/>
    <w:rsid w:val="003E5443"/>
    <w:rsid w:val="003F1395"/>
    <w:rsid w:val="003F2296"/>
    <w:rsid w:val="003F3899"/>
    <w:rsid w:val="004024D8"/>
    <w:rsid w:val="004026AB"/>
    <w:rsid w:val="00406027"/>
    <w:rsid w:val="004068D2"/>
    <w:rsid w:val="00412C7D"/>
    <w:rsid w:val="004152AF"/>
    <w:rsid w:val="00417019"/>
    <w:rsid w:val="004236B2"/>
    <w:rsid w:val="00423EC9"/>
    <w:rsid w:val="004263B6"/>
    <w:rsid w:val="004269B6"/>
    <w:rsid w:val="004327EB"/>
    <w:rsid w:val="004352E1"/>
    <w:rsid w:val="0044131A"/>
    <w:rsid w:val="00441D25"/>
    <w:rsid w:val="004424FB"/>
    <w:rsid w:val="004430BF"/>
    <w:rsid w:val="004438D5"/>
    <w:rsid w:val="00447D2E"/>
    <w:rsid w:val="00455505"/>
    <w:rsid w:val="00456D6F"/>
    <w:rsid w:val="004579E9"/>
    <w:rsid w:val="00457B93"/>
    <w:rsid w:val="00460981"/>
    <w:rsid w:val="00460AF6"/>
    <w:rsid w:val="00461EC0"/>
    <w:rsid w:val="0046256F"/>
    <w:rsid w:val="0046361A"/>
    <w:rsid w:val="00466B18"/>
    <w:rsid w:val="00466CAF"/>
    <w:rsid w:val="00467504"/>
    <w:rsid w:val="004675D2"/>
    <w:rsid w:val="0046770C"/>
    <w:rsid w:val="00467A41"/>
    <w:rsid w:val="00475A9E"/>
    <w:rsid w:val="00477AB3"/>
    <w:rsid w:val="00481537"/>
    <w:rsid w:val="00483154"/>
    <w:rsid w:val="00484AB5"/>
    <w:rsid w:val="00485748"/>
    <w:rsid w:val="0048594F"/>
    <w:rsid w:val="00490DBE"/>
    <w:rsid w:val="004941B9"/>
    <w:rsid w:val="0049523B"/>
    <w:rsid w:val="004952E4"/>
    <w:rsid w:val="004A1550"/>
    <w:rsid w:val="004A3F92"/>
    <w:rsid w:val="004A44DA"/>
    <w:rsid w:val="004A57FB"/>
    <w:rsid w:val="004B092D"/>
    <w:rsid w:val="004B186B"/>
    <w:rsid w:val="004B2A5B"/>
    <w:rsid w:val="004B4453"/>
    <w:rsid w:val="004B5D4E"/>
    <w:rsid w:val="004C1E28"/>
    <w:rsid w:val="004C2840"/>
    <w:rsid w:val="004D1A37"/>
    <w:rsid w:val="004D3B76"/>
    <w:rsid w:val="004D4491"/>
    <w:rsid w:val="004D7A73"/>
    <w:rsid w:val="004E17F6"/>
    <w:rsid w:val="004E18CC"/>
    <w:rsid w:val="004E236E"/>
    <w:rsid w:val="004E48FE"/>
    <w:rsid w:val="004E4DB0"/>
    <w:rsid w:val="004F248E"/>
    <w:rsid w:val="004F29E8"/>
    <w:rsid w:val="004F40BE"/>
    <w:rsid w:val="004F6EA0"/>
    <w:rsid w:val="004F759B"/>
    <w:rsid w:val="005044FC"/>
    <w:rsid w:val="00504BE4"/>
    <w:rsid w:val="005051B8"/>
    <w:rsid w:val="00513FB3"/>
    <w:rsid w:val="00516CB1"/>
    <w:rsid w:val="005223A5"/>
    <w:rsid w:val="005242B3"/>
    <w:rsid w:val="00524608"/>
    <w:rsid w:val="00525316"/>
    <w:rsid w:val="0052539C"/>
    <w:rsid w:val="00526B2E"/>
    <w:rsid w:val="00532D68"/>
    <w:rsid w:val="00533CB9"/>
    <w:rsid w:val="00533F30"/>
    <w:rsid w:val="005343E8"/>
    <w:rsid w:val="00535538"/>
    <w:rsid w:val="005366E7"/>
    <w:rsid w:val="005415FB"/>
    <w:rsid w:val="005438C1"/>
    <w:rsid w:val="00547675"/>
    <w:rsid w:val="005516BF"/>
    <w:rsid w:val="00552707"/>
    <w:rsid w:val="00553FEF"/>
    <w:rsid w:val="0055483E"/>
    <w:rsid w:val="00560415"/>
    <w:rsid w:val="00560943"/>
    <w:rsid w:val="005619B7"/>
    <w:rsid w:val="005624ED"/>
    <w:rsid w:val="00566A9A"/>
    <w:rsid w:val="0057485F"/>
    <w:rsid w:val="0057532C"/>
    <w:rsid w:val="005753F0"/>
    <w:rsid w:val="00581DC9"/>
    <w:rsid w:val="00587AAF"/>
    <w:rsid w:val="005920F0"/>
    <w:rsid w:val="00594567"/>
    <w:rsid w:val="00595156"/>
    <w:rsid w:val="005951A5"/>
    <w:rsid w:val="00595524"/>
    <w:rsid w:val="005A0CD3"/>
    <w:rsid w:val="005A2F32"/>
    <w:rsid w:val="005A3F4F"/>
    <w:rsid w:val="005A4960"/>
    <w:rsid w:val="005A6A50"/>
    <w:rsid w:val="005A710D"/>
    <w:rsid w:val="005B0DC5"/>
    <w:rsid w:val="005B0DE4"/>
    <w:rsid w:val="005B4194"/>
    <w:rsid w:val="005B6018"/>
    <w:rsid w:val="005B6F8A"/>
    <w:rsid w:val="005C16F6"/>
    <w:rsid w:val="005C305F"/>
    <w:rsid w:val="005C30A3"/>
    <w:rsid w:val="005C38EB"/>
    <w:rsid w:val="005C392A"/>
    <w:rsid w:val="005C6242"/>
    <w:rsid w:val="005C6D06"/>
    <w:rsid w:val="005C7211"/>
    <w:rsid w:val="005D4FC9"/>
    <w:rsid w:val="005D542D"/>
    <w:rsid w:val="005D6F28"/>
    <w:rsid w:val="005E51A8"/>
    <w:rsid w:val="005E5277"/>
    <w:rsid w:val="005E665B"/>
    <w:rsid w:val="005E779D"/>
    <w:rsid w:val="005F0BF1"/>
    <w:rsid w:val="005F0E4C"/>
    <w:rsid w:val="005F3011"/>
    <w:rsid w:val="005F4F27"/>
    <w:rsid w:val="005F6C95"/>
    <w:rsid w:val="005F7411"/>
    <w:rsid w:val="005F768B"/>
    <w:rsid w:val="005F7A44"/>
    <w:rsid w:val="00600A3D"/>
    <w:rsid w:val="006057BA"/>
    <w:rsid w:val="00605883"/>
    <w:rsid w:val="006062B9"/>
    <w:rsid w:val="00612C49"/>
    <w:rsid w:val="00614D04"/>
    <w:rsid w:val="00616039"/>
    <w:rsid w:val="00616043"/>
    <w:rsid w:val="0061678F"/>
    <w:rsid w:val="00620225"/>
    <w:rsid w:val="00621055"/>
    <w:rsid w:val="00627532"/>
    <w:rsid w:val="00630B65"/>
    <w:rsid w:val="00633C9A"/>
    <w:rsid w:val="006342E4"/>
    <w:rsid w:val="00636BC1"/>
    <w:rsid w:val="00636CF7"/>
    <w:rsid w:val="0064004C"/>
    <w:rsid w:val="006400AB"/>
    <w:rsid w:val="00640685"/>
    <w:rsid w:val="00641358"/>
    <w:rsid w:val="006435FA"/>
    <w:rsid w:val="006456E0"/>
    <w:rsid w:val="00645C0B"/>
    <w:rsid w:val="006508CD"/>
    <w:rsid w:val="006513C8"/>
    <w:rsid w:val="00652A9B"/>
    <w:rsid w:val="00653115"/>
    <w:rsid w:val="006534AE"/>
    <w:rsid w:val="00654C78"/>
    <w:rsid w:val="00655058"/>
    <w:rsid w:val="00655B04"/>
    <w:rsid w:val="006614A4"/>
    <w:rsid w:val="006647B2"/>
    <w:rsid w:val="00665EE9"/>
    <w:rsid w:val="006662AA"/>
    <w:rsid w:val="006743B4"/>
    <w:rsid w:val="0067564A"/>
    <w:rsid w:val="00683228"/>
    <w:rsid w:val="0068530A"/>
    <w:rsid w:val="00685382"/>
    <w:rsid w:val="00685EAD"/>
    <w:rsid w:val="0069178E"/>
    <w:rsid w:val="006920F8"/>
    <w:rsid w:val="00692F0F"/>
    <w:rsid w:val="00694030"/>
    <w:rsid w:val="006968C8"/>
    <w:rsid w:val="006A03AA"/>
    <w:rsid w:val="006A0E3D"/>
    <w:rsid w:val="006A13E3"/>
    <w:rsid w:val="006A38A0"/>
    <w:rsid w:val="006A5AF9"/>
    <w:rsid w:val="006A67A8"/>
    <w:rsid w:val="006B07D9"/>
    <w:rsid w:val="006B37DC"/>
    <w:rsid w:val="006B3C89"/>
    <w:rsid w:val="006B5CA9"/>
    <w:rsid w:val="006B5F45"/>
    <w:rsid w:val="006B6192"/>
    <w:rsid w:val="006C1498"/>
    <w:rsid w:val="006C2183"/>
    <w:rsid w:val="006C7C40"/>
    <w:rsid w:val="006D06C2"/>
    <w:rsid w:val="006D113B"/>
    <w:rsid w:val="006D4481"/>
    <w:rsid w:val="006D6B36"/>
    <w:rsid w:val="006D7EE3"/>
    <w:rsid w:val="006E056C"/>
    <w:rsid w:val="006E3253"/>
    <w:rsid w:val="006E3E26"/>
    <w:rsid w:val="006E4F24"/>
    <w:rsid w:val="006E5986"/>
    <w:rsid w:val="006E5D1D"/>
    <w:rsid w:val="006E5FEC"/>
    <w:rsid w:val="006E70B1"/>
    <w:rsid w:val="006E7C87"/>
    <w:rsid w:val="006F1AF7"/>
    <w:rsid w:val="006F5301"/>
    <w:rsid w:val="006F6832"/>
    <w:rsid w:val="00703B72"/>
    <w:rsid w:val="00710E3C"/>
    <w:rsid w:val="007119BC"/>
    <w:rsid w:val="00712975"/>
    <w:rsid w:val="00713571"/>
    <w:rsid w:val="007147A7"/>
    <w:rsid w:val="0071522F"/>
    <w:rsid w:val="007174C7"/>
    <w:rsid w:val="007244C6"/>
    <w:rsid w:val="00726BBC"/>
    <w:rsid w:val="00727529"/>
    <w:rsid w:val="00727B96"/>
    <w:rsid w:val="00731F4B"/>
    <w:rsid w:val="007329E3"/>
    <w:rsid w:val="0073701F"/>
    <w:rsid w:val="0074694A"/>
    <w:rsid w:val="00747CC6"/>
    <w:rsid w:val="00761CAB"/>
    <w:rsid w:val="0076392B"/>
    <w:rsid w:val="0077063D"/>
    <w:rsid w:val="00770966"/>
    <w:rsid w:val="00771A17"/>
    <w:rsid w:val="00771D47"/>
    <w:rsid w:val="00771D73"/>
    <w:rsid w:val="0077417B"/>
    <w:rsid w:val="00775077"/>
    <w:rsid w:val="00775F96"/>
    <w:rsid w:val="007768ED"/>
    <w:rsid w:val="00780F25"/>
    <w:rsid w:val="0078602B"/>
    <w:rsid w:val="00790A2D"/>
    <w:rsid w:val="00794665"/>
    <w:rsid w:val="0079619A"/>
    <w:rsid w:val="00796DC6"/>
    <w:rsid w:val="007B1B43"/>
    <w:rsid w:val="007B4A75"/>
    <w:rsid w:val="007C088B"/>
    <w:rsid w:val="007C1AD5"/>
    <w:rsid w:val="007C2C92"/>
    <w:rsid w:val="007C49C1"/>
    <w:rsid w:val="007D4444"/>
    <w:rsid w:val="007D74EA"/>
    <w:rsid w:val="007E2D29"/>
    <w:rsid w:val="007E372F"/>
    <w:rsid w:val="007E5847"/>
    <w:rsid w:val="007E651C"/>
    <w:rsid w:val="007E7983"/>
    <w:rsid w:val="007F036A"/>
    <w:rsid w:val="007F5800"/>
    <w:rsid w:val="007F5D56"/>
    <w:rsid w:val="0080005F"/>
    <w:rsid w:val="00802034"/>
    <w:rsid w:val="008028C1"/>
    <w:rsid w:val="00803B04"/>
    <w:rsid w:val="00803BF4"/>
    <w:rsid w:val="00804BC2"/>
    <w:rsid w:val="00805A07"/>
    <w:rsid w:val="008060AC"/>
    <w:rsid w:val="0081036D"/>
    <w:rsid w:val="00811462"/>
    <w:rsid w:val="008118CB"/>
    <w:rsid w:val="008144F7"/>
    <w:rsid w:val="00816841"/>
    <w:rsid w:val="008175D2"/>
    <w:rsid w:val="00824BAD"/>
    <w:rsid w:val="0083088B"/>
    <w:rsid w:val="008403B7"/>
    <w:rsid w:val="00841EDF"/>
    <w:rsid w:val="0084359A"/>
    <w:rsid w:val="00843D59"/>
    <w:rsid w:val="008455DA"/>
    <w:rsid w:val="008526B3"/>
    <w:rsid w:val="00854B54"/>
    <w:rsid w:val="008551CE"/>
    <w:rsid w:val="00861DAD"/>
    <w:rsid w:val="008620A9"/>
    <w:rsid w:val="008628E4"/>
    <w:rsid w:val="008657A0"/>
    <w:rsid w:val="00866A9B"/>
    <w:rsid w:val="00870357"/>
    <w:rsid w:val="008722F0"/>
    <w:rsid w:val="008727AE"/>
    <w:rsid w:val="008739E9"/>
    <w:rsid w:val="00874ECE"/>
    <w:rsid w:val="00876AF2"/>
    <w:rsid w:val="0087769C"/>
    <w:rsid w:val="00882611"/>
    <w:rsid w:val="00883383"/>
    <w:rsid w:val="008843E5"/>
    <w:rsid w:val="00884924"/>
    <w:rsid w:val="00885881"/>
    <w:rsid w:val="0088762C"/>
    <w:rsid w:val="008906FB"/>
    <w:rsid w:val="00891CD9"/>
    <w:rsid w:val="0089295C"/>
    <w:rsid w:val="008978CA"/>
    <w:rsid w:val="008A13E0"/>
    <w:rsid w:val="008A14EB"/>
    <w:rsid w:val="008A243F"/>
    <w:rsid w:val="008A7A51"/>
    <w:rsid w:val="008B201F"/>
    <w:rsid w:val="008B3FE4"/>
    <w:rsid w:val="008C0A3A"/>
    <w:rsid w:val="008C156D"/>
    <w:rsid w:val="008C4722"/>
    <w:rsid w:val="008C6835"/>
    <w:rsid w:val="008C6ABF"/>
    <w:rsid w:val="008D068C"/>
    <w:rsid w:val="008D10EB"/>
    <w:rsid w:val="008D1952"/>
    <w:rsid w:val="008D2642"/>
    <w:rsid w:val="008D39AF"/>
    <w:rsid w:val="008E053B"/>
    <w:rsid w:val="008E41CE"/>
    <w:rsid w:val="008E7335"/>
    <w:rsid w:val="008E788A"/>
    <w:rsid w:val="008E7A03"/>
    <w:rsid w:val="008F26A6"/>
    <w:rsid w:val="008F475D"/>
    <w:rsid w:val="008F508D"/>
    <w:rsid w:val="0090007C"/>
    <w:rsid w:val="00901946"/>
    <w:rsid w:val="00902003"/>
    <w:rsid w:val="00902948"/>
    <w:rsid w:val="009073CC"/>
    <w:rsid w:val="00907F23"/>
    <w:rsid w:val="00911496"/>
    <w:rsid w:val="00911F34"/>
    <w:rsid w:val="0091308E"/>
    <w:rsid w:val="00914DD2"/>
    <w:rsid w:val="00915D03"/>
    <w:rsid w:val="00916A98"/>
    <w:rsid w:val="00921BC3"/>
    <w:rsid w:val="00923162"/>
    <w:rsid w:val="00923200"/>
    <w:rsid w:val="009234BE"/>
    <w:rsid w:val="00924473"/>
    <w:rsid w:val="009265F4"/>
    <w:rsid w:val="00930769"/>
    <w:rsid w:val="00936C73"/>
    <w:rsid w:val="00937DFD"/>
    <w:rsid w:val="0094086D"/>
    <w:rsid w:val="00942A43"/>
    <w:rsid w:val="00943598"/>
    <w:rsid w:val="0094582A"/>
    <w:rsid w:val="009476AF"/>
    <w:rsid w:val="009507F3"/>
    <w:rsid w:val="009522DC"/>
    <w:rsid w:val="00954FA1"/>
    <w:rsid w:val="00956281"/>
    <w:rsid w:val="0096038E"/>
    <w:rsid w:val="00961F26"/>
    <w:rsid w:val="009624D2"/>
    <w:rsid w:val="00962768"/>
    <w:rsid w:val="00971A75"/>
    <w:rsid w:val="00980C78"/>
    <w:rsid w:val="00980C93"/>
    <w:rsid w:val="009841C2"/>
    <w:rsid w:val="00984AAD"/>
    <w:rsid w:val="00985517"/>
    <w:rsid w:val="00986AC3"/>
    <w:rsid w:val="009871EB"/>
    <w:rsid w:val="00987E63"/>
    <w:rsid w:val="0099131C"/>
    <w:rsid w:val="00994315"/>
    <w:rsid w:val="00995C1A"/>
    <w:rsid w:val="0099650A"/>
    <w:rsid w:val="00997FE0"/>
    <w:rsid w:val="009A03CC"/>
    <w:rsid w:val="009A403D"/>
    <w:rsid w:val="009A6911"/>
    <w:rsid w:val="009A6DDE"/>
    <w:rsid w:val="009A6E02"/>
    <w:rsid w:val="009B1FFB"/>
    <w:rsid w:val="009B2A49"/>
    <w:rsid w:val="009B6DAE"/>
    <w:rsid w:val="009C0312"/>
    <w:rsid w:val="009C3289"/>
    <w:rsid w:val="009C36E9"/>
    <w:rsid w:val="009C6ED6"/>
    <w:rsid w:val="009D046E"/>
    <w:rsid w:val="009D0D79"/>
    <w:rsid w:val="009D5E75"/>
    <w:rsid w:val="009E28C4"/>
    <w:rsid w:val="009F4B5A"/>
    <w:rsid w:val="009F56F6"/>
    <w:rsid w:val="009F77D7"/>
    <w:rsid w:val="009F7B19"/>
    <w:rsid w:val="00A05856"/>
    <w:rsid w:val="00A13BDF"/>
    <w:rsid w:val="00A16330"/>
    <w:rsid w:val="00A23565"/>
    <w:rsid w:val="00A25351"/>
    <w:rsid w:val="00A26A93"/>
    <w:rsid w:val="00A26AEA"/>
    <w:rsid w:val="00A31D4A"/>
    <w:rsid w:val="00A33223"/>
    <w:rsid w:val="00A34F84"/>
    <w:rsid w:val="00A36072"/>
    <w:rsid w:val="00A36DE6"/>
    <w:rsid w:val="00A375B8"/>
    <w:rsid w:val="00A40A0A"/>
    <w:rsid w:val="00A41065"/>
    <w:rsid w:val="00A42BA6"/>
    <w:rsid w:val="00A46843"/>
    <w:rsid w:val="00A54727"/>
    <w:rsid w:val="00A553C7"/>
    <w:rsid w:val="00A560A8"/>
    <w:rsid w:val="00A61927"/>
    <w:rsid w:val="00A70384"/>
    <w:rsid w:val="00A72531"/>
    <w:rsid w:val="00A726B9"/>
    <w:rsid w:val="00A7427D"/>
    <w:rsid w:val="00A77920"/>
    <w:rsid w:val="00A81A3E"/>
    <w:rsid w:val="00A824A6"/>
    <w:rsid w:val="00A86219"/>
    <w:rsid w:val="00A95586"/>
    <w:rsid w:val="00AA1E8D"/>
    <w:rsid w:val="00AA24DE"/>
    <w:rsid w:val="00AA288F"/>
    <w:rsid w:val="00AA2F9C"/>
    <w:rsid w:val="00AB040E"/>
    <w:rsid w:val="00AB1B69"/>
    <w:rsid w:val="00AB57F8"/>
    <w:rsid w:val="00AC2162"/>
    <w:rsid w:val="00AC46F4"/>
    <w:rsid w:val="00AC52D6"/>
    <w:rsid w:val="00AC5D3F"/>
    <w:rsid w:val="00AC75C3"/>
    <w:rsid w:val="00AD132A"/>
    <w:rsid w:val="00AD3039"/>
    <w:rsid w:val="00AD58E1"/>
    <w:rsid w:val="00AE1718"/>
    <w:rsid w:val="00AE2879"/>
    <w:rsid w:val="00AE7024"/>
    <w:rsid w:val="00AF0B46"/>
    <w:rsid w:val="00AF12DE"/>
    <w:rsid w:val="00AF3327"/>
    <w:rsid w:val="00AF7E24"/>
    <w:rsid w:val="00B025A6"/>
    <w:rsid w:val="00B03818"/>
    <w:rsid w:val="00B070C0"/>
    <w:rsid w:val="00B1217E"/>
    <w:rsid w:val="00B15D29"/>
    <w:rsid w:val="00B2255A"/>
    <w:rsid w:val="00B24B55"/>
    <w:rsid w:val="00B26A0B"/>
    <w:rsid w:val="00B278A0"/>
    <w:rsid w:val="00B31672"/>
    <w:rsid w:val="00B3259C"/>
    <w:rsid w:val="00B327A1"/>
    <w:rsid w:val="00B35336"/>
    <w:rsid w:val="00B36220"/>
    <w:rsid w:val="00B36B22"/>
    <w:rsid w:val="00B413F4"/>
    <w:rsid w:val="00B42C71"/>
    <w:rsid w:val="00B43553"/>
    <w:rsid w:val="00B50B77"/>
    <w:rsid w:val="00B54113"/>
    <w:rsid w:val="00B56395"/>
    <w:rsid w:val="00B614C8"/>
    <w:rsid w:val="00B62439"/>
    <w:rsid w:val="00B65D60"/>
    <w:rsid w:val="00B66F91"/>
    <w:rsid w:val="00B67560"/>
    <w:rsid w:val="00B71C6C"/>
    <w:rsid w:val="00B7283B"/>
    <w:rsid w:val="00B73A22"/>
    <w:rsid w:val="00B7568D"/>
    <w:rsid w:val="00B779F1"/>
    <w:rsid w:val="00B81205"/>
    <w:rsid w:val="00B83B08"/>
    <w:rsid w:val="00B87328"/>
    <w:rsid w:val="00B91A28"/>
    <w:rsid w:val="00B920D6"/>
    <w:rsid w:val="00B924D0"/>
    <w:rsid w:val="00B929E7"/>
    <w:rsid w:val="00B94C1A"/>
    <w:rsid w:val="00B95019"/>
    <w:rsid w:val="00B971E7"/>
    <w:rsid w:val="00BA6E3E"/>
    <w:rsid w:val="00BB2A99"/>
    <w:rsid w:val="00BB52A0"/>
    <w:rsid w:val="00BC21AE"/>
    <w:rsid w:val="00BC4FD9"/>
    <w:rsid w:val="00BC72B2"/>
    <w:rsid w:val="00BD1508"/>
    <w:rsid w:val="00BD553D"/>
    <w:rsid w:val="00BE290C"/>
    <w:rsid w:val="00BE45ED"/>
    <w:rsid w:val="00BF2BF6"/>
    <w:rsid w:val="00BF4211"/>
    <w:rsid w:val="00BF4C06"/>
    <w:rsid w:val="00BF5617"/>
    <w:rsid w:val="00BF5AC5"/>
    <w:rsid w:val="00C02BE8"/>
    <w:rsid w:val="00C03E71"/>
    <w:rsid w:val="00C058BB"/>
    <w:rsid w:val="00C10126"/>
    <w:rsid w:val="00C109D5"/>
    <w:rsid w:val="00C11D84"/>
    <w:rsid w:val="00C12B52"/>
    <w:rsid w:val="00C1395F"/>
    <w:rsid w:val="00C13CD2"/>
    <w:rsid w:val="00C1430D"/>
    <w:rsid w:val="00C15357"/>
    <w:rsid w:val="00C153D0"/>
    <w:rsid w:val="00C175FE"/>
    <w:rsid w:val="00C17AF8"/>
    <w:rsid w:val="00C26440"/>
    <w:rsid w:val="00C31074"/>
    <w:rsid w:val="00C31A9A"/>
    <w:rsid w:val="00C337FE"/>
    <w:rsid w:val="00C33B85"/>
    <w:rsid w:val="00C3787A"/>
    <w:rsid w:val="00C40538"/>
    <w:rsid w:val="00C410BA"/>
    <w:rsid w:val="00C42716"/>
    <w:rsid w:val="00C44124"/>
    <w:rsid w:val="00C47A3E"/>
    <w:rsid w:val="00C506F9"/>
    <w:rsid w:val="00C524DF"/>
    <w:rsid w:val="00C55E47"/>
    <w:rsid w:val="00C708A6"/>
    <w:rsid w:val="00C717A9"/>
    <w:rsid w:val="00C73E5E"/>
    <w:rsid w:val="00C776D8"/>
    <w:rsid w:val="00C80035"/>
    <w:rsid w:val="00C83006"/>
    <w:rsid w:val="00C8506F"/>
    <w:rsid w:val="00C85650"/>
    <w:rsid w:val="00C868B3"/>
    <w:rsid w:val="00C9675D"/>
    <w:rsid w:val="00C97074"/>
    <w:rsid w:val="00C97431"/>
    <w:rsid w:val="00C97F62"/>
    <w:rsid w:val="00CA37B7"/>
    <w:rsid w:val="00CA4E24"/>
    <w:rsid w:val="00CB653B"/>
    <w:rsid w:val="00CB782C"/>
    <w:rsid w:val="00CB79A4"/>
    <w:rsid w:val="00CC26A5"/>
    <w:rsid w:val="00CC2F12"/>
    <w:rsid w:val="00CC3C89"/>
    <w:rsid w:val="00CD0513"/>
    <w:rsid w:val="00CD473B"/>
    <w:rsid w:val="00CD5C99"/>
    <w:rsid w:val="00CE10BE"/>
    <w:rsid w:val="00CE4A9B"/>
    <w:rsid w:val="00CE5BBE"/>
    <w:rsid w:val="00CE5ED3"/>
    <w:rsid w:val="00CF10AD"/>
    <w:rsid w:val="00CF2249"/>
    <w:rsid w:val="00CF267C"/>
    <w:rsid w:val="00CF2AD2"/>
    <w:rsid w:val="00CF3B5B"/>
    <w:rsid w:val="00CF3E5A"/>
    <w:rsid w:val="00CF6589"/>
    <w:rsid w:val="00CF732D"/>
    <w:rsid w:val="00D00E68"/>
    <w:rsid w:val="00D01093"/>
    <w:rsid w:val="00D0200C"/>
    <w:rsid w:val="00D03287"/>
    <w:rsid w:val="00D10451"/>
    <w:rsid w:val="00D112D5"/>
    <w:rsid w:val="00D11762"/>
    <w:rsid w:val="00D12695"/>
    <w:rsid w:val="00D129ED"/>
    <w:rsid w:val="00D13DE1"/>
    <w:rsid w:val="00D15CF1"/>
    <w:rsid w:val="00D16389"/>
    <w:rsid w:val="00D177A8"/>
    <w:rsid w:val="00D24EA3"/>
    <w:rsid w:val="00D25A49"/>
    <w:rsid w:val="00D26C47"/>
    <w:rsid w:val="00D30482"/>
    <w:rsid w:val="00D36789"/>
    <w:rsid w:val="00D36969"/>
    <w:rsid w:val="00D42C73"/>
    <w:rsid w:val="00D45D09"/>
    <w:rsid w:val="00D46DD1"/>
    <w:rsid w:val="00D51B0A"/>
    <w:rsid w:val="00D52C44"/>
    <w:rsid w:val="00D61B95"/>
    <w:rsid w:val="00D62F2B"/>
    <w:rsid w:val="00D65028"/>
    <w:rsid w:val="00D70295"/>
    <w:rsid w:val="00D73E4D"/>
    <w:rsid w:val="00D751DC"/>
    <w:rsid w:val="00D8108A"/>
    <w:rsid w:val="00D830F4"/>
    <w:rsid w:val="00D8559B"/>
    <w:rsid w:val="00D85D58"/>
    <w:rsid w:val="00D9257C"/>
    <w:rsid w:val="00D9613F"/>
    <w:rsid w:val="00D968FC"/>
    <w:rsid w:val="00D97005"/>
    <w:rsid w:val="00DA0DC6"/>
    <w:rsid w:val="00DA22C0"/>
    <w:rsid w:val="00DA2371"/>
    <w:rsid w:val="00DA3471"/>
    <w:rsid w:val="00DA521A"/>
    <w:rsid w:val="00DA6336"/>
    <w:rsid w:val="00DB094E"/>
    <w:rsid w:val="00DB2AB1"/>
    <w:rsid w:val="00DB2F83"/>
    <w:rsid w:val="00DB3BC4"/>
    <w:rsid w:val="00DB510C"/>
    <w:rsid w:val="00DB65D3"/>
    <w:rsid w:val="00DB7EE4"/>
    <w:rsid w:val="00DC2005"/>
    <w:rsid w:val="00DC2F30"/>
    <w:rsid w:val="00DC39B4"/>
    <w:rsid w:val="00DC476C"/>
    <w:rsid w:val="00DD2BE6"/>
    <w:rsid w:val="00DD5A19"/>
    <w:rsid w:val="00DF0DB0"/>
    <w:rsid w:val="00DF23E8"/>
    <w:rsid w:val="00DF34A7"/>
    <w:rsid w:val="00DF46A3"/>
    <w:rsid w:val="00DF55C9"/>
    <w:rsid w:val="00DF581B"/>
    <w:rsid w:val="00E0007A"/>
    <w:rsid w:val="00E0194F"/>
    <w:rsid w:val="00E03460"/>
    <w:rsid w:val="00E03E6E"/>
    <w:rsid w:val="00E065B7"/>
    <w:rsid w:val="00E155C0"/>
    <w:rsid w:val="00E16324"/>
    <w:rsid w:val="00E16B5E"/>
    <w:rsid w:val="00E2156B"/>
    <w:rsid w:val="00E229CC"/>
    <w:rsid w:val="00E31C9A"/>
    <w:rsid w:val="00E32C93"/>
    <w:rsid w:val="00E3493B"/>
    <w:rsid w:val="00E34B18"/>
    <w:rsid w:val="00E411BB"/>
    <w:rsid w:val="00E41DDB"/>
    <w:rsid w:val="00E43DC5"/>
    <w:rsid w:val="00E52610"/>
    <w:rsid w:val="00E53042"/>
    <w:rsid w:val="00E53297"/>
    <w:rsid w:val="00E5402E"/>
    <w:rsid w:val="00E57FE9"/>
    <w:rsid w:val="00E61D95"/>
    <w:rsid w:val="00E61F3C"/>
    <w:rsid w:val="00E63058"/>
    <w:rsid w:val="00E70F5C"/>
    <w:rsid w:val="00E76096"/>
    <w:rsid w:val="00E766C8"/>
    <w:rsid w:val="00E820BB"/>
    <w:rsid w:val="00E8308B"/>
    <w:rsid w:val="00E853F3"/>
    <w:rsid w:val="00E867B8"/>
    <w:rsid w:val="00E87B83"/>
    <w:rsid w:val="00E915F0"/>
    <w:rsid w:val="00E92141"/>
    <w:rsid w:val="00E937C2"/>
    <w:rsid w:val="00E94619"/>
    <w:rsid w:val="00E94696"/>
    <w:rsid w:val="00E974E0"/>
    <w:rsid w:val="00EA5583"/>
    <w:rsid w:val="00EB21F7"/>
    <w:rsid w:val="00EB3C50"/>
    <w:rsid w:val="00EB4CC9"/>
    <w:rsid w:val="00EB5047"/>
    <w:rsid w:val="00EB5ADE"/>
    <w:rsid w:val="00EC1311"/>
    <w:rsid w:val="00EC3E43"/>
    <w:rsid w:val="00EC40F8"/>
    <w:rsid w:val="00EC6B23"/>
    <w:rsid w:val="00EC7564"/>
    <w:rsid w:val="00ED558E"/>
    <w:rsid w:val="00ED6EE5"/>
    <w:rsid w:val="00EE380C"/>
    <w:rsid w:val="00EE7D1E"/>
    <w:rsid w:val="00EF1425"/>
    <w:rsid w:val="00EF2863"/>
    <w:rsid w:val="00EF3338"/>
    <w:rsid w:val="00EF5814"/>
    <w:rsid w:val="00EF75AD"/>
    <w:rsid w:val="00F059A2"/>
    <w:rsid w:val="00F12F40"/>
    <w:rsid w:val="00F14331"/>
    <w:rsid w:val="00F167A9"/>
    <w:rsid w:val="00F17F45"/>
    <w:rsid w:val="00F21320"/>
    <w:rsid w:val="00F238EA"/>
    <w:rsid w:val="00F24CEF"/>
    <w:rsid w:val="00F363AA"/>
    <w:rsid w:val="00F369B1"/>
    <w:rsid w:val="00F430D4"/>
    <w:rsid w:val="00F431A6"/>
    <w:rsid w:val="00F44F14"/>
    <w:rsid w:val="00F510F7"/>
    <w:rsid w:val="00F52C21"/>
    <w:rsid w:val="00F552A5"/>
    <w:rsid w:val="00F609FC"/>
    <w:rsid w:val="00F619D9"/>
    <w:rsid w:val="00F6720C"/>
    <w:rsid w:val="00F6777B"/>
    <w:rsid w:val="00F70D6A"/>
    <w:rsid w:val="00F717CE"/>
    <w:rsid w:val="00F719B1"/>
    <w:rsid w:val="00F7244D"/>
    <w:rsid w:val="00F7246C"/>
    <w:rsid w:val="00F8024F"/>
    <w:rsid w:val="00F81F04"/>
    <w:rsid w:val="00F82CD0"/>
    <w:rsid w:val="00F84BC8"/>
    <w:rsid w:val="00F8625F"/>
    <w:rsid w:val="00F91200"/>
    <w:rsid w:val="00F932F3"/>
    <w:rsid w:val="00F93D89"/>
    <w:rsid w:val="00F952F0"/>
    <w:rsid w:val="00F96F82"/>
    <w:rsid w:val="00F971CF"/>
    <w:rsid w:val="00FA0E79"/>
    <w:rsid w:val="00FA3D8D"/>
    <w:rsid w:val="00FB01DD"/>
    <w:rsid w:val="00FB48D4"/>
    <w:rsid w:val="00FB7A50"/>
    <w:rsid w:val="00FB7D2C"/>
    <w:rsid w:val="00FC242F"/>
    <w:rsid w:val="00FC5039"/>
    <w:rsid w:val="00FC6480"/>
    <w:rsid w:val="00FD1EC7"/>
    <w:rsid w:val="00FD6EBB"/>
    <w:rsid w:val="00FD7441"/>
    <w:rsid w:val="00FD7D6F"/>
    <w:rsid w:val="00FE12C0"/>
    <w:rsid w:val="00FE210F"/>
    <w:rsid w:val="00FE5514"/>
    <w:rsid w:val="00FE6C0E"/>
    <w:rsid w:val="00FF224A"/>
    <w:rsid w:val="00FF32D3"/>
    <w:rsid w:val="00FF346A"/>
    <w:rsid w:val="00FF5A3C"/>
    <w:rsid w:val="00FF5A49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89B2"/>
  <w15:docId w15:val="{8A5514C7-EC4E-49B4-A583-D7908701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C1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nhaseparadora">
    <w:name w:val="Linha separadora"/>
    <w:basedOn w:val="Normal"/>
    <w:rsid w:val="003A7E8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A7E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E83"/>
    <w:rPr>
      <w:rFonts w:eastAsiaTheme="minorEastAsia"/>
      <w:lang w:eastAsia="pt-BR"/>
    </w:rPr>
  </w:style>
  <w:style w:type="paragraph" w:customStyle="1" w:styleId="Padro">
    <w:name w:val="Padrão"/>
    <w:rsid w:val="00C109D5"/>
    <w:pPr>
      <w:tabs>
        <w:tab w:val="left" w:pos="708"/>
      </w:tabs>
      <w:suppressAutoHyphens/>
    </w:pPr>
    <w:rPr>
      <w:rFonts w:ascii="Calibri" w:eastAsia="WenQuanYi Micro Hei" w:hAnsi="Calibri"/>
    </w:rPr>
  </w:style>
  <w:style w:type="character" w:customStyle="1" w:styleId="hps">
    <w:name w:val="hps"/>
    <w:basedOn w:val="Fontepargpadro"/>
    <w:rsid w:val="00FE12C0"/>
  </w:style>
  <w:style w:type="character" w:customStyle="1" w:styleId="atn">
    <w:name w:val="atn"/>
    <w:basedOn w:val="Fontepargpadro"/>
    <w:rsid w:val="00FE12C0"/>
  </w:style>
  <w:style w:type="character" w:styleId="Hyperlink">
    <w:name w:val="Hyperlink"/>
    <w:basedOn w:val="Fontepargpadro"/>
    <w:uiPriority w:val="99"/>
    <w:unhideWhenUsed/>
    <w:rsid w:val="006342E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72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EC13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3C4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C6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303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D30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3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37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15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66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16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56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14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20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4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9012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59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10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35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42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xame.abril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0C21-2ECE-4CD3-BC7F-03179D58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18</Pages>
  <Words>7223</Words>
  <Characters>39006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Jorge Martins Nunes</dc:creator>
  <cp:lastModifiedBy>berec</cp:lastModifiedBy>
  <cp:revision>37</cp:revision>
  <cp:lastPrinted>2019-11-09T14:03:00Z</cp:lastPrinted>
  <dcterms:created xsi:type="dcterms:W3CDTF">2020-12-19T20:17:00Z</dcterms:created>
  <dcterms:modified xsi:type="dcterms:W3CDTF">2020-12-21T02:30:00Z</dcterms:modified>
</cp:coreProperties>
</file>